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692" w:rsidRDefault="00104692" w:rsidP="00104692">
      <w:pPr>
        <w:pStyle w:val="a3"/>
        <w:jc w:val="center"/>
        <w:rPr>
          <w:b/>
          <w:sz w:val="28"/>
          <w:szCs w:val="28"/>
        </w:rPr>
      </w:pPr>
      <w:r w:rsidRPr="00633D3A">
        <w:rPr>
          <w:b/>
          <w:sz w:val="28"/>
          <w:szCs w:val="28"/>
        </w:rPr>
        <w:t xml:space="preserve">Информация о проверках контрольных и надзорных органов за </w:t>
      </w:r>
      <w:r w:rsidR="006173C9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="006173C9">
        <w:rPr>
          <w:b/>
          <w:sz w:val="28"/>
          <w:szCs w:val="28"/>
        </w:rPr>
        <w:t>квартал</w:t>
      </w:r>
      <w:r>
        <w:rPr>
          <w:b/>
          <w:sz w:val="28"/>
          <w:szCs w:val="28"/>
        </w:rPr>
        <w:t xml:space="preserve"> </w:t>
      </w:r>
      <w:r w:rsidRPr="00633D3A">
        <w:rPr>
          <w:b/>
          <w:sz w:val="28"/>
          <w:szCs w:val="28"/>
        </w:rPr>
        <w:t>201</w:t>
      </w:r>
      <w:r w:rsidR="00F751D3">
        <w:rPr>
          <w:b/>
          <w:sz w:val="28"/>
          <w:szCs w:val="28"/>
        </w:rPr>
        <w:t>8</w:t>
      </w:r>
      <w:r w:rsidR="006173C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года.</w:t>
      </w:r>
    </w:p>
    <w:tbl>
      <w:tblPr>
        <w:tblW w:w="16089" w:type="dxa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31"/>
        <w:gridCol w:w="1843"/>
        <w:gridCol w:w="1701"/>
        <w:gridCol w:w="2674"/>
        <w:gridCol w:w="1701"/>
        <w:gridCol w:w="1436"/>
        <w:gridCol w:w="2977"/>
        <w:gridCol w:w="2126"/>
      </w:tblGrid>
      <w:tr w:rsidR="00104692" w:rsidRPr="003C441E" w:rsidTr="0079548A">
        <w:tc>
          <w:tcPr>
            <w:tcW w:w="163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Наименование учреждения</w:t>
            </w:r>
          </w:p>
        </w:tc>
        <w:tc>
          <w:tcPr>
            <w:tcW w:w="1843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Наименование проверяющей организации, дата проверки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Дата и номер предписания (представления)</w:t>
            </w:r>
          </w:p>
        </w:tc>
        <w:tc>
          <w:tcPr>
            <w:tcW w:w="2674" w:type="dxa"/>
          </w:tcPr>
          <w:p w:rsidR="00104692" w:rsidRPr="003C441E" w:rsidRDefault="00104692" w:rsidP="00B45A7F">
            <w:pPr>
              <w:pStyle w:val="a3"/>
              <w:ind w:right="-108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Выявленные нарушения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Срок устранения нарушения согласно предписанию (представлению)</w:t>
            </w:r>
          </w:p>
        </w:tc>
        <w:tc>
          <w:tcPr>
            <w:tcW w:w="143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Кол-во устраненных нарушений</w:t>
            </w:r>
          </w:p>
        </w:tc>
        <w:tc>
          <w:tcPr>
            <w:tcW w:w="2977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Краткая информация о выполненных мероприятиях</w:t>
            </w:r>
          </w:p>
        </w:tc>
        <w:tc>
          <w:tcPr>
            <w:tcW w:w="212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 xml:space="preserve">Информация о возбуждении дел по </w:t>
            </w:r>
            <w:proofErr w:type="spellStart"/>
            <w:r w:rsidRPr="003C441E">
              <w:rPr>
                <w:sz w:val="20"/>
              </w:rPr>
              <w:t>админист</w:t>
            </w:r>
            <w:proofErr w:type="spellEnd"/>
            <w:r w:rsidRPr="003C441E">
              <w:rPr>
                <w:sz w:val="20"/>
              </w:rPr>
              <w:t>. правонарушениям, уголовным делам, штрафах</w:t>
            </w:r>
          </w:p>
        </w:tc>
      </w:tr>
      <w:tr w:rsidR="00104692" w:rsidRPr="003C441E" w:rsidTr="0079548A">
        <w:tc>
          <w:tcPr>
            <w:tcW w:w="163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1</w:t>
            </w:r>
          </w:p>
        </w:tc>
        <w:tc>
          <w:tcPr>
            <w:tcW w:w="1843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2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3</w:t>
            </w:r>
          </w:p>
        </w:tc>
        <w:tc>
          <w:tcPr>
            <w:tcW w:w="2674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4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5</w:t>
            </w:r>
          </w:p>
        </w:tc>
        <w:tc>
          <w:tcPr>
            <w:tcW w:w="143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6</w:t>
            </w:r>
          </w:p>
        </w:tc>
        <w:tc>
          <w:tcPr>
            <w:tcW w:w="2977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7</w:t>
            </w:r>
          </w:p>
        </w:tc>
        <w:tc>
          <w:tcPr>
            <w:tcW w:w="212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8</w:t>
            </w:r>
          </w:p>
        </w:tc>
      </w:tr>
      <w:tr w:rsidR="00BD4673" w:rsidRPr="003C441E" w:rsidTr="007908AC">
        <w:trPr>
          <w:trHeight w:val="3429"/>
        </w:trPr>
        <w:tc>
          <w:tcPr>
            <w:tcW w:w="1631" w:type="dxa"/>
            <w:vMerge w:val="restart"/>
          </w:tcPr>
          <w:p w:rsidR="00BD4673" w:rsidRPr="003C441E" w:rsidRDefault="00BD4673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b/>
                <w:sz w:val="20"/>
              </w:rPr>
              <w:t>ГБУСОВО «Пансионат г</w:t>
            </w:r>
            <w:proofErr w:type="gramStart"/>
            <w:r w:rsidRPr="003C441E">
              <w:rPr>
                <w:b/>
                <w:sz w:val="20"/>
              </w:rPr>
              <w:t>.М</w:t>
            </w:r>
            <w:proofErr w:type="gramEnd"/>
            <w:r w:rsidRPr="003C441E">
              <w:rPr>
                <w:b/>
                <w:sz w:val="20"/>
              </w:rPr>
              <w:t>урома»</w:t>
            </w:r>
          </w:p>
        </w:tc>
        <w:tc>
          <w:tcPr>
            <w:tcW w:w="1843" w:type="dxa"/>
            <w:vMerge w:val="restart"/>
          </w:tcPr>
          <w:p w:rsidR="00BD4673" w:rsidRPr="003C441E" w:rsidRDefault="00BD4673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Муромская городская прокуратура</w:t>
            </w:r>
          </w:p>
          <w:p w:rsidR="00BD4673" w:rsidRPr="003C441E" w:rsidRDefault="00BD4673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20.02.2018</w:t>
            </w:r>
          </w:p>
        </w:tc>
        <w:tc>
          <w:tcPr>
            <w:tcW w:w="1701" w:type="dxa"/>
            <w:vMerge w:val="restart"/>
          </w:tcPr>
          <w:p w:rsidR="00BD4673" w:rsidRPr="003C441E" w:rsidRDefault="00BD4673" w:rsidP="003F76D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Представление от 26.02.2018</w:t>
            </w:r>
          </w:p>
          <w:p w:rsidR="00BD4673" w:rsidRPr="003C441E" w:rsidRDefault="00BD4673" w:rsidP="00703D1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 xml:space="preserve"> №5-2-2018</w:t>
            </w:r>
          </w:p>
        </w:tc>
        <w:tc>
          <w:tcPr>
            <w:tcW w:w="2674" w:type="dxa"/>
          </w:tcPr>
          <w:p w:rsidR="00BD4673" w:rsidRPr="003C441E" w:rsidRDefault="00BD4673" w:rsidP="00703D19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1)Нарушены требования условий температурного хранения сельди атлантической.</w:t>
            </w:r>
          </w:p>
          <w:p w:rsidR="00BD4673" w:rsidRPr="003C441E" w:rsidRDefault="00BD4673" w:rsidP="00703D19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2)Нарушены требования условий хранения мороженой рыбы.</w:t>
            </w:r>
          </w:p>
          <w:p w:rsidR="00BD4673" w:rsidRPr="003C441E" w:rsidRDefault="00BD4673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3)Выявлены 2 деформированные банки</w:t>
            </w:r>
            <w:r w:rsidR="0079548A" w:rsidRPr="003C441E">
              <w:rPr>
                <w:sz w:val="20"/>
              </w:rPr>
              <w:t xml:space="preserve"> с фасолью</w:t>
            </w:r>
            <w:r w:rsidRPr="003C441E">
              <w:rPr>
                <w:sz w:val="20"/>
              </w:rPr>
              <w:t>, которые имели выбоины.</w:t>
            </w:r>
          </w:p>
          <w:p w:rsidR="00BD4673" w:rsidRPr="003C441E" w:rsidRDefault="00BD4673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4)Отсутствует маркировка на разделочном топоре.</w:t>
            </w:r>
          </w:p>
          <w:p w:rsidR="00BD4673" w:rsidRPr="003C441E" w:rsidRDefault="00BD4673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5)Нарушены требования хранения суточных проб.</w:t>
            </w:r>
          </w:p>
        </w:tc>
        <w:tc>
          <w:tcPr>
            <w:tcW w:w="1701" w:type="dxa"/>
            <w:vAlign w:val="center"/>
          </w:tcPr>
          <w:p w:rsidR="00BD4673" w:rsidRPr="003C441E" w:rsidRDefault="00BD4673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1 месяц</w:t>
            </w:r>
          </w:p>
        </w:tc>
        <w:tc>
          <w:tcPr>
            <w:tcW w:w="1436" w:type="dxa"/>
            <w:vAlign w:val="center"/>
          </w:tcPr>
          <w:p w:rsidR="00BD4673" w:rsidRPr="003C441E" w:rsidRDefault="00BD4673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5</w:t>
            </w:r>
          </w:p>
        </w:tc>
        <w:tc>
          <w:tcPr>
            <w:tcW w:w="2977" w:type="dxa"/>
          </w:tcPr>
          <w:p w:rsidR="00BD4673" w:rsidRPr="003C441E" w:rsidRDefault="00C93E07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>
              <w:rPr>
                <w:sz w:val="20"/>
              </w:rPr>
              <w:t>22.03.2018г</w:t>
            </w:r>
            <w:proofErr w:type="gramStart"/>
            <w:r>
              <w:rPr>
                <w:sz w:val="20"/>
              </w:rPr>
              <w:t>.</w:t>
            </w:r>
            <w:r w:rsidR="00BD4673" w:rsidRPr="003C441E">
              <w:rPr>
                <w:sz w:val="20"/>
              </w:rPr>
              <w:t>п</w:t>
            </w:r>
            <w:proofErr w:type="gramEnd"/>
            <w:r w:rsidR="00BD4673" w:rsidRPr="003C441E">
              <w:rPr>
                <w:sz w:val="20"/>
              </w:rPr>
              <w:t>риобретено дополнительное холодильное оборудование</w:t>
            </w:r>
            <w:r>
              <w:rPr>
                <w:sz w:val="20"/>
              </w:rPr>
              <w:t xml:space="preserve"> на сумму 36500,00 руб.</w:t>
            </w:r>
          </w:p>
          <w:p w:rsidR="0079548A" w:rsidRPr="003C441E" w:rsidRDefault="0079548A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определен порядок хранения мороженой рыбы</w:t>
            </w:r>
          </w:p>
          <w:p w:rsidR="0079548A" w:rsidRPr="003C441E" w:rsidRDefault="0079548A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произведена замена деформированных банок с фасолью</w:t>
            </w:r>
          </w:p>
          <w:p w:rsidR="0079548A" w:rsidRPr="003C441E" w:rsidRDefault="0079548A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топор для разруба рыбы промаркирован</w:t>
            </w:r>
          </w:p>
          <w:p w:rsidR="0079548A" w:rsidRPr="003C441E" w:rsidRDefault="0079548A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отделение пищеблока полностью обеспечено стеклянной посудой с плотно закрывающимися крышками</w:t>
            </w:r>
          </w:p>
        </w:tc>
        <w:tc>
          <w:tcPr>
            <w:tcW w:w="2126" w:type="dxa"/>
          </w:tcPr>
          <w:p w:rsidR="00C93E07" w:rsidRDefault="00C93E07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</w:p>
          <w:p w:rsidR="00C93E07" w:rsidRDefault="00C93E07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</w:p>
          <w:p w:rsidR="00C93E07" w:rsidRDefault="00C93E07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</w:p>
          <w:p w:rsidR="00C93E07" w:rsidRPr="00512E23" w:rsidRDefault="00C93E07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  <w:r w:rsidRPr="00512E23">
              <w:rPr>
                <w:rFonts w:eastAsia="Calibri"/>
                <w:sz w:val="20"/>
                <w:lang w:eastAsia="en-US"/>
              </w:rPr>
              <w:t xml:space="preserve">Штраф </w:t>
            </w:r>
          </w:p>
          <w:p w:rsidR="00C93E07" w:rsidRPr="00512E23" w:rsidRDefault="00C93E07" w:rsidP="00C93E07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lang w:eastAsia="en-US"/>
              </w:rPr>
              <w:t>5</w:t>
            </w:r>
            <w:r w:rsidRPr="00512E23">
              <w:rPr>
                <w:rFonts w:eastAsia="Calibri"/>
                <w:lang w:eastAsia="en-US"/>
              </w:rPr>
              <w:t>00,0 руб.</w:t>
            </w:r>
          </w:p>
          <w:p w:rsid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</w:p>
          <w:p w:rsid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</w:p>
          <w:p w:rsid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</w:p>
          <w:p w:rsid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</w:p>
          <w:p w:rsid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</w:p>
          <w:p w:rsid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</w:p>
          <w:p w:rsid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</w:p>
          <w:p w:rsidR="00C93E07" w:rsidRPr="00512E23" w:rsidRDefault="00C93E07" w:rsidP="00C93E07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lang w:eastAsia="en-US"/>
              </w:rPr>
              <w:t>предупреждение</w:t>
            </w:r>
          </w:p>
          <w:p w:rsidR="00BD4673" w:rsidRPr="003C441E" w:rsidRDefault="00BD4673" w:rsidP="00B45A7F">
            <w:pPr>
              <w:pStyle w:val="a3"/>
              <w:jc w:val="center"/>
              <w:rPr>
                <w:sz w:val="20"/>
              </w:rPr>
            </w:pPr>
          </w:p>
        </w:tc>
      </w:tr>
      <w:tr w:rsidR="00BD4673" w:rsidRPr="003C441E" w:rsidTr="003C441E">
        <w:trPr>
          <w:trHeight w:val="628"/>
        </w:trPr>
        <w:tc>
          <w:tcPr>
            <w:tcW w:w="1631" w:type="dxa"/>
            <w:vMerge/>
          </w:tcPr>
          <w:p w:rsidR="00BD4673" w:rsidRPr="003C441E" w:rsidRDefault="00BD4673" w:rsidP="00B45A7F">
            <w:pPr>
              <w:pStyle w:val="a3"/>
              <w:jc w:val="center"/>
              <w:rPr>
                <w:b/>
                <w:sz w:val="20"/>
              </w:rPr>
            </w:pPr>
          </w:p>
        </w:tc>
        <w:tc>
          <w:tcPr>
            <w:tcW w:w="1843" w:type="dxa"/>
            <w:vMerge/>
          </w:tcPr>
          <w:p w:rsidR="00BD4673" w:rsidRPr="003C441E" w:rsidRDefault="00BD4673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BD4673" w:rsidRPr="003C441E" w:rsidRDefault="00BD4673" w:rsidP="003F76D9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2674" w:type="dxa"/>
          </w:tcPr>
          <w:p w:rsidR="00BD4673" w:rsidRPr="003C441E" w:rsidRDefault="00BD4673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6)Стены коридора имеют грибковое поражение.</w:t>
            </w:r>
          </w:p>
        </w:tc>
        <w:tc>
          <w:tcPr>
            <w:tcW w:w="1701" w:type="dxa"/>
            <w:vAlign w:val="center"/>
          </w:tcPr>
          <w:p w:rsidR="00BD4673" w:rsidRPr="003C441E" w:rsidRDefault="00623AC1" w:rsidP="003C441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79548A" w:rsidRPr="003C441E">
              <w:rPr>
                <w:sz w:val="20"/>
              </w:rPr>
              <w:t xml:space="preserve"> квартал 2018г.</w:t>
            </w:r>
          </w:p>
        </w:tc>
        <w:tc>
          <w:tcPr>
            <w:tcW w:w="1436" w:type="dxa"/>
            <w:vAlign w:val="center"/>
          </w:tcPr>
          <w:p w:rsidR="00BD4673" w:rsidRPr="003C441E" w:rsidRDefault="0079548A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977" w:type="dxa"/>
          </w:tcPr>
          <w:p w:rsidR="00BD4673" w:rsidRPr="003C441E" w:rsidRDefault="0079548A" w:rsidP="00623AC1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Решается вопрос о</w:t>
            </w:r>
            <w:r w:rsidR="00623AC1">
              <w:rPr>
                <w:sz w:val="20"/>
              </w:rPr>
              <w:t>б</w:t>
            </w:r>
            <w:r w:rsidRPr="003C441E">
              <w:rPr>
                <w:sz w:val="20"/>
              </w:rPr>
              <w:t xml:space="preserve"> </w:t>
            </w:r>
            <w:r w:rsidR="00C43724">
              <w:rPr>
                <w:sz w:val="20"/>
              </w:rPr>
              <w:t xml:space="preserve">организации </w:t>
            </w:r>
            <w:r w:rsidRPr="003C441E">
              <w:rPr>
                <w:sz w:val="20"/>
              </w:rPr>
              <w:t>ремонтных работ</w:t>
            </w:r>
          </w:p>
        </w:tc>
        <w:tc>
          <w:tcPr>
            <w:tcW w:w="2126" w:type="dxa"/>
          </w:tcPr>
          <w:p w:rsidR="00C93E07" w:rsidRPr="00512E23" w:rsidRDefault="00C93E07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  <w:r w:rsidRPr="00512E23">
              <w:rPr>
                <w:rFonts w:eastAsia="Calibri"/>
                <w:sz w:val="20"/>
                <w:lang w:eastAsia="en-US"/>
              </w:rPr>
              <w:t xml:space="preserve">Штраф </w:t>
            </w:r>
          </w:p>
          <w:p w:rsidR="00BD4673" w:rsidRPr="00C93E07" w:rsidRDefault="00C93E07" w:rsidP="00C93E07">
            <w:pPr>
              <w:jc w:val="center"/>
              <w:rPr>
                <w:rFonts w:eastAsia="Calibri"/>
                <w:lang w:eastAsia="en-US"/>
              </w:rPr>
            </w:pPr>
            <w:r w:rsidRPr="00512E23">
              <w:rPr>
                <w:rFonts w:eastAsia="Calibri"/>
                <w:lang w:eastAsia="en-US"/>
              </w:rPr>
              <w:t>1000,0 руб.</w:t>
            </w:r>
          </w:p>
        </w:tc>
      </w:tr>
      <w:tr w:rsidR="00703D19" w:rsidRPr="003C441E" w:rsidTr="003C441E">
        <w:tc>
          <w:tcPr>
            <w:tcW w:w="1631" w:type="dxa"/>
            <w:vMerge/>
          </w:tcPr>
          <w:p w:rsidR="00703D19" w:rsidRPr="003C441E" w:rsidRDefault="00703D19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703D19" w:rsidRPr="003C441E" w:rsidRDefault="00703D19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Муромская городская прокуратура</w:t>
            </w:r>
          </w:p>
          <w:p w:rsidR="00703D19" w:rsidRPr="003C441E" w:rsidRDefault="00703D19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21.02.2018</w:t>
            </w:r>
          </w:p>
        </w:tc>
        <w:tc>
          <w:tcPr>
            <w:tcW w:w="1701" w:type="dxa"/>
          </w:tcPr>
          <w:p w:rsidR="00703D19" w:rsidRPr="003C441E" w:rsidRDefault="00703D19" w:rsidP="003F76D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 xml:space="preserve">Протест </w:t>
            </w:r>
          </w:p>
          <w:p w:rsidR="00703D19" w:rsidRPr="003C441E" w:rsidRDefault="00703D19" w:rsidP="003F76D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от 21.02.2018</w:t>
            </w:r>
          </w:p>
          <w:p w:rsidR="00703D19" w:rsidRPr="003C441E" w:rsidRDefault="00703D19" w:rsidP="00703D1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№5-1-2018</w:t>
            </w:r>
          </w:p>
        </w:tc>
        <w:tc>
          <w:tcPr>
            <w:tcW w:w="2674" w:type="dxa"/>
          </w:tcPr>
          <w:p w:rsidR="00703D19" w:rsidRPr="003C441E" w:rsidRDefault="0079548A" w:rsidP="003C441E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Используемые в  правовых актах определения и термины не соответствуют понятиям, установленным федеральным законодательством, и требуют внесения соответствующих изменений.</w:t>
            </w:r>
          </w:p>
        </w:tc>
        <w:tc>
          <w:tcPr>
            <w:tcW w:w="1701" w:type="dxa"/>
            <w:vAlign w:val="center"/>
          </w:tcPr>
          <w:p w:rsidR="00703D19" w:rsidRPr="003C441E" w:rsidRDefault="0079548A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1 месяц</w:t>
            </w:r>
          </w:p>
        </w:tc>
        <w:tc>
          <w:tcPr>
            <w:tcW w:w="1436" w:type="dxa"/>
            <w:vAlign w:val="center"/>
          </w:tcPr>
          <w:p w:rsidR="00703D19" w:rsidRPr="003C441E" w:rsidRDefault="0079548A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2</w:t>
            </w:r>
          </w:p>
        </w:tc>
        <w:tc>
          <w:tcPr>
            <w:tcW w:w="2977" w:type="dxa"/>
          </w:tcPr>
          <w:p w:rsidR="00703D19" w:rsidRPr="003C441E" w:rsidRDefault="00D3089F" w:rsidP="007908AC">
            <w:pPr>
              <w:pStyle w:val="a3"/>
              <w:ind w:left="34"/>
              <w:rPr>
                <w:sz w:val="20"/>
              </w:rPr>
            </w:pPr>
            <w:r w:rsidRPr="003C441E">
              <w:rPr>
                <w:sz w:val="20"/>
              </w:rPr>
              <w:t>1)</w:t>
            </w:r>
            <w:r w:rsidR="003C441E" w:rsidRPr="003C441E">
              <w:rPr>
                <w:sz w:val="20"/>
              </w:rPr>
              <w:t xml:space="preserve"> </w:t>
            </w:r>
            <w:r w:rsidRPr="003C441E">
              <w:rPr>
                <w:sz w:val="20"/>
              </w:rPr>
              <w:t xml:space="preserve">Внесены изменения в Положение об </w:t>
            </w:r>
            <w:proofErr w:type="spellStart"/>
            <w:r w:rsidRPr="003C441E">
              <w:rPr>
                <w:sz w:val="20"/>
              </w:rPr>
              <w:t>антикоррупционной</w:t>
            </w:r>
            <w:proofErr w:type="spellEnd"/>
            <w:r w:rsidRPr="003C441E">
              <w:rPr>
                <w:sz w:val="20"/>
              </w:rPr>
              <w:t xml:space="preserve"> политике в части приведения в соответствие с требованиями действующего законодательства понятий личной заинтересованности и коммерческого подкупа.</w:t>
            </w:r>
          </w:p>
          <w:p w:rsidR="00D3089F" w:rsidRPr="003C441E" w:rsidRDefault="00D3089F" w:rsidP="007908AC">
            <w:pPr>
              <w:pStyle w:val="a3"/>
              <w:ind w:left="34"/>
              <w:rPr>
                <w:sz w:val="20"/>
              </w:rPr>
            </w:pPr>
            <w:r w:rsidRPr="003C441E">
              <w:rPr>
                <w:sz w:val="20"/>
              </w:rPr>
              <w:t>2)</w:t>
            </w:r>
            <w:r w:rsidR="003C441E" w:rsidRPr="003C441E">
              <w:rPr>
                <w:sz w:val="20"/>
              </w:rPr>
              <w:t xml:space="preserve"> </w:t>
            </w:r>
            <w:r w:rsidRPr="003C441E">
              <w:rPr>
                <w:sz w:val="20"/>
              </w:rPr>
              <w:t>Внесены изменения в Положение о предотвращении и урегулировании конфликта интересов в части приведения в соответствие с требованиями действующего законодательства понятия личной заинтересованности</w:t>
            </w:r>
            <w:r w:rsidR="003C441E" w:rsidRPr="003C441E">
              <w:rPr>
                <w:sz w:val="20"/>
              </w:rPr>
              <w:t>.</w:t>
            </w:r>
          </w:p>
        </w:tc>
        <w:tc>
          <w:tcPr>
            <w:tcW w:w="2126" w:type="dxa"/>
          </w:tcPr>
          <w:p w:rsidR="00703D19" w:rsidRPr="003C441E" w:rsidRDefault="00C93E07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03D19" w:rsidRPr="003C441E" w:rsidTr="0079548A">
        <w:tc>
          <w:tcPr>
            <w:tcW w:w="1631" w:type="dxa"/>
            <w:vMerge/>
          </w:tcPr>
          <w:p w:rsidR="00703D19" w:rsidRPr="003C441E" w:rsidRDefault="00703D19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703D19" w:rsidRPr="003C441E" w:rsidRDefault="008A74C3" w:rsidP="00703D19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МЧС России </w:t>
            </w:r>
            <w:r w:rsidR="00703D19" w:rsidRPr="003C441E">
              <w:rPr>
                <w:sz w:val="20"/>
              </w:rPr>
              <w:t>ФГКУ «11 ОФПС по Владимирской области»</w:t>
            </w:r>
            <w:r w:rsidR="008F3DBB">
              <w:rPr>
                <w:sz w:val="20"/>
              </w:rPr>
              <w:t xml:space="preserve"> 31.03.2018</w:t>
            </w:r>
          </w:p>
        </w:tc>
        <w:tc>
          <w:tcPr>
            <w:tcW w:w="1701" w:type="dxa"/>
          </w:tcPr>
          <w:p w:rsidR="00703D19" w:rsidRPr="003C441E" w:rsidRDefault="00703D19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674" w:type="dxa"/>
          </w:tcPr>
          <w:p w:rsidR="00703D19" w:rsidRPr="003C441E" w:rsidRDefault="00C93E07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Замечаний нет</w:t>
            </w:r>
          </w:p>
        </w:tc>
        <w:tc>
          <w:tcPr>
            <w:tcW w:w="1701" w:type="dxa"/>
          </w:tcPr>
          <w:p w:rsidR="00703D19" w:rsidRPr="003C441E" w:rsidRDefault="00703D19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1436" w:type="dxa"/>
          </w:tcPr>
          <w:p w:rsidR="00703D19" w:rsidRPr="003C441E" w:rsidRDefault="00703D19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977" w:type="dxa"/>
          </w:tcPr>
          <w:p w:rsidR="00703D19" w:rsidRPr="003C441E" w:rsidRDefault="00703D19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126" w:type="dxa"/>
          </w:tcPr>
          <w:p w:rsidR="00703D19" w:rsidRPr="003C441E" w:rsidRDefault="00703D19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</w:tr>
    </w:tbl>
    <w:p w:rsidR="00D86414" w:rsidRDefault="00D86414"/>
    <w:sectPr w:rsidR="00D86414" w:rsidSect="008F3DBB">
      <w:pgSz w:w="16838" w:h="11906" w:orient="landscape"/>
      <w:pgMar w:top="142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C1159"/>
    <w:multiLevelType w:val="hybridMultilevel"/>
    <w:tmpl w:val="1A602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0D7C07"/>
    <w:multiLevelType w:val="hybridMultilevel"/>
    <w:tmpl w:val="909E9702"/>
    <w:lvl w:ilvl="0" w:tplc="D3A05A7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4692"/>
    <w:rsid w:val="000303E7"/>
    <w:rsid w:val="0007270A"/>
    <w:rsid w:val="000D5232"/>
    <w:rsid w:val="00104692"/>
    <w:rsid w:val="00111272"/>
    <w:rsid w:val="00121959"/>
    <w:rsid w:val="00176F5F"/>
    <w:rsid w:val="001948B8"/>
    <w:rsid w:val="001C442F"/>
    <w:rsid w:val="001D00B4"/>
    <w:rsid w:val="001E37B2"/>
    <w:rsid w:val="002703E0"/>
    <w:rsid w:val="00271C32"/>
    <w:rsid w:val="00282F6D"/>
    <w:rsid w:val="002974D5"/>
    <w:rsid w:val="002A5CC8"/>
    <w:rsid w:val="002C3F26"/>
    <w:rsid w:val="003111A3"/>
    <w:rsid w:val="00361EAB"/>
    <w:rsid w:val="00384BEB"/>
    <w:rsid w:val="003C441E"/>
    <w:rsid w:val="003D64A0"/>
    <w:rsid w:val="003E0E7E"/>
    <w:rsid w:val="00404E4C"/>
    <w:rsid w:val="004242A4"/>
    <w:rsid w:val="0043225F"/>
    <w:rsid w:val="004740CC"/>
    <w:rsid w:val="0049548A"/>
    <w:rsid w:val="004C2307"/>
    <w:rsid w:val="004E5BAB"/>
    <w:rsid w:val="004F2CB0"/>
    <w:rsid w:val="005136B7"/>
    <w:rsid w:val="00513C7E"/>
    <w:rsid w:val="0052454B"/>
    <w:rsid w:val="00533FCE"/>
    <w:rsid w:val="00566B39"/>
    <w:rsid w:val="00574569"/>
    <w:rsid w:val="005D536B"/>
    <w:rsid w:val="00614279"/>
    <w:rsid w:val="006173C9"/>
    <w:rsid w:val="00620EC1"/>
    <w:rsid w:val="00623AC1"/>
    <w:rsid w:val="006271E0"/>
    <w:rsid w:val="00657284"/>
    <w:rsid w:val="006A3C34"/>
    <w:rsid w:val="006E0D06"/>
    <w:rsid w:val="006E3646"/>
    <w:rsid w:val="00703D19"/>
    <w:rsid w:val="00747F85"/>
    <w:rsid w:val="0076287C"/>
    <w:rsid w:val="007908AC"/>
    <w:rsid w:val="0079548A"/>
    <w:rsid w:val="008072B3"/>
    <w:rsid w:val="00814867"/>
    <w:rsid w:val="008205F2"/>
    <w:rsid w:val="00821B9D"/>
    <w:rsid w:val="0086233E"/>
    <w:rsid w:val="008A74C3"/>
    <w:rsid w:val="008F3DBB"/>
    <w:rsid w:val="00903E19"/>
    <w:rsid w:val="009040A1"/>
    <w:rsid w:val="00931AB3"/>
    <w:rsid w:val="009B03F7"/>
    <w:rsid w:val="009E37D7"/>
    <w:rsid w:val="009E7B3B"/>
    <w:rsid w:val="00A227F8"/>
    <w:rsid w:val="00A80426"/>
    <w:rsid w:val="00A8635C"/>
    <w:rsid w:val="00A95BCC"/>
    <w:rsid w:val="00AF32A2"/>
    <w:rsid w:val="00B21762"/>
    <w:rsid w:val="00B94E57"/>
    <w:rsid w:val="00B97878"/>
    <w:rsid w:val="00BA4B77"/>
    <w:rsid w:val="00BD4673"/>
    <w:rsid w:val="00C26E9A"/>
    <w:rsid w:val="00C43724"/>
    <w:rsid w:val="00C61FEC"/>
    <w:rsid w:val="00C63273"/>
    <w:rsid w:val="00C93E07"/>
    <w:rsid w:val="00CA7313"/>
    <w:rsid w:val="00D111B7"/>
    <w:rsid w:val="00D11435"/>
    <w:rsid w:val="00D3089F"/>
    <w:rsid w:val="00D6006E"/>
    <w:rsid w:val="00D86414"/>
    <w:rsid w:val="00DB539C"/>
    <w:rsid w:val="00DD4388"/>
    <w:rsid w:val="00E21959"/>
    <w:rsid w:val="00E540D9"/>
    <w:rsid w:val="00E60B7D"/>
    <w:rsid w:val="00E9154E"/>
    <w:rsid w:val="00EA2314"/>
    <w:rsid w:val="00EA7500"/>
    <w:rsid w:val="00EB63E9"/>
    <w:rsid w:val="00F03B8B"/>
    <w:rsid w:val="00F0448B"/>
    <w:rsid w:val="00F751D3"/>
    <w:rsid w:val="00F94300"/>
    <w:rsid w:val="00FA3F5D"/>
    <w:rsid w:val="00FD01B2"/>
    <w:rsid w:val="00FE74F3"/>
    <w:rsid w:val="00FF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692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rsid w:val="00104692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2018-05-25T07:54:00Z</dcterms:created>
  <dcterms:modified xsi:type="dcterms:W3CDTF">2018-05-25T07:54:00Z</dcterms:modified>
</cp:coreProperties>
</file>