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73" w:rsidRPr="00E221DE" w:rsidRDefault="00DB1973" w:rsidP="00E221DE">
      <w:pPr>
        <w:framePr w:hSpace="180" w:wrap="auto" w:vAnchor="text" w:hAnchor="margin" w:y="-178"/>
        <w:widowControl/>
        <w:tabs>
          <w:tab w:val="left" w:pos="7536"/>
        </w:tabs>
        <w:jc w:val="right"/>
        <w:rPr>
          <w:rFonts w:ascii="Times New Roman" w:hAnsi="Times New Roman" w:cs="Times New Roman"/>
          <w:color w:val="auto"/>
        </w:rPr>
      </w:pPr>
      <w:bookmarkStart w:id="0" w:name="bookmark1"/>
    </w:p>
    <w:p w:rsidR="00DB1973" w:rsidRPr="00C75E85" w:rsidRDefault="00DB1973" w:rsidP="00075646">
      <w:pPr>
        <w:pStyle w:val="10"/>
        <w:keepNext/>
        <w:keepLines/>
        <w:shd w:val="clear" w:color="auto" w:fill="auto"/>
        <w:spacing w:line="240" w:lineRule="exact"/>
        <w:jc w:val="center"/>
        <w:rPr>
          <w:rFonts w:cs="Arial Unicode MS"/>
          <w:b w:val="0"/>
          <w:bCs w:val="0"/>
          <w:color w:val="auto"/>
        </w:rPr>
      </w:pPr>
      <w:r w:rsidRPr="00C75E85">
        <w:rPr>
          <w:b w:val="0"/>
          <w:bCs w:val="0"/>
          <w:color w:val="auto"/>
        </w:rPr>
        <w:t xml:space="preserve">                                                     </w:t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  <w:t>Приложение 2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C75E8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5630">
        <w:rPr>
          <w:rFonts w:ascii="Times New Roman" w:hAnsi="Times New Roman" w:cs="Times New Roman"/>
          <w:color w:val="auto"/>
        </w:rPr>
        <w:t xml:space="preserve">Утверждено  приказом директора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ГБУСО</w:t>
      </w:r>
      <w:r w:rsidR="006C0B8B">
        <w:rPr>
          <w:rFonts w:ascii="Times New Roman" w:hAnsi="Times New Roman" w:cs="Times New Roman"/>
          <w:color w:val="auto"/>
        </w:rPr>
        <w:t xml:space="preserve"> ВО</w:t>
      </w:r>
      <w:r w:rsidRPr="007B5630">
        <w:rPr>
          <w:rFonts w:ascii="Times New Roman" w:hAnsi="Times New Roman" w:cs="Times New Roman"/>
          <w:color w:val="auto"/>
        </w:rPr>
        <w:t xml:space="preserve">   «КЦСОН</w:t>
      </w:r>
      <w:r w:rsidR="006C0B8B">
        <w:rPr>
          <w:rFonts w:ascii="Times New Roman" w:hAnsi="Times New Roman" w:cs="Times New Roman"/>
          <w:color w:val="auto"/>
        </w:rPr>
        <w:t xml:space="preserve"> </w:t>
      </w:r>
      <w:r w:rsidR="00967E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C0B8B">
        <w:rPr>
          <w:rFonts w:ascii="Times New Roman" w:hAnsi="Times New Roman" w:cs="Times New Roman"/>
          <w:color w:val="auto"/>
        </w:rPr>
        <w:t>Собинского</w:t>
      </w:r>
      <w:proofErr w:type="spellEnd"/>
      <w:r w:rsidR="006C0B8B">
        <w:rPr>
          <w:rFonts w:ascii="Times New Roman" w:hAnsi="Times New Roman" w:cs="Times New Roman"/>
          <w:color w:val="auto"/>
        </w:rPr>
        <w:t xml:space="preserve"> района</w:t>
      </w:r>
      <w:r w:rsidRPr="007B5630">
        <w:rPr>
          <w:rFonts w:ascii="Times New Roman" w:hAnsi="Times New Roman" w:cs="Times New Roman"/>
          <w:color w:val="auto"/>
        </w:rPr>
        <w:t xml:space="preserve">»                                                                                                                                                                          </w:t>
      </w:r>
    </w:p>
    <w:p w:rsidR="00DB1973" w:rsidRPr="00783D64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83D64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от </w:t>
      </w:r>
      <w:r w:rsidR="00783D64" w:rsidRPr="00783D64">
        <w:rPr>
          <w:rFonts w:ascii="Times New Roman" w:hAnsi="Times New Roman" w:cs="Times New Roman"/>
          <w:color w:val="auto"/>
        </w:rPr>
        <w:t>2</w:t>
      </w:r>
      <w:r w:rsidR="00E54208" w:rsidRPr="00783D64">
        <w:rPr>
          <w:rFonts w:ascii="Times New Roman" w:hAnsi="Times New Roman" w:cs="Times New Roman"/>
          <w:color w:val="auto"/>
        </w:rPr>
        <w:t>0</w:t>
      </w:r>
      <w:r w:rsidR="00981216" w:rsidRPr="00783D64">
        <w:rPr>
          <w:rFonts w:ascii="Times New Roman" w:hAnsi="Times New Roman" w:cs="Times New Roman"/>
          <w:color w:val="auto"/>
        </w:rPr>
        <w:t xml:space="preserve"> </w:t>
      </w:r>
      <w:r w:rsidR="00E54208" w:rsidRPr="00783D64">
        <w:rPr>
          <w:rFonts w:ascii="Times New Roman" w:hAnsi="Times New Roman" w:cs="Times New Roman"/>
          <w:color w:val="auto"/>
        </w:rPr>
        <w:t>декабря</w:t>
      </w:r>
      <w:r w:rsidR="008D6CA6" w:rsidRPr="00783D64">
        <w:rPr>
          <w:rFonts w:ascii="Times New Roman" w:hAnsi="Times New Roman" w:cs="Times New Roman"/>
          <w:color w:val="auto"/>
        </w:rPr>
        <w:t xml:space="preserve"> 20</w:t>
      </w:r>
      <w:r w:rsidR="008F4BA8" w:rsidRPr="00783D64">
        <w:rPr>
          <w:rFonts w:ascii="Times New Roman" w:hAnsi="Times New Roman" w:cs="Times New Roman"/>
          <w:color w:val="auto"/>
        </w:rPr>
        <w:t>2</w:t>
      </w:r>
      <w:r w:rsidR="00783D64" w:rsidRPr="00783D64">
        <w:rPr>
          <w:rFonts w:ascii="Times New Roman" w:hAnsi="Times New Roman" w:cs="Times New Roman"/>
          <w:color w:val="auto"/>
        </w:rPr>
        <w:t>2</w:t>
      </w:r>
      <w:r w:rsidRPr="00783D64">
        <w:rPr>
          <w:rFonts w:ascii="Times New Roman" w:hAnsi="Times New Roman" w:cs="Times New Roman"/>
          <w:color w:val="auto"/>
        </w:rPr>
        <w:t xml:space="preserve"> г. N</w:t>
      </w:r>
      <w:r w:rsidR="002C6786" w:rsidRPr="00783D64">
        <w:rPr>
          <w:rFonts w:ascii="Times New Roman" w:hAnsi="Times New Roman" w:cs="Times New Roman"/>
          <w:color w:val="auto"/>
        </w:rPr>
        <w:t xml:space="preserve"> </w:t>
      </w:r>
      <w:r w:rsidR="00783D64" w:rsidRPr="00783D64">
        <w:rPr>
          <w:rFonts w:ascii="Times New Roman" w:hAnsi="Times New Roman" w:cs="Times New Roman"/>
          <w:color w:val="auto"/>
        </w:rPr>
        <w:t>300</w:t>
      </w:r>
    </w:p>
    <w:p w:rsidR="00DB1973" w:rsidRPr="00E221DE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B1973" w:rsidRDefault="00DB1973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:rsidR="00967E56" w:rsidRDefault="00967E56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противодействию коррупции в государственном бюджетном учреждении социального обслуживания </w:t>
      </w:r>
    </w:p>
    <w:p w:rsidR="00DB1973" w:rsidRDefault="006C0B8B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Владимирской области </w:t>
      </w:r>
      <w:r w:rsidR="00DB197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="00DB1973"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DB1973">
        <w:rPr>
          <w:rFonts w:ascii="Times New Roman" w:hAnsi="Times New Roman"/>
          <w:sz w:val="28"/>
          <w:szCs w:val="28"/>
        </w:rPr>
        <w:t>» на 20</w:t>
      </w:r>
      <w:r w:rsidR="008F4BA8">
        <w:rPr>
          <w:rFonts w:ascii="Times New Roman" w:hAnsi="Times New Roman"/>
          <w:sz w:val="28"/>
          <w:szCs w:val="28"/>
        </w:rPr>
        <w:t>2</w:t>
      </w:r>
      <w:r w:rsidR="00194978">
        <w:rPr>
          <w:rFonts w:ascii="Times New Roman" w:hAnsi="Times New Roman"/>
          <w:sz w:val="28"/>
          <w:szCs w:val="28"/>
        </w:rPr>
        <w:t>3</w:t>
      </w:r>
      <w:r w:rsidR="00E54208">
        <w:rPr>
          <w:rFonts w:ascii="Times New Roman" w:hAnsi="Times New Roman"/>
          <w:sz w:val="28"/>
          <w:szCs w:val="28"/>
        </w:rPr>
        <w:t>-202</w:t>
      </w:r>
      <w:r w:rsidR="00194978">
        <w:rPr>
          <w:rFonts w:ascii="Times New Roman" w:hAnsi="Times New Roman"/>
          <w:sz w:val="28"/>
          <w:szCs w:val="28"/>
        </w:rPr>
        <w:t>4</w:t>
      </w:r>
      <w:r w:rsidR="00DB1973">
        <w:rPr>
          <w:rFonts w:ascii="Times New Roman" w:hAnsi="Times New Roman"/>
          <w:sz w:val="28"/>
          <w:szCs w:val="28"/>
        </w:rPr>
        <w:t xml:space="preserve"> год</w:t>
      </w: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67E56" w:rsidRPr="0005152A" w:rsidRDefault="00967E56" w:rsidP="00967E56">
      <w:pPr>
        <w:widowControl/>
        <w:spacing w:line="240" w:lineRule="atLeas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52A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:rsidR="00967E56" w:rsidRPr="0005152A" w:rsidRDefault="00967E56" w:rsidP="00967E56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Основанием для разработки плана мероприятий по противодействию коррупции  в государственном бюджетном учреждении социального обслуживания  (далее учреждение) является Федеральный закон  от 29.10.2008 г № 273 ФЗ «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52A">
        <w:rPr>
          <w:rFonts w:ascii="Times New Roman" w:hAnsi="Times New Roman" w:cs="Times New Roman"/>
          <w:b/>
          <w:bCs/>
          <w:sz w:val="28"/>
          <w:szCs w:val="28"/>
        </w:rPr>
        <w:t>1. Цели и задачи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1.1. Ведущие цели</w:t>
      </w:r>
    </w:p>
    <w:p w:rsidR="00967E56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недопущение предпосылок, исключение возможности фактов коррупции в </w:t>
      </w:r>
      <w:r>
        <w:rPr>
          <w:rFonts w:ascii="Times New Roman" w:hAnsi="Times New Roman" w:cs="Times New Roman"/>
          <w:sz w:val="28"/>
          <w:szCs w:val="28"/>
        </w:rPr>
        <w:t xml:space="preserve"> учреждении </w:t>
      </w:r>
    </w:p>
    <w:p w:rsidR="00967E56" w:rsidRPr="0005152A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обеспечение  выполнения  Плана  мероприятий  по  предупреждению  и противодействию коррупции в учреждении;</w:t>
      </w:r>
    </w:p>
    <w:p w:rsidR="00967E56" w:rsidRPr="0005152A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1.2. Для достижения указанных целей требуется решение следующих задач: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оптимизация и конкретизация полномочий должностных лиц;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формирование антикоррупционного сознания работников учреждения;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неотвратимости ответственности за совершение коррупционных правонарушений;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повышение эффективности управления, качества и доступности предоставляемых социальных услуг;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содействие реализации прав граждан на доступ к информации о деятельности учреждения.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2. </w:t>
      </w:r>
      <w:r w:rsidRPr="0005152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плана</w:t>
      </w:r>
    </w:p>
    <w:p w:rsidR="00967E56" w:rsidRPr="0005152A" w:rsidRDefault="00967E56" w:rsidP="00967E5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 доступности предоставляемых социальных услуг;</w:t>
      </w:r>
    </w:p>
    <w:p w:rsidR="00967E56" w:rsidRDefault="00967E56" w:rsidP="00967E5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укрепление доверия граждан к деятельности администрации учреждения.</w:t>
      </w:r>
    </w:p>
    <w:p w:rsidR="00967E56" w:rsidRDefault="00967E56" w:rsidP="00967E5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7E56" w:rsidRDefault="00967E56" w:rsidP="00967E56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0E75" w:rsidRPr="0082113E" w:rsidRDefault="00967E56" w:rsidP="0082113E">
      <w:pPr>
        <w:spacing w:line="240" w:lineRule="atLeast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DB1973" w:rsidRPr="00882FE6">
        <w:rPr>
          <w:rFonts w:ascii="Times New Roman" w:hAnsi="Times New Roman"/>
          <w:b/>
          <w:bCs/>
          <w:sz w:val="28"/>
          <w:szCs w:val="28"/>
        </w:rPr>
        <w:t>Основные мероприятия Плана</w:t>
      </w:r>
    </w:p>
    <w:p w:rsidR="00C90E75" w:rsidRPr="00C90E75" w:rsidRDefault="00C90E75" w:rsidP="00967E56">
      <w:pPr>
        <w:spacing w:line="240" w:lineRule="atLeas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8810"/>
        <w:gridCol w:w="2172"/>
        <w:gridCol w:w="2353"/>
        <w:gridCol w:w="1333"/>
      </w:tblGrid>
      <w:tr w:rsidR="00DB1973" w:rsidRPr="00C90E75" w:rsidTr="00AD6D08">
        <w:tc>
          <w:tcPr>
            <w:tcW w:w="783" w:type="dxa"/>
          </w:tcPr>
          <w:p w:rsidR="00DB1973" w:rsidRPr="00C90E75" w:rsidRDefault="00DB1973" w:rsidP="00A92082">
            <w:pPr>
              <w:ind w:hanging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proofErr w:type="gramEnd"/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8810" w:type="dxa"/>
          </w:tcPr>
          <w:p w:rsidR="00DB1973" w:rsidRPr="00C90E75" w:rsidRDefault="00DB1973" w:rsidP="00424C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2" w:type="dxa"/>
          </w:tcPr>
          <w:p w:rsidR="00DB1973" w:rsidRPr="00C90E75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Срок выполнения</w:t>
            </w:r>
          </w:p>
        </w:tc>
        <w:tc>
          <w:tcPr>
            <w:tcW w:w="2353" w:type="dxa"/>
          </w:tcPr>
          <w:p w:rsidR="00DB1973" w:rsidRPr="00C90E75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333" w:type="dxa"/>
          </w:tcPr>
          <w:p w:rsidR="00DB1973" w:rsidRPr="00C90E75" w:rsidRDefault="00DB1973" w:rsidP="00AB7D27">
            <w:pPr>
              <w:ind w:right="-289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Примечание </w:t>
            </w:r>
          </w:p>
        </w:tc>
      </w:tr>
      <w:tr w:rsidR="00DB1973" w:rsidRPr="00C90E75" w:rsidTr="00AD6D08">
        <w:tc>
          <w:tcPr>
            <w:tcW w:w="15451" w:type="dxa"/>
            <w:gridSpan w:val="5"/>
          </w:tcPr>
          <w:p w:rsidR="00DB1973" w:rsidRPr="00C90E75" w:rsidRDefault="00DB1973" w:rsidP="007B56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Style w:val="20"/>
                <w:color w:val="auto"/>
                <w:sz w:val="28"/>
                <w:szCs w:val="28"/>
              </w:rPr>
              <w:t xml:space="preserve">Организационное обеспечение реализации антикоррупционной политики </w:t>
            </w: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8810" w:type="dxa"/>
          </w:tcPr>
          <w:p w:rsidR="00FE3EC5" w:rsidRPr="00C90E75" w:rsidRDefault="00FE3EC5" w:rsidP="0019497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Подведение итогов выполнения плана по противодействию в учреждении, в том числе по преду</w:t>
            </w:r>
            <w:r w:rsidR="00AD6D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преждению бытовой коррупции в </w:t>
            </w:r>
            <w:r w:rsidR="001949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2022</w:t>
            </w:r>
            <w:r w:rsid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 </w:t>
            </w:r>
          </w:p>
        </w:tc>
        <w:tc>
          <w:tcPr>
            <w:tcW w:w="2172" w:type="dxa"/>
          </w:tcPr>
          <w:p w:rsidR="00FE3EC5" w:rsidRPr="00C90E75" w:rsidRDefault="00FE3EC5" w:rsidP="0019497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</w:t>
            </w:r>
            <w:bookmarkStart w:id="1" w:name="_GoBack"/>
            <w:bookmarkEnd w:id="1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 202</w:t>
            </w:r>
            <w:r w:rsidR="001949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90E75" w:rsidTr="00AD6D08">
        <w:tc>
          <w:tcPr>
            <w:tcW w:w="783" w:type="dxa"/>
          </w:tcPr>
          <w:p w:rsidR="00DB1973" w:rsidRPr="00C90E75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8810" w:type="dxa"/>
          </w:tcPr>
          <w:p w:rsidR="00DB1973" w:rsidRPr="00C90E75" w:rsidRDefault="002C6786" w:rsidP="008F4BA8">
            <w:pPr>
              <w:pStyle w:val="24"/>
              <w:rPr>
                <w:sz w:val="28"/>
                <w:szCs w:val="28"/>
              </w:rPr>
            </w:pPr>
            <w:r w:rsidRPr="00C90E75">
              <w:rPr>
                <w:sz w:val="28"/>
                <w:szCs w:val="28"/>
              </w:rPr>
              <w:t>Мониторинг изменений действующего законодательства, регулирующего правоотношения в сфере противодействия коррупции</w:t>
            </w:r>
          </w:p>
        </w:tc>
        <w:tc>
          <w:tcPr>
            <w:tcW w:w="2172" w:type="dxa"/>
          </w:tcPr>
          <w:p w:rsidR="00DB1973" w:rsidRPr="00C90E75" w:rsidRDefault="00DB1973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90E75" w:rsidRDefault="00DB1973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юрисконсульт</w:t>
            </w:r>
            <w:r w:rsidR="002C6786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D52A61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2C6786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тветственный</w:t>
            </w:r>
          </w:p>
        </w:tc>
        <w:tc>
          <w:tcPr>
            <w:tcW w:w="1333" w:type="dxa"/>
          </w:tcPr>
          <w:p w:rsidR="00DB1973" w:rsidRPr="00C90E75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810" w:type="dxa"/>
          </w:tcPr>
          <w:p w:rsidR="00FE3EC5" w:rsidRPr="00C90E75" w:rsidRDefault="00FE3EC5" w:rsidP="0019497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Своевременная корректировка и введение в действие, с учетом возможных изменений в законодательстве, плана на 202</w:t>
            </w:r>
            <w:r w:rsidR="001949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- 202</w:t>
            </w:r>
            <w:r w:rsidR="001949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810" w:type="dxa"/>
          </w:tcPr>
          <w:p w:rsidR="00FE3EC5" w:rsidRPr="00C90E75" w:rsidRDefault="00FE3EC5" w:rsidP="00532B63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проведения в установленном порядке антикоррупционной экспертизы при разработке проектов правовых актов, разработчиком которых является Учреждение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коррупции, об  эффективности принимаемых ме</w:t>
            </w:r>
            <w:r w:rsidR="00C14B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по противодействию коррупции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FE3EC5" w:rsidRPr="00C90E75" w:rsidRDefault="00194978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C14B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совещани</w:t>
            </w:r>
            <w:r w:rsidR="00C14B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FE3EC5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 директора;</w:t>
            </w:r>
          </w:p>
          <w:p w:rsidR="00FE3EC5" w:rsidRPr="00C90E75" w:rsidRDefault="00C14BF4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заседания</w:t>
            </w:r>
            <w:r w:rsidR="00FE3EC5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Попечительского совета.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Ежеквартально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810" w:type="dxa"/>
          </w:tcPr>
          <w:p w:rsidR="00FE3EC5" w:rsidRPr="00C90E75" w:rsidRDefault="00FE3EC5" w:rsidP="00913DA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Предоставление руководителем учреждения  сведений о доходах, об имуществе и обязательствах имущественного  характера, а так же о доходах, об имуществе и обязательствах имущественного характера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в  отдел</w:t>
            </w:r>
            <w:r w:rsidR="0038755F"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делопроизводства департамента социальной защиты населения Владимирской области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  апреля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мероприятий по формированию у работников учреждения негативного отношения к дарению подарков, в связи с их должностным положением или в связи с использованием ими должностных 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обязанностей.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Юрисконсульт, </w:t>
            </w:r>
            <w:proofErr w:type="spell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.о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тделениями</w:t>
            </w:r>
            <w:proofErr w:type="spellEnd"/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AD6D08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810" w:type="dxa"/>
          </w:tcPr>
          <w:p w:rsidR="00FE3EC5" w:rsidRPr="00C90E75" w:rsidRDefault="00C14BF4" w:rsidP="0009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</w:t>
            </w:r>
            <w:r w:rsidR="00FE3EC5"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 и внеплановые корректировки должностных инструкций Центра в соответствии с Федеральным законом Российской Федерации от 25.12.2008 № 273-ФЗ «О противодействии коррупции» 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D52A61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кадрам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E3EC5" w:rsidRPr="00C90E75" w:rsidRDefault="00913DAA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</w:t>
            </w:r>
            <w:r w:rsidR="00FE3EC5" w:rsidRPr="00C90E75">
              <w:rPr>
                <w:rFonts w:ascii="Times New Roman" w:hAnsi="Times New Roman" w:cs="Times New Roman"/>
                <w:sz w:val="28"/>
                <w:szCs w:val="28"/>
              </w:rPr>
              <w:t>отделений</w:t>
            </w:r>
            <w:proofErr w:type="gramEnd"/>
          </w:p>
        </w:tc>
        <w:tc>
          <w:tcPr>
            <w:tcW w:w="1333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77324" w:rsidRPr="00C90E75" w:rsidTr="00AD6D08">
        <w:tc>
          <w:tcPr>
            <w:tcW w:w="783" w:type="dxa"/>
          </w:tcPr>
          <w:p w:rsidR="00D77324" w:rsidRPr="00C90E75" w:rsidRDefault="00D77324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810" w:type="dxa"/>
          </w:tcPr>
          <w:p w:rsidR="00D77324" w:rsidRPr="00C90E75" w:rsidRDefault="00D77324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Style w:val="23"/>
                <w:rFonts w:cs="Times New Roman"/>
                <w:sz w:val="28"/>
                <w:szCs w:val="28"/>
              </w:rPr>
              <w:t xml:space="preserve">Осуществление комплекса дополнительных мер по антикоррупционной политике с внесением изменений в План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при выявлении органами прокуратуры, правоохранительными и контролирующими органами коррупционных правонарушений</w:t>
            </w:r>
          </w:p>
        </w:tc>
        <w:tc>
          <w:tcPr>
            <w:tcW w:w="2172" w:type="dxa"/>
          </w:tcPr>
          <w:p w:rsidR="00D77324" w:rsidRPr="00C90E75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77324" w:rsidRPr="00C90E75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77324" w:rsidRPr="00C90E75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333" w:type="dxa"/>
          </w:tcPr>
          <w:p w:rsidR="00D77324" w:rsidRPr="00C90E75" w:rsidRDefault="00D77324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77324" w:rsidRPr="00C90E75" w:rsidTr="00AD6D08">
        <w:tc>
          <w:tcPr>
            <w:tcW w:w="15451" w:type="dxa"/>
            <w:gridSpan w:val="5"/>
          </w:tcPr>
          <w:p w:rsidR="00D77324" w:rsidRPr="00C90E75" w:rsidRDefault="00D77324" w:rsidP="00D773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Организация взаимодействия с получателями социальных услуг</w:t>
            </w: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091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 содержащих сведения о коррупции по вопросам, находящимся в ведении учреждения 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333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091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Обеспечение соблюдения порядка административных процедур по приему и рассмотрению жалоб и обращений граждан 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333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  или  опубликованным в средствах массовой информации.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333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Осуществление личного приема граждан администрацией учреждения.</w:t>
            </w:r>
          </w:p>
        </w:tc>
        <w:tc>
          <w:tcPr>
            <w:tcW w:w="2172" w:type="dxa"/>
          </w:tcPr>
          <w:p w:rsidR="00D52A61" w:rsidRPr="00C14BF4" w:rsidRDefault="008440A1" w:rsidP="008440A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4B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 понедельник, 15-16 ч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Совершенствование сайта Учреждения в целях наиболее полного информирования граждан о деятельности Учреждения и его отделений.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90E75" w:rsidRDefault="00C14BF4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83D64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D52A61" w:rsidRPr="00C90E75">
              <w:rPr>
                <w:rFonts w:ascii="Times New Roman" w:hAnsi="Times New Roman" w:cs="Times New Roman"/>
                <w:sz w:val="28"/>
                <w:szCs w:val="28"/>
              </w:rPr>
              <w:t>отделений</w:t>
            </w:r>
            <w:proofErr w:type="gramEnd"/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Размещение Плана противодействия коррупции на информационном стенде противодействия</w:t>
            </w:r>
            <w:r w:rsidR="00C14B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коррупции сайте учреждения</w:t>
            </w:r>
          </w:p>
        </w:tc>
        <w:tc>
          <w:tcPr>
            <w:tcW w:w="2172" w:type="dxa"/>
          </w:tcPr>
          <w:p w:rsidR="00D52A61" w:rsidRPr="00C14BF4" w:rsidRDefault="00C14BF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4B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 2022 г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2.7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и проведение мониторинга качества предоставления государственных услуг заведующими отделениями, путем опроса граждан, обратившихся в Учреждения.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</w:t>
            </w:r>
          </w:p>
        </w:tc>
        <w:tc>
          <w:tcPr>
            <w:tcW w:w="2353" w:type="dxa"/>
          </w:tcPr>
          <w:p w:rsidR="00D52A61" w:rsidRPr="00C90E75" w:rsidRDefault="00C14BF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Заведующие отделением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15451" w:type="dxa"/>
            <w:gridSpan w:val="5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lastRenderedPageBreak/>
              <w:t xml:space="preserve">                     3.  Правовое просвещение и повышение антикоррупционной компетентности работников </w:t>
            </w: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с  Кодексом этики и служебного поведения работников учреждения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вновь принимаемыми работниками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работников под роспись с нормативными документами</w:t>
            </w:r>
            <w:r w:rsidR="00783D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регламентирующими вопросы предупреждения и противодействия коррупции в учреждении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год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Ознакомление сотрудников Центра с изменениями, вносимыми в должностные инструкции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B15A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обучения по вопросам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противодействия коррупции, в том числе по вопросам этики, предотвращения конфликта интересов, соблюдения требований служебного поведения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раза в год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Самообразование работников Учреждения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Работники учреждения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3.7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pStyle w:val="21"/>
              <w:shd w:val="clear" w:color="auto" w:fill="auto"/>
              <w:spacing w:after="0" w:line="254" w:lineRule="exact"/>
              <w:rPr>
                <w:color w:val="auto"/>
                <w:sz w:val="28"/>
                <w:szCs w:val="28"/>
              </w:rPr>
            </w:pPr>
            <w:r w:rsidRPr="00C90E75">
              <w:rPr>
                <w:rStyle w:val="22"/>
                <w:color w:val="auto"/>
                <w:sz w:val="28"/>
                <w:szCs w:val="28"/>
              </w:rPr>
              <w:t xml:space="preserve">Анализ и использование опыта других учреждений, органов исполнительной власти, министерств и ведомств по вопросам предупреждения коррупции в Учреждении </w:t>
            </w:r>
          </w:p>
        </w:tc>
        <w:tc>
          <w:tcPr>
            <w:tcW w:w="2172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54" w:lineRule="exact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10" w:lineRule="exact"/>
              <w:ind w:left="180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3.8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pStyle w:val="21"/>
              <w:shd w:val="clear" w:color="auto" w:fill="auto"/>
              <w:spacing w:after="0" w:line="254" w:lineRule="exact"/>
              <w:rPr>
                <w:rStyle w:val="22"/>
                <w:color w:val="auto"/>
                <w:sz w:val="28"/>
                <w:szCs w:val="28"/>
              </w:rPr>
            </w:pPr>
            <w:r w:rsidRPr="00C90E75">
              <w:rPr>
                <w:sz w:val="28"/>
                <w:szCs w:val="28"/>
                <w:shd w:val="clear" w:color="auto" w:fill="FFFFFF"/>
              </w:rPr>
              <w:t>Организация индивидуального консультирования работников по вопросу противодействия коррупции и применению (соблюдению) антикоррупционных процедур в учреждении</w:t>
            </w:r>
          </w:p>
        </w:tc>
        <w:tc>
          <w:tcPr>
            <w:tcW w:w="2172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54" w:lineRule="exact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353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10" w:lineRule="exact"/>
              <w:ind w:left="180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15451" w:type="dxa"/>
            <w:gridSpan w:val="5"/>
          </w:tcPr>
          <w:p w:rsidR="00D52A61" w:rsidRPr="00C90E75" w:rsidRDefault="00D52A61" w:rsidP="008F4BA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4.   Обеспечение соответствия системы внутреннего контроля и аудита учреждения требованиям</w:t>
            </w:r>
          </w:p>
          <w:p w:rsidR="00D52A61" w:rsidRPr="00C90E75" w:rsidRDefault="00D52A61" w:rsidP="008F4BA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антикоррупционной политики организации</w:t>
            </w: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в Центре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лиц»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бухгалтер, экономист, юрисконсульт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4.3 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Опубликование в установленном порядке в информационно-телекоммуникационной сети «Интернет»  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rPr>
          <w:trHeight w:val="1116"/>
        </w:trPr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4.4.</w:t>
            </w:r>
          </w:p>
        </w:tc>
        <w:tc>
          <w:tcPr>
            <w:tcW w:w="8810" w:type="dxa"/>
            <w:vAlign w:val="center"/>
          </w:tcPr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официальном сайте </w:t>
            </w:r>
            <w:hyperlink r:id="rId8" w:history="1"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bus</w:t>
              </w:r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учредительные документы учреждения, дополнения и изменения к ним, а так же на сайте </w:t>
            </w:r>
            <w:proofErr w:type="spellStart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zakupki</w:t>
            </w:r>
            <w:proofErr w:type="spellEnd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spellStart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gov</w:t>
            </w:r>
            <w:proofErr w:type="spellEnd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spellStart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ru</w:t>
            </w:r>
            <w:proofErr w:type="spellEnd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 планы графиков ра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змещения заказов  </w:t>
            </w:r>
          </w:p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Главный бухгалтер,</w:t>
            </w: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Осуществление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целевым использованием бюджетных и внебюджетных средств, в т. ч. спонсорской и благотворительной помощи, а также за распределением стимулирующей части ФОТ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Директор,</w:t>
            </w:r>
          </w:p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4.6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4.7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Проведение внутреннего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нарушения, проведение заседаний комиссии по противодействию коррупции 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1раз в год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комиссия по противодействию коррупции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AD6D08">
        <w:tc>
          <w:tcPr>
            <w:tcW w:w="15451" w:type="dxa"/>
            <w:gridSpan w:val="5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52A61" w:rsidRPr="00C90E75" w:rsidRDefault="00D52A61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5. Взаимодействие с правоохранительными органами</w:t>
            </w:r>
          </w:p>
        </w:tc>
      </w:tr>
      <w:tr w:rsidR="00D52A61" w:rsidRPr="00C90E75" w:rsidTr="00AD6D08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172" w:type="dxa"/>
          </w:tcPr>
          <w:p w:rsidR="00D52A61" w:rsidRPr="00C90E75" w:rsidRDefault="00D52A61" w:rsidP="008F4BA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8F4BA8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</w:t>
            </w:r>
          </w:p>
        </w:tc>
        <w:tc>
          <w:tcPr>
            <w:tcW w:w="133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1973" w:rsidRPr="00C90E75" w:rsidRDefault="00DB1973" w:rsidP="00D80332">
      <w:p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1973" w:rsidRPr="00C90E75" w:rsidRDefault="00DB1973" w:rsidP="00D52A61">
      <w:pPr>
        <w:pStyle w:val="10"/>
        <w:keepNext/>
        <w:keepLines/>
        <w:shd w:val="clear" w:color="auto" w:fill="auto"/>
        <w:spacing w:line="240" w:lineRule="exact"/>
        <w:rPr>
          <w:b w:val="0"/>
          <w:bCs w:val="0"/>
          <w:color w:val="auto"/>
          <w:sz w:val="28"/>
          <w:szCs w:val="28"/>
        </w:rPr>
      </w:pPr>
    </w:p>
    <w:bookmarkEnd w:id="0"/>
    <w:p w:rsidR="00DB1973" w:rsidRPr="00C90E75" w:rsidRDefault="00DB1973">
      <w:pPr>
        <w:rPr>
          <w:rFonts w:ascii="Times New Roman" w:hAnsi="Times New Roman" w:cs="Times New Roman"/>
          <w:sz w:val="28"/>
          <w:szCs w:val="28"/>
        </w:rPr>
      </w:pPr>
    </w:p>
    <w:sectPr w:rsidR="00DB1973" w:rsidRPr="00C90E75" w:rsidSect="007B5630">
      <w:pgSz w:w="16840" w:h="11900" w:orient="landscape"/>
      <w:pgMar w:top="362" w:right="720" w:bottom="1085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75" w:rsidRDefault="00914C75">
      <w:r>
        <w:separator/>
      </w:r>
    </w:p>
  </w:endnote>
  <w:endnote w:type="continuationSeparator" w:id="0">
    <w:p w:rsidR="00914C75" w:rsidRDefault="0091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75" w:rsidRDefault="00914C75"/>
  </w:footnote>
  <w:footnote w:type="continuationSeparator" w:id="0">
    <w:p w:rsidR="00914C75" w:rsidRDefault="00914C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6A5"/>
    <w:multiLevelType w:val="hybridMultilevel"/>
    <w:tmpl w:val="BF9C3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1A2D"/>
    <w:multiLevelType w:val="hybridMultilevel"/>
    <w:tmpl w:val="80409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1072F2"/>
    <w:multiLevelType w:val="hybridMultilevel"/>
    <w:tmpl w:val="1960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C71AD"/>
    <w:multiLevelType w:val="hybridMultilevel"/>
    <w:tmpl w:val="B4968EF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3F5C7239"/>
    <w:multiLevelType w:val="hybridMultilevel"/>
    <w:tmpl w:val="0574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935E6"/>
    <w:multiLevelType w:val="hybridMultilevel"/>
    <w:tmpl w:val="0EA2C094"/>
    <w:lvl w:ilvl="0" w:tplc="45D0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3884A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A94C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47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B8A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E62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8A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4CE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F631266"/>
    <w:multiLevelType w:val="hybridMultilevel"/>
    <w:tmpl w:val="21A29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B2"/>
    <w:rsid w:val="00007D3F"/>
    <w:rsid w:val="00031B73"/>
    <w:rsid w:val="0005152A"/>
    <w:rsid w:val="0006269F"/>
    <w:rsid w:val="00072345"/>
    <w:rsid w:val="00075646"/>
    <w:rsid w:val="000979CE"/>
    <w:rsid w:val="000B008C"/>
    <w:rsid w:val="000B62A9"/>
    <w:rsid w:val="000F10CC"/>
    <w:rsid w:val="00120359"/>
    <w:rsid w:val="00126ADA"/>
    <w:rsid w:val="00182965"/>
    <w:rsid w:val="00193580"/>
    <w:rsid w:val="00194978"/>
    <w:rsid w:val="001D7CB1"/>
    <w:rsid w:val="001E77B0"/>
    <w:rsid w:val="00230C7A"/>
    <w:rsid w:val="00254862"/>
    <w:rsid w:val="00270535"/>
    <w:rsid w:val="00285A6D"/>
    <w:rsid w:val="002C3504"/>
    <w:rsid w:val="002C6786"/>
    <w:rsid w:val="002D2D8C"/>
    <w:rsid w:val="00301137"/>
    <w:rsid w:val="003264A5"/>
    <w:rsid w:val="00353679"/>
    <w:rsid w:val="003569BD"/>
    <w:rsid w:val="003658DE"/>
    <w:rsid w:val="00376AE8"/>
    <w:rsid w:val="0038755F"/>
    <w:rsid w:val="003B5A1D"/>
    <w:rsid w:val="003C660E"/>
    <w:rsid w:val="0041082C"/>
    <w:rsid w:val="004218E2"/>
    <w:rsid w:val="00424C8D"/>
    <w:rsid w:val="00463E83"/>
    <w:rsid w:val="004704E7"/>
    <w:rsid w:val="004A395A"/>
    <w:rsid w:val="004C0DF9"/>
    <w:rsid w:val="004F21E6"/>
    <w:rsid w:val="00521F96"/>
    <w:rsid w:val="00532B63"/>
    <w:rsid w:val="005365BB"/>
    <w:rsid w:val="00561B48"/>
    <w:rsid w:val="00562B39"/>
    <w:rsid w:val="005A1807"/>
    <w:rsid w:val="005B00B2"/>
    <w:rsid w:val="005C3907"/>
    <w:rsid w:val="005C4589"/>
    <w:rsid w:val="005E6483"/>
    <w:rsid w:val="00610499"/>
    <w:rsid w:val="0062609F"/>
    <w:rsid w:val="006275DB"/>
    <w:rsid w:val="006518B0"/>
    <w:rsid w:val="006A5247"/>
    <w:rsid w:val="006C0B8B"/>
    <w:rsid w:val="00727E77"/>
    <w:rsid w:val="00755B4F"/>
    <w:rsid w:val="00783D64"/>
    <w:rsid w:val="007A0061"/>
    <w:rsid w:val="007B26DD"/>
    <w:rsid w:val="007B5630"/>
    <w:rsid w:val="00813CF0"/>
    <w:rsid w:val="0082113E"/>
    <w:rsid w:val="008440A1"/>
    <w:rsid w:val="008525B0"/>
    <w:rsid w:val="0085281E"/>
    <w:rsid w:val="00882FE6"/>
    <w:rsid w:val="008C7DE2"/>
    <w:rsid w:val="008D6CA6"/>
    <w:rsid w:val="008D735E"/>
    <w:rsid w:val="008F4BA8"/>
    <w:rsid w:val="00913DAA"/>
    <w:rsid w:val="00914C75"/>
    <w:rsid w:val="0094196C"/>
    <w:rsid w:val="009472F4"/>
    <w:rsid w:val="00967E56"/>
    <w:rsid w:val="00981216"/>
    <w:rsid w:val="00997BFC"/>
    <w:rsid w:val="00A12F93"/>
    <w:rsid w:val="00A3058F"/>
    <w:rsid w:val="00A30932"/>
    <w:rsid w:val="00A31E5F"/>
    <w:rsid w:val="00A53937"/>
    <w:rsid w:val="00A6105B"/>
    <w:rsid w:val="00A63928"/>
    <w:rsid w:val="00A92082"/>
    <w:rsid w:val="00AB7D27"/>
    <w:rsid w:val="00AD6D08"/>
    <w:rsid w:val="00AF44E9"/>
    <w:rsid w:val="00B058C1"/>
    <w:rsid w:val="00B0642B"/>
    <w:rsid w:val="00B15A52"/>
    <w:rsid w:val="00B201B6"/>
    <w:rsid w:val="00B453EB"/>
    <w:rsid w:val="00B56B68"/>
    <w:rsid w:val="00BB6F54"/>
    <w:rsid w:val="00BF7B98"/>
    <w:rsid w:val="00C14BF4"/>
    <w:rsid w:val="00C31E0D"/>
    <w:rsid w:val="00C44CD3"/>
    <w:rsid w:val="00C46939"/>
    <w:rsid w:val="00C75E85"/>
    <w:rsid w:val="00C80B1F"/>
    <w:rsid w:val="00C90E75"/>
    <w:rsid w:val="00C915AA"/>
    <w:rsid w:val="00C964F4"/>
    <w:rsid w:val="00D1004A"/>
    <w:rsid w:val="00D11B12"/>
    <w:rsid w:val="00D43832"/>
    <w:rsid w:val="00D52A61"/>
    <w:rsid w:val="00D72DD6"/>
    <w:rsid w:val="00D77324"/>
    <w:rsid w:val="00D80332"/>
    <w:rsid w:val="00DB1973"/>
    <w:rsid w:val="00DD1C90"/>
    <w:rsid w:val="00DD3B74"/>
    <w:rsid w:val="00E221DE"/>
    <w:rsid w:val="00E33ADB"/>
    <w:rsid w:val="00E41997"/>
    <w:rsid w:val="00E54208"/>
    <w:rsid w:val="00E6004A"/>
    <w:rsid w:val="00E66125"/>
    <w:rsid w:val="00E71D41"/>
    <w:rsid w:val="00E848B4"/>
    <w:rsid w:val="00F20707"/>
    <w:rsid w:val="00F42173"/>
    <w:rsid w:val="00F811D5"/>
    <w:rsid w:val="00FB25AA"/>
    <w:rsid w:val="00FB427E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D77324"/>
    <w:pPr>
      <w:ind w:left="720"/>
      <w:contextualSpacing/>
    </w:pPr>
  </w:style>
  <w:style w:type="character" w:customStyle="1" w:styleId="25">
    <w:name w:val="Основной текст (2) + Не полужирный"/>
    <w:basedOn w:val="2"/>
    <w:rsid w:val="00C90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D77324"/>
    <w:pPr>
      <w:ind w:left="720"/>
      <w:contextualSpacing/>
    </w:pPr>
  </w:style>
  <w:style w:type="character" w:customStyle="1" w:styleId="25">
    <w:name w:val="Основной текст (2) + Не полужирный"/>
    <w:basedOn w:val="2"/>
    <w:rsid w:val="00C90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SPecialiST RePack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Оксана</dc:creator>
  <cp:lastModifiedBy>user</cp:lastModifiedBy>
  <cp:revision>42</cp:revision>
  <cp:lastPrinted>2022-12-20T11:23:00Z</cp:lastPrinted>
  <dcterms:created xsi:type="dcterms:W3CDTF">2017-03-14T05:56:00Z</dcterms:created>
  <dcterms:modified xsi:type="dcterms:W3CDTF">2022-12-20T11:24:00Z</dcterms:modified>
</cp:coreProperties>
</file>