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853F9" w14:textId="3C358E44" w:rsidR="00AC411E" w:rsidRDefault="0062562E">
      <w:r>
        <w:rPr>
          <w:noProof/>
        </w:rPr>
        <w:pict w14:anchorId="79A5C2A1">
          <v:rect id="_x0000_s1028" style="position:absolute;margin-left:-86.55pt;margin-top:-60.75pt;width:610.5pt;height:386.55pt;z-index:251658240" fillcolor="#61b0ff" stroked="f"/>
        </w:pict>
      </w:r>
      <w:r w:rsidR="00AC217D">
        <w:rPr>
          <w:noProof/>
        </w:rPr>
        <w:pict w14:anchorId="65577364">
          <v:shapetype id="_x0000_t202" coordsize="21600,21600" o:spt="202" path="m,l,21600r21600,l21600,xe">
            <v:stroke joinstyle="miter"/>
            <v:path gradientshapeok="t" o:connecttype="rect"/>
          </v:shapetype>
          <v:shape id="Надпись 2" o:spid="_x0000_s1029" type="#_x0000_t202" style="position:absolute;margin-left:-62.9pt;margin-top:-22.8pt;width:547.95pt;height:339.6pt;z-index:2516592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Надпись 2">
              <w:txbxContent>
                <w:p w14:paraId="33440A40" w14:textId="76C404CC" w:rsidR="00AC411E" w:rsidRDefault="00AC411E" w:rsidP="00AC411E">
                  <w:pPr>
                    <w:spacing w:after="0" w:line="240" w:lineRule="auto"/>
                    <w:jc w:val="center"/>
                    <w:rPr>
                      <w:rFonts w:ascii="Times New Roman" w:hAnsi="Times New Roman" w:cs="Times New Roman"/>
                      <w:b/>
                      <w:bCs/>
                      <w:color w:val="FFFFFF" w:themeColor="background1"/>
                      <w:sz w:val="32"/>
                      <w:szCs w:val="32"/>
                    </w:rPr>
                  </w:pPr>
                  <w:r w:rsidRPr="00140F69">
                    <w:rPr>
                      <w:rFonts w:ascii="Times New Roman" w:hAnsi="Times New Roman" w:cs="Times New Roman"/>
                      <w:b/>
                      <w:bCs/>
                      <w:color w:val="FFFFFF" w:themeColor="background1"/>
                      <w:sz w:val="32"/>
                      <w:szCs w:val="32"/>
                    </w:rPr>
                    <w:t>ГКУСО ВО «Владимирский социально-реабилитационный центр для несовершеннолетних»</w:t>
                  </w:r>
                </w:p>
                <w:p w14:paraId="58F8F454" w14:textId="4CF3DD88" w:rsidR="00AC411E" w:rsidRPr="0062562E" w:rsidRDefault="00AC411E" w:rsidP="00AC411E">
                  <w:pPr>
                    <w:spacing w:after="0" w:line="240" w:lineRule="auto"/>
                    <w:jc w:val="center"/>
                    <w:rPr>
                      <w:rFonts w:ascii="Times New Roman" w:hAnsi="Times New Roman" w:cs="Times New Roman"/>
                      <w:b/>
                      <w:bCs/>
                      <w:color w:val="FFFFFF" w:themeColor="background1"/>
                      <w:sz w:val="48"/>
                      <w:szCs w:val="48"/>
                    </w:rPr>
                  </w:pPr>
                  <w:r w:rsidRPr="0062562E">
                    <w:rPr>
                      <w:rFonts w:ascii="Times New Roman" w:hAnsi="Times New Roman" w:cs="Times New Roman"/>
                      <w:b/>
                      <w:bCs/>
                      <w:color w:val="FFFFFF" w:themeColor="background1"/>
                      <w:sz w:val="48"/>
                      <w:szCs w:val="48"/>
                    </w:rPr>
                    <w:t>Региональный информационно-методический центр ранней помощи</w:t>
                  </w:r>
                </w:p>
                <w:p w14:paraId="5449FFD5" w14:textId="77777777" w:rsidR="00AC411E" w:rsidRPr="00140F69" w:rsidRDefault="00AC411E" w:rsidP="00AC411E">
                  <w:pPr>
                    <w:spacing w:after="0" w:line="240" w:lineRule="auto"/>
                    <w:jc w:val="center"/>
                    <w:rPr>
                      <w:rFonts w:ascii="Times New Roman" w:hAnsi="Times New Roman" w:cs="Times New Roman"/>
                      <w:b/>
                      <w:bCs/>
                      <w:color w:val="FFFFFF" w:themeColor="background1"/>
                      <w:sz w:val="32"/>
                      <w:szCs w:val="32"/>
                    </w:rPr>
                  </w:pPr>
                </w:p>
                <w:p w14:paraId="3C0DE7C2" w14:textId="3AF5A7E5" w:rsidR="00AC411E" w:rsidRDefault="00AC411E" w:rsidP="00AC411E">
                  <w:pPr>
                    <w:spacing w:after="0" w:line="240" w:lineRule="auto"/>
                    <w:jc w:val="center"/>
                    <w:rPr>
                      <w:rFonts w:ascii="Times New Roman" w:hAnsi="Times New Roman" w:cs="Times New Roman"/>
                      <w:b/>
                      <w:bCs/>
                      <w:color w:val="FFFFFF" w:themeColor="background1"/>
                      <w:sz w:val="70"/>
                      <w:szCs w:val="70"/>
                    </w:rPr>
                  </w:pPr>
                  <w:r w:rsidRPr="00AC411E">
                    <w:rPr>
                      <w:rFonts w:ascii="Times New Roman" w:hAnsi="Times New Roman" w:cs="Times New Roman"/>
                      <w:b/>
                      <w:bCs/>
                      <w:color w:val="FFFFFF" w:themeColor="background1"/>
                      <w:sz w:val="70"/>
                      <w:szCs w:val="70"/>
                    </w:rPr>
                    <w:t>Методические рекомендации «</w:t>
                  </w:r>
                  <w:r w:rsidR="003A32DF">
                    <w:rPr>
                      <w:rFonts w:ascii="Times New Roman" w:hAnsi="Times New Roman" w:cs="Times New Roman"/>
                      <w:b/>
                      <w:bCs/>
                      <w:color w:val="FFFFFF" w:themeColor="background1"/>
                      <w:sz w:val="70"/>
                      <w:szCs w:val="70"/>
                    </w:rPr>
                    <w:t>И</w:t>
                  </w:r>
                  <w:r w:rsidRPr="00AC411E">
                    <w:rPr>
                      <w:rFonts w:ascii="Times New Roman" w:hAnsi="Times New Roman" w:cs="Times New Roman"/>
                      <w:b/>
                      <w:bCs/>
                      <w:color w:val="FFFFFF" w:themeColor="background1"/>
                      <w:sz w:val="70"/>
                      <w:szCs w:val="70"/>
                    </w:rPr>
                    <w:t>гровые технологии</w:t>
                  </w:r>
                </w:p>
                <w:p w14:paraId="2D63EFA5" w14:textId="7C80E1E1" w:rsidR="00AC411E" w:rsidRPr="00E134CB" w:rsidRDefault="00AC411E" w:rsidP="00AC411E">
                  <w:pPr>
                    <w:spacing w:after="0" w:line="240" w:lineRule="auto"/>
                    <w:jc w:val="center"/>
                    <w:rPr>
                      <w:rFonts w:ascii="Times New Roman" w:hAnsi="Times New Roman" w:cs="Times New Roman"/>
                      <w:b/>
                      <w:bCs/>
                      <w:color w:val="FFFFFF" w:themeColor="background1"/>
                      <w:sz w:val="90"/>
                      <w:szCs w:val="90"/>
                    </w:rPr>
                  </w:pPr>
                  <w:r w:rsidRPr="00AC411E">
                    <w:rPr>
                      <w:rFonts w:ascii="Times New Roman" w:hAnsi="Times New Roman" w:cs="Times New Roman"/>
                      <w:b/>
                      <w:bCs/>
                      <w:color w:val="FFFFFF" w:themeColor="background1"/>
                      <w:sz w:val="70"/>
                      <w:szCs w:val="70"/>
                    </w:rPr>
                    <w:t>в абилитации детей с тяжелыми и множественными нарушениями развития</w:t>
                  </w:r>
                  <w:r>
                    <w:rPr>
                      <w:rFonts w:ascii="Times New Roman" w:hAnsi="Times New Roman" w:cs="Times New Roman"/>
                      <w:b/>
                      <w:bCs/>
                      <w:color w:val="FFFFFF" w:themeColor="background1"/>
                      <w:sz w:val="70"/>
                      <w:szCs w:val="70"/>
                    </w:rPr>
                    <w:t>»</w:t>
                  </w:r>
                </w:p>
              </w:txbxContent>
            </v:textbox>
          </v:shape>
        </w:pict>
      </w:r>
    </w:p>
    <w:p w14:paraId="21EFA8AE" w14:textId="48E2B48E" w:rsidR="00AC411E" w:rsidRDefault="00AC411E"/>
    <w:p w14:paraId="27525669" w14:textId="7B305883" w:rsidR="00AC411E" w:rsidRDefault="00AC411E"/>
    <w:p w14:paraId="041E8703" w14:textId="222E38C3" w:rsidR="00AC411E" w:rsidRDefault="00AC411E"/>
    <w:p w14:paraId="62444CEE" w14:textId="71483A39" w:rsidR="00AC411E" w:rsidRDefault="00AC411E"/>
    <w:p w14:paraId="7AEE8EE5" w14:textId="674DA4BA" w:rsidR="00AC411E" w:rsidRDefault="00AC411E"/>
    <w:p w14:paraId="166D6B57" w14:textId="6DA0A718" w:rsidR="00AC411E" w:rsidRDefault="00AC411E"/>
    <w:p w14:paraId="7EAD3FCE" w14:textId="6652E5E2" w:rsidR="00AC411E" w:rsidRDefault="00AC411E"/>
    <w:p w14:paraId="5C26056E" w14:textId="620B42B9" w:rsidR="00AC411E" w:rsidRDefault="00AC411E"/>
    <w:p w14:paraId="774CA903" w14:textId="7C1503B1" w:rsidR="00AC411E" w:rsidRDefault="00AC411E"/>
    <w:p w14:paraId="45ACCD7A" w14:textId="1D6E482D" w:rsidR="00AC411E" w:rsidRDefault="00AC411E"/>
    <w:p w14:paraId="50ECD4A0" w14:textId="7C25A80F" w:rsidR="00AC411E" w:rsidRDefault="00AC411E"/>
    <w:p w14:paraId="7CDF55F6" w14:textId="66A79FA5" w:rsidR="00AC411E" w:rsidRDefault="00AC411E"/>
    <w:p w14:paraId="38E6F2DB" w14:textId="47A4579B" w:rsidR="00AC411E" w:rsidRDefault="003A32DF">
      <w:r>
        <w:rPr>
          <w:noProof/>
        </w:rPr>
        <w:drawing>
          <wp:anchor distT="0" distB="0" distL="114300" distR="114300" simplePos="0" relativeHeight="251663360" behindDoc="0" locked="0" layoutInCell="1" allowOverlap="1" wp14:anchorId="37F5A07C" wp14:editId="454FDB6F">
            <wp:simplePos x="0" y="0"/>
            <wp:positionH relativeFrom="column">
              <wp:posOffset>-154968</wp:posOffset>
            </wp:positionH>
            <wp:positionV relativeFrom="paragraph">
              <wp:posOffset>167640</wp:posOffset>
            </wp:positionV>
            <wp:extent cx="5839135" cy="4107180"/>
            <wp:effectExtent l="0" t="0" r="0" b="0"/>
            <wp:wrapNone/>
            <wp:docPr id="1" name="Рисунок 1" descr="Картинки по запросу &quot;логотип игрушки де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логотип игрушки дети&quot;"/>
                    <pic:cNvPicPr>
                      <a:picLocks noChangeAspect="1" noChangeArrowheads="1"/>
                    </pic:cNvPicPr>
                  </pic:nvPicPr>
                  <pic:blipFill rotWithShape="1">
                    <a:blip r:embed="rId8">
                      <a:extLst>
                        <a:ext uri="{28A0092B-C50C-407E-A947-70E740481C1C}">
                          <a14:useLocalDpi xmlns:a14="http://schemas.microsoft.com/office/drawing/2010/main" val="0"/>
                        </a:ext>
                      </a:extLst>
                    </a:blip>
                    <a:srcRect l="51693" r="12695" b="36581"/>
                    <a:stretch/>
                  </pic:blipFill>
                  <pic:spPr bwMode="auto">
                    <a:xfrm>
                      <a:off x="0" y="0"/>
                      <a:ext cx="5839135" cy="4107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BFDF79" w14:textId="687F05B4" w:rsidR="00AC411E" w:rsidRDefault="00AC411E"/>
    <w:p w14:paraId="594FC0B6" w14:textId="19C3B00D" w:rsidR="00AC411E" w:rsidRDefault="00AC411E"/>
    <w:p w14:paraId="2F6E9826" w14:textId="2B86E452" w:rsidR="00AC411E" w:rsidRDefault="00AC411E"/>
    <w:p w14:paraId="7C3B5200" w14:textId="0AC5C170" w:rsidR="00AC411E" w:rsidRDefault="00AC411E"/>
    <w:p w14:paraId="5F9AADD8" w14:textId="4C0C0E3C" w:rsidR="00AC411E" w:rsidRDefault="00AC411E"/>
    <w:p w14:paraId="058AFAAD" w14:textId="3FBF8162" w:rsidR="00AC411E" w:rsidRDefault="00AC411E"/>
    <w:p w14:paraId="30D371D5" w14:textId="3AC2BB11" w:rsidR="00AC411E" w:rsidRDefault="00AC411E"/>
    <w:p w14:paraId="5B8F47FA" w14:textId="22C922A1" w:rsidR="00AC411E" w:rsidRDefault="00AC411E"/>
    <w:p w14:paraId="1942480B" w14:textId="1ED28166" w:rsidR="00AC411E" w:rsidRDefault="00AC411E"/>
    <w:p w14:paraId="0CBAF0C3" w14:textId="7AB31FFC" w:rsidR="00AC411E" w:rsidRDefault="00AC411E"/>
    <w:p w14:paraId="44DEFAC3" w14:textId="3946DA31" w:rsidR="00AC411E" w:rsidRDefault="00AC411E"/>
    <w:p w14:paraId="6E2D4AFC" w14:textId="5AA2A6CC" w:rsidR="00AC411E" w:rsidRDefault="00AC411E"/>
    <w:p w14:paraId="2CE5C6B0" w14:textId="06041AF8" w:rsidR="00AC411E" w:rsidRDefault="00AC411E"/>
    <w:p w14:paraId="668B4514" w14:textId="4D3B84ED" w:rsidR="00AC411E" w:rsidRDefault="00AC217D">
      <w:r>
        <w:rPr>
          <w:noProof/>
        </w:rPr>
        <w:pict w14:anchorId="65577364">
          <v:shape id="_x0000_s1030" type="#_x0000_t202" style="position:absolute;margin-left:-86.55pt;margin-top:47.1pt;width:593.6pt;height:26.85pt;z-index:25166028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0">
              <w:txbxContent>
                <w:p w14:paraId="3038CFD5" w14:textId="5F715726" w:rsidR="00AC411E" w:rsidRPr="003A32DF" w:rsidRDefault="00AC411E" w:rsidP="00AC411E">
                  <w:pPr>
                    <w:spacing w:after="0" w:line="240" w:lineRule="auto"/>
                    <w:jc w:val="center"/>
                    <w:rPr>
                      <w:rFonts w:ascii="Times New Roman" w:hAnsi="Times New Roman" w:cs="Times New Roman"/>
                      <w:b/>
                      <w:bCs/>
                      <w:color w:val="61B0FF"/>
                      <w:sz w:val="32"/>
                      <w:szCs w:val="32"/>
                    </w:rPr>
                  </w:pPr>
                  <w:r w:rsidRPr="003A32DF">
                    <w:rPr>
                      <w:rFonts w:ascii="Times New Roman" w:hAnsi="Times New Roman" w:cs="Times New Roman"/>
                      <w:b/>
                      <w:bCs/>
                      <w:color w:val="61B0FF"/>
                      <w:sz w:val="32"/>
                      <w:szCs w:val="32"/>
                    </w:rPr>
                    <w:t>2020 год</w:t>
                  </w:r>
                </w:p>
                <w:p w14:paraId="0E89D887" w14:textId="77777777" w:rsidR="00AC411E" w:rsidRPr="00140F69" w:rsidRDefault="00AC411E" w:rsidP="00AC411E">
                  <w:pPr>
                    <w:spacing w:after="0" w:line="240" w:lineRule="auto"/>
                    <w:jc w:val="center"/>
                    <w:rPr>
                      <w:rFonts w:ascii="Times New Roman" w:hAnsi="Times New Roman" w:cs="Times New Roman"/>
                      <w:b/>
                      <w:bCs/>
                      <w:color w:val="FFFFFF" w:themeColor="background1"/>
                      <w:sz w:val="32"/>
                      <w:szCs w:val="32"/>
                    </w:rPr>
                  </w:pPr>
                </w:p>
                <w:p w14:paraId="2BDA4EED" w14:textId="77777777" w:rsidR="00AC411E" w:rsidRPr="008271CB" w:rsidRDefault="00AC411E" w:rsidP="00AC411E">
                  <w:pPr>
                    <w:spacing w:after="0" w:line="240" w:lineRule="auto"/>
                    <w:jc w:val="center"/>
                    <w:rPr>
                      <w:rFonts w:ascii="Times New Roman" w:hAnsi="Times New Roman" w:cs="Times New Roman"/>
                      <w:b/>
                      <w:bCs/>
                      <w:color w:val="FFFFFF" w:themeColor="background1"/>
                      <w:sz w:val="40"/>
                      <w:szCs w:val="40"/>
                    </w:rPr>
                  </w:pPr>
                </w:p>
                <w:p w14:paraId="71129F54" w14:textId="77777777" w:rsidR="00AC411E" w:rsidRPr="00E134CB" w:rsidRDefault="00AC411E" w:rsidP="00AC411E">
                  <w:pPr>
                    <w:spacing w:after="0" w:line="240" w:lineRule="auto"/>
                    <w:jc w:val="center"/>
                    <w:rPr>
                      <w:rFonts w:ascii="Times New Roman" w:hAnsi="Times New Roman" w:cs="Times New Roman"/>
                      <w:b/>
                      <w:bCs/>
                      <w:color w:val="FFFFFF" w:themeColor="background1"/>
                      <w:sz w:val="90"/>
                      <w:szCs w:val="90"/>
                    </w:rPr>
                  </w:pPr>
                  <w:r w:rsidRPr="00E134CB">
                    <w:rPr>
                      <w:rFonts w:ascii="Times New Roman" w:hAnsi="Times New Roman" w:cs="Times New Roman"/>
                      <w:b/>
                      <w:bCs/>
                      <w:color w:val="FFFFFF" w:themeColor="background1"/>
                      <w:sz w:val="90"/>
                      <w:szCs w:val="90"/>
                    </w:rPr>
                    <w:t>«Подари себе солнце»</w:t>
                  </w:r>
                </w:p>
              </w:txbxContent>
            </v:textbox>
          </v:shape>
        </w:pict>
      </w:r>
    </w:p>
    <w:p w14:paraId="2313BDD6" w14:textId="4CC95682" w:rsidR="00D609D5" w:rsidRDefault="00947A36" w:rsidP="00D609D5">
      <w:pPr>
        <w:spacing w:after="0"/>
        <w:ind w:left="-567" w:right="141" w:firstLine="567"/>
        <w:jc w:val="both"/>
        <w:rPr>
          <w:rFonts w:ascii="Times New Roman" w:hAnsi="Times New Roman" w:cs="Times New Roman"/>
          <w:sz w:val="26"/>
          <w:szCs w:val="26"/>
        </w:rPr>
      </w:pPr>
      <w:r w:rsidRPr="00683DAB">
        <w:rPr>
          <w:rFonts w:ascii="Times New Roman" w:hAnsi="Times New Roman" w:cs="Times New Roman"/>
          <w:color w:val="000000" w:themeColor="text1"/>
          <w:sz w:val="26"/>
          <w:szCs w:val="26"/>
        </w:rPr>
        <w:lastRenderedPageBreak/>
        <w:t>У</w:t>
      </w:r>
      <w:r w:rsidR="00E91BCB" w:rsidRPr="00683DAB">
        <w:rPr>
          <w:rFonts w:ascii="Times New Roman" w:hAnsi="Times New Roman" w:cs="Times New Roman"/>
          <w:color w:val="000000" w:themeColor="text1"/>
          <w:sz w:val="26"/>
          <w:szCs w:val="26"/>
        </w:rPr>
        <w:t xml:space="preserve"> детей с </w:t>
      </w:r>
      <w:r w:rsidR="00D609D5" w:rsidRPr="00683DAB">
        <w:rPr>
          <w:rFonts w:ascii="Times New Roman" w:hAnsi="Times New Roman" w:cs="Times New Roman"/>
          <w:color w:val="000000" w:themeColor="text1"/>
          <w:sz w:val="26"/>
          <w:szCs w:val="26"/>
        </w:rPr>
        <w:t xml:space="preserve">тяжелыми и множественными нарушениями развития (далее – </w:t>
      </w:r>
      <w:r w:rsidR="00E91BCB" w:rsidRPr="00683DAB">
        <w:rPr>
          <w:rFonts w:ascii="Times New Roman" w:hAnsi="Times New Roman" w:cs="Times New Roman"/>
          <w:color w:val="000000" w:themeColor="text1"/>
          <w:sz w:val="26"/>
          <w:szCs w:val="26"/>
        </w:rPr>
        <w:t>ТМНР</w:t>
      </w:r>
      <w:r w:rsidR="00D609D5" w:rsidRPr="00683DAB">
        <w:rPr>
          <w:rFonts w:ascii="Times New Roman" w:hAnsi="Times New Roman" w:cs="Times New Roman"/>
          <w:color w:val="000000" w:themeColor="text1"/>
          <w:sz w:val="26"/>
          <w:szCs w:val="26"/>
        </w:rPr>
        <w:t>)</w:t>
      </w:r>
      <w:r w:rsidR="00E91BCB" w:rsidRPr="00683DAB">
        <w:rPr>
          <w:rFonts w:ascii="Times New Roman" w:hAnsi="Times New Roman" w:cs="Times New Roman"/>
          <w:color w:val="000000" w:themeColor="text1"/>
          <w:sz w:val="26"/>
          <w:szCs w:val="26"/>
        </w:rPr>
        <w:t xml:space="preserve"> </w:t>
      </w:r>
      <w:r w:rsidRPr="00683DAB">
        <w:rPr>
          <w:rFonts w:ascii="Times New Roman" w:hAnsi="Times New Roman" w:cs="Times New Roman"/>
          <w:color w:val="000000" w:themeColor="text1"/>
          <w:sz w:val="26"/>
          <w:szCs w:val="26"/>
        </w:rPr>
        <w:t xml:space="preserve">вследствие органического поражения центральной нервной системы </w:t>
      </w:r>
      <w:r w:rsidR="00573D7F" w:rsidRPr="00683DAB">
        <w:rPr>
          <w:rFonts w:ascii="Times New Roman" w:hAnsi="Times New Roman" w:cs="Times New Roman"/>
          <w:color w:val="000000" w:themeColor="text1"/>
          <w:sz w:val="26"/>
          <w:szCs w:val="26"/>
        </w:rPr>
        <w:t xml:space="preserve">нарушены или искажены </w:t>
      </w:r>
      <w:r w:rsidR="00E91BCB" w:rsidRPr="00683DAB">
        <w:rPr>
          <w:rFonts w:ascii="Times New Roman" w:hAnsi="Times New Roman" w:cs="Times New Roman"/>
          <w:color w:val="000000" w:themeColor="text1"/>
          <w:sz w:val="26"/>
          <w:szCs w:val="26"/>
        </w:rPr>
        <w:t>процессы восприятия, памяти, мышления, речи, двигательных</w:t>
      </w:r>
      <w:r w:rsidR="00E91BCB" w:rsidRPr="00D609D5">
        <w:rPr>
          <w:rFonts w:ascii="Times New Roman" w:hAnsi="Times New Roman" w:cs="Times New Roman"/>
          <w:sz w:val="26"/>
          <w:szCs w:val="26"/>
        </w:rPr>
        <w:t xml:space="preserve"> и других функций, поэтому формирование предметных действий происходит со значительной задержкой. У многих детей с ТМНР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w:t>
      </w:r>
    </w:p>
    <w:p w14:paraId="47667257" w14:textId="052CE0FF" w:rsidR="00D609D5" w:rsidRPr="00683DAB" w:rsidRDefault="00E91BCB" w:rsidP="00D609D5">
      <w:pPr>
        <w:spacing w:after="0"/>
        <w:ind w:left="-567" w:right="141" w:firstLine="567"/>
        <w:jc w:val="both"/>
        <w:rPr>
          <w:rFonts w:ascii="Times New Roman" w:hAnsi="Times New Roman" w:cs="Times New Roman"/>
          <w:color w:val="000000" w:themeColor="text1"/>
          <w:sz w:val="26"/>
          <w:szCs w:val="26"/>
        </w:rPr>
      </w:pPr>
      <w:r w:rsidRPr="00D609D5">
        <w:rPr>
          <w:rFonts w:ascii="Times New Roman" w:hAnsi="Times New Roman" w:cs="Times New Roman"/>
          <w:sz w:val="26"/>
          <w:szCs w:val="26"/>
        </w:rPr>
        <w:t xml:space="preserve">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w:t>
      </w:r>
      <w:r w:rsidRPr="00683DAB">
        <w:rPr>
          <w:rFonts w:ascii="Times New Roman" w:hAnsi="Times New Roman" w:cs="Times New Roman"/>
          <w:color w:val="000000" w:themeColor="text1"/>
          <w:sz w:val="26"/>
          <w:szCs w:val="26"/>
        </w:rPr>
        <w:t>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w:t>
      </w:r>
      <w:r w:rsidR="00683DAB" w:rsidRPr="00683DAB">
        <w:rPr>
          <w:rFonts w:ascii="Times New Roman" w:hAnsi="Times New Roman" w:cs="Times New Roman"/>
          <w:color w:val="000000" w:themeColor="text1"/>
          <w:sz w:val="26"/>
          <w:szCs w:val="26"/>
        </w:rPr>
        <w:t xml:space="preserve"> </w:t>
      </w:r>
      <w:r w:rsidRPr="00683DAB">
        <w:rPr>
          <w:rFonts w:ascii="Times New Roman" w:hAnsi="Times New Roman" w:cs="Times New Roman"/>
          <w:color w:val="000000" w:themeColor="text1"/>
          <w:sz w:val="26"/>
          <w:szCs w:val="26"/>
        </w:rPr>
        <w:t>ощущений и восприяти</w:t>
      </w:r>
      <w:r w:rsidR="00683DAB" w:rsidRPr="00683DAB">
        <w:rPr>
          <w:rFonts w:ascii="Times New Roman" w:hAnsi="Times New Roman" w:cs="Times New Roman"/>
          <w:color w:val="000000" w:themeColor="text1"/>
          <w:sz w:val="26"/>
          <w:szCs w:val="26"/>
        </w:rPr>
        <w:t>я</w:t>
      </w:r>
      <w:r w:rsidRPr="00683DAB">
        <w:rPr>
          <w:rFonts w:ascii="Times New Roman" w:hAnsi="Times New Roman" w:cs="Times New Roman"/>
          <w:color w:val="000000" w:themeColor="text1"/>
          <w:sz w:val="26"/>
          <w:szCs w:val="26"/>
        </w:rPr>
        <w:t>.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03D44E7" w14:textId="043B462E" w:rsidR="00D609D5" w:rsidRPr="00F0598F" w:rsidRDefault="00E91BCB" w:rsidP="00D609D5">
      <w:pPr>
        <w:spacing w:after="0"/>
        <w:ind w:left="-567" w:right="141" w:firstLine="567"/>
        <w:jc w:val="both"/>
        <w:rPr>
          <w:rFonts w:ascii="Times New Roman" w:hAnsi="Times New Roman" w:cs="Times New Roman"/>
          <w:color w:val="000000" w:themeColor="text1"/>
          <w:sz w:val="26"/>
          <w:szCs w:val="26"/>
        </w:rPr>
      </w:pPr>
      <w:r w:rsidRPr="00D609D5">
        <w:rPr>
          <w:rFonts w:ascii="Times New Roman" w:hAnsi="Times New Roman" w:cs="Times New Roman"/>
          <w:bCs/>
          <w:sz w:val="26"/>
          <w:szCs w:val="26"/>
        </w:rPr>
        <w:t>Цель</w:t>
      </w:r>
      <w:r w:rsidR="00947A36">
        <w:rPr>
          <w:rFonts w:ascii="Times New Roman" w:hAnsi="Times New Roman" w:cs="Times New Roman"/>
          <w:bCs/>
          <w:sz w:val="26"/>
          <w:szCs w:val="26"/>
        </w:rPr>
        <w:t xml:space="preserve"> </w:t>
      </w:r>
      <w:r w:rsidRPr="00D609D5">
        <w:rPr>
          <w:rFonts w:ascii="Times New Roman" w:hAnsi="Times New Roman" w:cs="Times New Roman"/>
          <w:sz w:val="26"/>
          <w:szCs w:val="26"/>
        </w:rPr>
        <w:t>данных методических рекомендаций – помощь</w:t>
      </w:r>
      <w:r w:rsidR="00602CCE">
        <w:rPr>
          <w:rFonts w:ascii="Times New Roman" w:hAnsi="Times New Roman" w:cs="Times New Roman"/>
          <w:sz w:val="26"/>
          <w:szCs w:val="26"/>
        </w:rPr>
        <w:t xml:space="preserve"> специалистам (педагогам) и родителям, воспитывающим детей с ТМНР</w:t>
      </w:r>
      <w:r w:rsidR="00602CCE" w:rsidRPr="00602CCE">
        <w:rPr>
          <w:rFonts w:ascii="Times New Roman" w:hAnsi="Times New Roman" w:cs="Times New Roman"/>
          <w:sz w:val="26"/>
          <w:szCs w:val="26"/>
        </w:rPr>
        <w:t xml:space="preserve"> </w:t>
      </w:r>
      <w:r w:rsidR="00602CCE" w:rsidRPr="00D609D5">
        <w:rPr>
          <w:rFonts w:ascii="Times New Roman" w:hAnsi="Times New Roman" w:cs="Times New Roman"/>
          <w:sz w:val="26"/>
          <w:szCs w:val="26"/>
        </w:rPr>
        <w:t>раннего возраста</w:t>
      </w:r>
      <w:r w:rsidR="00602CCE">
        <w:rPr>
          <w:rFonts w:ascii="Times New Roman" w:hAnsi="Times New Roman" w:cs="Times New Roman"/>
          <w:sz w:val="26"/>
          <w:szCs w:val="26"/>
        </w:rPr>
        <w:t>,</w:t>
      </w:r>
      <w:r w:rsidR="00947A36">
        <w:rPr>
          <w:rFonts w:ascii="Times New Roman" w:hAnsi="Times New Roman" w:cs="Times New Roman"/>
          <w:sz w:val="26"/>
          <w:szCs w:val="26"/>
        </w:rPr>
        <w:t xml:space="preserve"> </w:t>
      </w:r>
      <w:r w:rsidRPr="00D609D5">
        <w:rPr>
          <w:rFonts w:ascii="Times New Roman" w:hAnsi="Times New Roman" w:cs="Times New Roman"/>
          <w:sz w:val="26"/>
          <w:szCs w:val="26"/>
        </w:rPr>
        <w:t xml:space="preserve">в правильной организации и создании условий для всесторонней коррекции и развития детей </w:t>
      </w:r>
      <w:r w:rsidR="00373794">
        <w:rPr>
          <w:rFonts w:ascii="Times New Roman" w:hAnsi="Times New Roman" w:cs="Times New Roman"/>
          <w:sz w:val="26"/>
          <w:szCs w:val="26"/>
        </w:rPr>
        <w:t>посредством игровой деятельности,</w:t>
      </w:r>
      <w:r w:rsidRPr="00D609D5">
        <w:rPr>
          <w:rFonts w:ascii="Times New Roman" w:hAnsi="Times New Roman" w:cs="Times New Roman"/>
          <w:sz w:val="26"/>
          <w:szCs w:val="26"/>
        </w:rPr>
        <w:t xml:space="preserve"> обогащение </w:t>
      </w:r>
      <w:r w:rsidR="00373794">
        <w:rPr>
          <w:rFonts w:ascii="Times New Roman" w:hAnsi="Times New Roman" w:cs="Times New Roman"/>
          <w:sz w:val="26"/>
          <w:szCs w:val="26"/>
        </w:rPr>
        <w:t xml:space="preserve">их </w:t>
      </w:r>
      <w:r w:rsidRPr="00D609D5">
        <w:rPr>
          <w:rFonts w:ascii="Times New Roman" w:hAnsi="Times New Roman" w:cs="Times New Roman"/>
          <w:sz w:val="26"/>
          <w:szCs w:val="26"/>
        </w:rPr>
        <w:t xml:space="preserve">чувственного опыта в процессе </w:t>
      </w:r>
      <w:r w:rsidRPr="00F0598F">
        <w:rPr>
          <w:rFonts w:ascii="Times New Roman" w:hAnsi="Times New Roman" w:cs="Times New Roman"/>
          <w:color w:val="000000" w:themeColor="text1"/>
          <w:sz w:val="26"/>
          <w:szCs w:val="26"/>
        </w:rPr>
        <w:t>целенаправленного систематического воздействия на сохранные анализаторы.</w:t>
      </w:r>
    </w:p>
    <w:p w14:paraId="09892ED5" w14:textId="3872B66C" w:rsidR="00D609D5" w:rsidRPr="00F0598F" w:rsidRDefault="00E91BCB" w:rsidP="00D609D5">
      <w:pPr>
        <w:spacing w:after="0"/>
        <w:ind w:left="-567" w:right="141" w:firstLine="567"/>
        <w:jc w:val="both"/>
        <w:rPr>
          <w:rFonts w:ascii="Times New Roman" w:hAnsi="Times New Roman" w:cs="Times New Roman"/>
          <w:color w:val="000000" w:themeColor="text1"/>
          <w:sz w:val="26"/>
          <w:szCs w:val="26"/>
        </w:rPr>
      </w:pPr>
      <w:r w:rsidRPr="00F0598F">
        <w:rPr>
          <w:rFonts w:ascii="Times New Roman" w:hAnsi="Times New Roman" w:cs="Times New Roman"/>
          <w:color w:val="000000" w:themeColor="text1"/>
          <w:sz w:val="26"/>
          <w:szCs w:val="26"/>
        </w:rPr>
        <w:t xml:space="preserve">Методический материал включает 3 </w:t>
      </w:r>
      <w:r w:rsidR="004B2D2B" w:rsidRPr="00F0598F">
        <w:rPr>
          <w:rFonts w:ascii="Times New Roman" w:hAnsi="Times New Roman" w:cs="Times New Roman"/>
          <w:color w:val="000000" w:themeColor="text1"/>
          <w:sz w:val="26"/>
          <w:szCs w:val="26"/>
        </w:rPr>
        <w:t>раздела</w:t>
      </w:r>
      <w:r w:rsidRPr="00F0598F">
        <w:rPr>
          <w:rFonts w:ascii="Times New Roman" w:hAnsi="Times New Roman" w:cs="Times New Roman"/>
          <w:color w:val="000000" w:themeColor="text1"/>
          <w:sz w:val="26"/>
          <w:szCs w:val="26"/>
        </w:rPr>
        <w:t>:</w:t>
      </w:r>
    </w:p>
    <w:p w14:paraId="6ED65DD8" w14:textId="77777777" w:rsidR="00D609D5" w:rsidRPr="00F0598F" w:rsidRDefault="00D609D5" w:rsidP="00D609D5">
      <w:pPr>
        <w:pStyle w:val="ae"/>
        <w:numPr>
          <w:ilvl w:val="0"/>
          <w:numId w:val="38"/>
        </w:numPr>
        <w:spacing w:after="0"/>
        <w:ind w:left="-567" w:right="141" w:firstLine="567"/>
        <w:jc w:val="both"/>
        <w:rPr>
          <w:rFonts w:ascii="Times New Roman" w:hAnsi="Times New Roman" w:cs="Times New Roman"/>
          <w:color w:val="000000" w:themeColor="text1"/>
          <w:sz w:val="26"/>
          <w:szCs w:val="26"/>
        </w:rPr>
      </w:pPr>
      <w:r w:rsidRPr="00F0598F">
        <w:rPr>
          <w:rFonts w:ascii="Times New Roman" w:hAnsi="Times New Roman" w:cs="Times New Roman"/>
          <w:bCs/>
          <w:color w:val="000000" w:themeColor="text1"/>
          <w:sz w:val="26"/>
          <w:szCs w:val="26"/>
        </w:rPr>
        <w:t>з</w:t>
      </w:r>
      <w:r w:rsidR="00E91BCB" w:rsidRPr="00F0598F">
        <w:rPr>
          <w:rFonts w:ascii="Times New Roman" w:hAnsi="Times New Roman" w:cs="Times New Roman"/>
          <w:bCs/>
          <w:color w:val="000000" w:themeColor="text1"/>
          <w:sz w:val="26"/>
          <w:szCs w:val="26"/>
        </w:rPr>
        <w:t>рительное восприятие</w:t>
      </w:r>
      <w:r w:rsidRPr="00F0598F">
        <w:rPr>
          <w:rFonts w:ascii="Times New Roman" w:hAnsi="Times New Roman" w:cs="Times New Roman"/>
          <w:bCs/>
          <w:color w:val="000000" w:themeColor="text1"/>
          <w:sz w:val="26"/>
          <w:szCs w:val="26"/>
        </w:rPr>
        <w:t>;</w:t>
      </w:r>
    </w:p>
    <w:p w14:paraId="30DB17B6" w14:textId="77777777" w:rsidR="00D609D5" w:rsidRPr="00D609D5" w:rsidRDefault="00D609D5" w:rsidP="00D609D5">
      <w:pPr>
        <w:pStyle w:val="ae"/>
        <w:numPr>
          <w:ilvl w:val="0"/>
          <w:numId w:val="38"/>
        </w:numPr>
        <w:spacing w:after="0"/>
        <w:ind w:left="-567" w:right="141" w:firstLine="567"/>
        <w:jc w:val="both"/>
        <w:rPr>
          <w:rFonts w:ascii="Times New Roman" w:hAnsi="Times New Roman" w:cs="Times New Roman"/>
          <w:sz w:val="26"/>
          <w:szCs w:val="26"/>
        </w:rPr>
      </w:pPr>
      <w:r>
        <w:rPr>
          <w:rFonts w:ascii="Times New Roman" w:hAnsi="Times New Roman" w:cs="Times New Roman"/>
          <w:bCs/>
          <w:sz w:val="26"/>
          <w:szCs w:val="26"/>
        </w:rPr>
        <w:t>с</w:t>
      </w:r>
      <w:r w:rsidR="00E91BCB" w:rsidRPr="00D609D5">
        <w:rPr>
          <w:rFonts w:ascii="Times New Roman" w:hAnsi="Times New Roman" w:cs="Times New Roman"/>
          <w:bCs/>
          <w:sz w:val="26"/>
          <w:szCs w:val="26"/>
        </w:rPr>
        <w:t>луховое восприятие</w:t>
      </w:r>
      <w:r>
        <w:rPr>
          <w:rFonts w:ascii="Times New Roman" w:hAnsi="Times New Roman" w:cs="Times New Roman"/>
          <w:bCs/>
          <w:sz w:val="26"/>
          <w:szCs w:val="26"/>
        </w:rPr>
        <w:t>;</w:t>
      </w:r>
    </w:p>
    <w:p w14:paraId="60297EDA" w14:textId="77777777" w:rsidR="00E91BCB" w:rsidRPr="007B6FED" w:rsidRDefault="00D609D5" w:rsidP="00D609D5">
      <w:pPr>
        <w:pStyle w:val="ae"/>
        <w:numPr>
          <w:ilvl w:val="0"/>
          <w:numId w:val="38"/>
        </w:numPr>
        <w:spacing w:after="0"/>
        <w:ind w:left="-567" w:right="141" w:firstLine="567"/>
        <w:jc w:val="both"/>
        <w:rPr>
          <w:rFonts w:ascii="Times New Roman" w:hAnsi="Times New Roman" w:cs="Times New Roman"/>
          <w:color w:val="000000" w:themeColor="text1"/>
          <w:sz w:val="26"/>
          <w:szCs w:val="26"/>
        </w:rPr>
      </w:pPr>
      <w:r w:rsidRPr="007B6FED">
        <w:rPr>
          <w:rFonts w:ascii="Times New Roman" w:hAnsi="Times New Roman" w:cs="Times New Roman"/>
          <w:bCs/>
          <w:color w:val="000000" w:themeColor="text1"/>
          <w:sz w:val="26"/>
          <w:szCs w:val="26"/>
        </w:rPr>
        <w:t>к</w:t>
      </w:r>
      <w:r w:rsidR="00E91BCB" w:rsidRPr="007B6FED">
        <w:rPr>
          <w:rFonts w:ascii="Times New Roman" w:hAnsi="Times New Roman" w:cs="Times New Roman"/>
          <w:bCs/>
          <w:color w:val="000000" w:themeColor="text1"/>
          <w:sz w:val="26"/>
          <w:szCs w:val="26"/>
        </w:rPr>
        <w:t>инестетическое восприятие.</w:t>
      </w:r>
    </w:p>
    <w:p w14:paraId="32F453F4" w14:textId="13C7B37F" w:rsidR="00E91BCB" w:rsidRPr="00D609D5" w:rsidRDefault="00E91BCB" w:rsidP="00D609D5">
      <w:pPr>
        <w:autoSpaceDE w:val="0"/>
        <w:autoSpaceDN w:val="0"/>
        <w:adjustRightInd w:val="0"/>
        <w:spacing w:after="0"/>
        <w:ind w:left="-567" w:firstLine="567"/>
        <w:jc w:val="both"/>
        <w:rPr>
          <w:rFonts w:ascii="Times New Roman" w:hAnsi="Times New Roman" w:cs="Times New Roman"/>
          <w:sz w:val="26"/>
          <w:szCs w:val="26"/>
        </w:rPr>
      </w:pPr>
      <w:r w:rsidRPr="007B6FED">
        <w:rPr>
          <w:rFonts w:ascii="Times New Roman" w:hAnsi="Times New Roman" w:cs="Times New Roman"/>
          <w:color w:val="000000" w:themeColor="text1"/>
          <w:sz w:val="26"/>
          <w:szCs w:val="26"/>
        </w:rPr>
        <w:t xml:space="preserve">Содержание каждого </w:t>
      </w:r>
      <w:r w:rsidR="007B6FED" w:rsidRPr="007B6FED">
        <w:rPr>
          <w:rFonts w:ascii="Times New Roman" w:hAnsi="Times New Roman" w:cs="Times New Roman"/>
          <w:color w:val="000000" w:themeColor="text1"/>
          <w:sz w:val="26"/>
          <w:szCs w:val="26"/>
        </w:rPr>
        <w:t>раздела</w:t>
      </w:r>
      <w:r w:rsidRPr="007B6FED">
        <w:rPr>
          <w:rFonts w:ascii="Times New Roman" w:hAnsi="Times New Roman" w:cs="Times New Roman"/>
          <w:color w:val="000000" w:themeColor="text1"/>
          <w:sz w:val="26"/>
          <w:szCs w:val="26"/>
        </w:rPr>
        <w:t xml:space="preserve"> представлено по принципу от простого к</w:t>
      </w:r>
      <w:r w:rsidR="004B2D2B" w:rsidRPr="007B6FED">
        <w:rPr>
          <w:rFonts w:ascii="Times New Roman" w:hAnsi="Times New Roman" w:cs="Times New Roman"/>
          <w:color w:val="000000" w:themeColor="text1"/>
          <w:sz w:val="26"/>
          <w:szCs w:val="26"/>
        </w:rPr>
        <w:t xml:space="preserve"> </w:t>
      </w:r>
      <w:r w:rsidRPr="007B6FED">
        <w:rPr>
          <w:rFonts w:ascii="Times New Roman" w:hAnsi="Times New Roman" w:cs="Times New Roman"/>
          <w:color w:val="000000" w:themeColor="text1"/>
          <w:sz w:val="26"/>
          <w:szCs w:val="26"/>
        </w:rPr>
        <w:t>сложному. Сначала проводится работа, направленная на</w:t>
      </w:r>
      <w:r w:rsidRPr="00D609D5">
        <w:rPr>
          <w:rFonts w:ascii="Times New Roman" w:hAnsi="Times New Roman" w:cs="Times New Roman"/>
          <w:sz w:val="26"/>
          <w:szCs w:val="26"/>
        </w:rPr>
        <w:t xml:space="preserve">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62457A8D" w14:textId="77777777" w:rsidR="00E91BCB" w:rsidRPr="00D609D5" w:rsidRDefault="00E91BCB" w:rsidP="00373794">
      <w:pPr>
        <w:autoSpaceDE w:val="0"/>
        <w:autoSpaceDN w:val="0"/>
        <w:adjustRightInd w:val="0"/>
        <w:spacing w:after="0"/>
        <w:ind w:left="-567" w:firstLine="567"/>
        <w:rPr>
          <w:rFonts w:ascii="Times New Roman" w:hAnsi="Times New Roman" w:cs="Times New Roman"/>
          <w:b/>
          <w:bCs/>
          <w:sz w:val="26"/>
          <w:szCs w:val="26"/>
        </w:rPr>
      </w:pPr>
      <w:r w:rsidRPr="00D609D5">
        <w:rPr>
          <w:rFonts w:ascii="Times New Roman" w:hAnsi="Times New Roman" w:cs="Times New Roman"/>
          <w:b/>
          <w:bCs/>
          <w:sz w:val="26"/>
          <w:szCs w:val="26"/>
        </w:rPr>
        <w:t>Зрительное восприятие.</w:t>
      </w:r>
    </w:p>
    <w:p w14:paraId="1E7B54EE" w14:textId="77777777" w:rsidR="00E91BCB" w:rsidRPr="00373794" w:rsidRDefault="00E91BCB" w:rsidP="00E91BCB">
      <w:pPr>
        <w:autoSpaceDE w:val="0"/>
        <w:autoSpaceDN w:val="0"/>
        <w:adjustRightInd w:val="0"/>
        <w:spacing w:after="0"/>
        <w:ind w:left="-567" w:firstLine="567"/>
        <w:rPr>
          <w:rFonts w:ascii="Times New Roman" w:hAnsi="Times New Roman" w:cs="Times New Roman"/>
          <w:sz w:val="26"/>
          <w:szCs w:val="26"/>
        </w:rPr>
      </w:pPr>
      <w:r w:rsidRPr="00373794">
        <w:rPr>
          <w:rFonts w:ascii="Times New Roman" w:hAnsi="Times New Roman" w:cs="Times New Roman"/>
          <w:sz w:val="26"/>
          <w:szCs w:val="26"/>
        </w:rPr>
        <w:t>Перечень возмо</w:t>
      </w:r>
      <w:r w:rsidR="00373794" w:rsidRPr="00373794">
        <w:rPr>
          <w:rFonts w:ascii="Times New Roman" w:hAnsi="Times New Roman" w:cs="Times New Roman"/>
          <w:sz w:val="26"/>
          <w:szCs w:val="26"/>
        </w:rPr>
        <w:t>жных задач:</w:t>
      </w:r>
    </w:p>
    <w:p w14:paraId="7C7602E7" w14:textId="77777777" w:rsidR="00E91BCB" w:rsidRPr="00D609D5" w:rsidRDefault="00373794" w:rsidP="00E91BCB">
      <w:pPr>
        <w:pStyle w:val="ae"/>
        <w:numPr>
          <w:ilvl w:val="0"/>
          <w:numId w:val="36"/>
        </w:numPr>
        <w:autoSpaceDE w:val="0"/>
        <w:autoSpaceDN w:val="0"/>
        <w:adjustRightInd w:val="0"/>
        <w:spacing w:after="0"/>
        <w:ind w:left="-567" w:firstLine="567"/>
        <w:rPr>
          <w:rFonts w:ascii="Times New Roman" w:hAnsi="Times New Roman" w:cs="Times New Roman"/>
          <w:sz w:val="26"/>
          <w:szCs w:val="26"/>
        </w:rPr>
      </w:pPr>
      <w:r>
        <w:rPr>
          <w:rFonts w:ascii="Times New Roman" w:hAnsi="Times New Roman" w:cs="Times New Roman"/>
          <w:sz w:val="26"/>
          <w:szCs w:val="26"/>
        </w:rPr>
        <w:t>ф</w:t>
      </w:r>
      <w:r w:rsidR="00E91BCB" w:rsidRPr="00D609D5">
        <w:rPr>
          <w:rFonts w:ascii="Times New Roman" w:hAnsi="Times New Roman" w:cs="Times New Roman"/>
          <w:sz w:val="26"/>
          <w:szCs w:val="26"/>
        </w:rPr>
        <w:t>ормирование умения фиксировать взгляд</w:t>
      </w:r>
      <w:r>
        <w:rPr>
          <w:rFonts w:ascii="Times New Roman" w:hAnsi="Times New Roman" w:cs="Times New Roman"/>
          <w:sz w:val="26"/>
          <w:szCs w:val="26"/>
        </w:rPr>
        <w:t>;</w:t>
      </w:r>
    </w:p>
    <w:p w14:paraId="565A4CF4" w14:textId="77777777" w:rsidR="00E91BCB" w:rsidRPr="00D609D5" w:rsidRDefault="00373794" w:rsidP="00E91BCB">
      <w:pPr>
        <w:pStyle w:val="ae"/>
        <w:numPr>
          <w:ilvl w:val="0"/>
          <w:numId w:val="36"/>
        </w:numPr>
        <w:autoSpaceDE w:val="0"/>
        <w:autoSpaceDN w:val="0"/>
        <w:adjustRightInd w:val="0"/>
        <w:spacing w:after="0"/>
        <w:ind w:left="-567" w:firstLine="567"/>
        <w:rPr>
          <w:rFonts w:ascii="Times New Roman" w:hAnsi="Times New Roman" w:cs="Times New Roman"/>
          <w:sz w:val="26"/>
          <w:szCs w:val="26"/>
        </w:rPr>
      </w:pPr>
      <w:r>
        <w:rPr>
          <w:rFonts w:ascii="Times New Roman" w:hAnsi="Times New Roman" w:cs="Times New Roman"/>
          <w:sz w:val="26"/>
          <w:szCs w:val="26"/>
        </w:rPr>
        <w:t>ф</w:t>
      </w:r>
      <w:r w:rsidR="00E91BCB" w:rsidRPr="00D609D5">
        <w:rPr>
          <w:rFonts w:ascii="Times New Roman" w:hAnsi="Times New Roman" w:cs="Times New Roman"/>
          <w:sz w:val="26"/>
          <w:szCs w:val="26"/>
        </w:rPr>
        <w:t>ормирование умения прослеживать взглядом</w:t>
      </w:r>
      <w:r>
        <w:rPr>
          <w:rFonts w:ascii="Times New Roman" w:hAnsi="Times New Roman" w:cs="Times New Roman"/>
          <w:sz w:val="26"/>
          <w:szCs w:val="26"/>
        </w:rPr>
        <w:t>;</w:t>
      </w:r>
    </w:p>
    <w:p w14:paraId="6147225A" w14:textId="77777777" w:rsidR="00E91BCB" w:rsidRPr="00D609D5" w:rsidRDefault="00373794" w:rsidP="00E91BCB">
      <w:pPr>
        <w:pStyle w:val="a7"/>
        <w:numPr>
          <w:ilvl w:val="0"/>
          <w:numId w:val="36"/>
        </w:numPr>
        <w:spacing w:before="0" w:beforeAutospacing="0" w:after="0" w:afterAutospacing="0" w:line="276" w:lineRule="auto"/>
        <w:ind w:left="-567"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ф</w:t>
      </w:r>
      <w:r w:rsidR="00E91BCB" w:rsidRPr="00D609D5">
        <w:rPr>
          <w:rFonts w:ascii="Times New Roman" w:hAnsi="Times New Roman" w:cs="Times New Roman"/>
          <w:color w:val="auto"/>
          <w:sz w:val="26"/>
          <w:szCs w:val="26"/>
        </w:rPr>
        <w:t>ормирование умения узнавать и различать цвет объектов.</w:t>
      </w:r>
    </w:p>
    <w:p w14:paraId="00FDBE40" w14:textId="77777777" w:rsidR="00E91BCB" w:rsidRPr="00D609D5" w:rsidRDefault="00E91BCB" w:rsidP="00373794">
      <w:pPr>
        <w:autoSpaceDE w:val="0"/>
        <w:autoSpaceDN w:val="0"/>
        <w:adjustRightInd w:val="0"/>
        <w:spacing w:after="0"/>
        <w:ind w:left="-567" w:firstLine="567"/>
        <w:rPr>
          <w:rFonts w:ascii="Times New Roman" w:hAnsi="Times New Roman" w:cs="Times New Roman"/>
          <w:b/>
          <w:bCs/>
          <w:sz w:val="26"/>
          <w:szCs w:val="26"/>
        </w:rPr>
      </w:pPr>
      <w:r w:rsidRPr="00D609D5">
        <w:rPr>
          <w:rFonts w:ascii="Times New Roman" w:hAnsi="Times New Roman" w:cs="Times New Roman"/>
          <w:b/>
          <w:bCs/>
          <w:sz w:val="26"/>
          <w:szCs w:val="26"/>
        </w:rPr>
        <w:t>Слуховое восприятие.</w:t>
      </w:r>
    </w:p>
    <w:p w14:paraId="217851C7" w14:textId="7FFADF92" w:rsidR="00E91BCB" w:rsidRDefault="00E91BCB" w:rsidP="00E91BCB">
      <w:pPr>
        <w:autoSpaceDE w:val="0"/>
        <w:autoSpaceDN w:val="0"/>
        <w:adjustRightInd w:val="0"/>
        <w:spacing w:after="0"/>
        <w:ind w:left="-567" w:firstLine="567"/>
        <w:rPr>
          <w:rFonts w:ascii="Times New Roman" w:hAnsi="Times New Roman" w:cs="Times New Roman"/>
          <w:sz w:val="26"/>
          <w:szCs w:val="26"/>
        </w:rPr>
      </w:pPr>
      <w:r w:rsidRPr="00AC1632">
        <w:rPr>
          <w:rFonts w:ascii="Times New Roman" w:hAnsi="Times New Roman" w:cs="Times New Roman"/>
          <w:sz w:val="26"/>
          <w:szCs w:val="26"/>
        </w:rPr>
        <w:t>Перечень возможных задач</w:t>
      </w:r>
      <w:r w:rsidR="00AC1632">
        <w:rPr>
          <w:rFonts w:ascii="Times New Roman" w:hAnsi="Times New Roman" w:cs="Times New Roman"/>
          <w:sz w:val="26"/>
          <w:szCs w:val="26"/>
        </w:rPr>
        <w:t>:</w:t>
      </w:r>
    </w:p>
    <w:p w14:paraId="565FD435" w14:textId="355CCBF2" w:rsidR="00D076DB" w:rsidRPr="00D076DB" w:rsidRDefault="00D076DB" w:rsidP="00D076DB">
      <w:pPr>
        <w:tabs>
          <w:tab w:val="left" w:pos="1607"/>
        </w:tabs>
        <w:rPr>
          <w:rFonts w:ascii="Times New Roman" w:hAnsi="Times New Roman" w:cs="Times New Roman"/>
          <w:sz w:val="26"/>
          <w:szCs w:val="26"/>
        </w:rPr>
      </w:pPr>
      <w:r>
        <w:rPr>
          <w:rFonts w:ascii="Times New Roman" w:hAnsi="Times New Roman" w:cs="Times New Roman"/>
          <w:sz w:val="26"/>
          <w:szCs w:val="26"/>
        </w:rPr>
        <w:lastRenderedPageBreak/>
        <w:tab/>
      </w:r>
    </w:p>
    <w:p w14:paraId="1FE5FF6F" w14:textId="31F908BB" w:rsidR="00491DD7" w:rsidRDefault="00AC1632" w:rsidP="00491DD7">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ф</w:t>
      </w:r>
      <w:r w:rsidR="00E91BCB" w:rsidRPr="00AC1632">
        <w:rPr>
          <w:rFonts w:ascii="Times New Roman" w:hAnsi="Times New Roman" w:cs="Times New Roman"/>
          <w:sz w:val="26"/>
          <w:szCs w:val="26"/>
        </w:rPr>
        <w:t>ормирование умения</w:t>
      </w:r>
      <w:r w:rsidR="004B2D2B">
        <w:rPr>
          <w:rFonts w:ascii="Times New Roman" w:hAnsi="Times New Roman" w:cs="Times New Roman"/>
          <w:sz w:val="26"/>
          <w:szCs w:val="26"/>
        </w:rPr>
        <w:t xml:space="preserve"> </w:t>
      </w:r>
      <w:r w:rsidR="00E91BCB" w:rsidRPr="00AC1632">
        <w:rPr>
          <w:rFonts w:ascii="Times New Roman" w:hAnsi="Times New Roman" w:cs="Times New Roman"/>
          <w:sz w:val="26"/>
          <w:szCs w:val="26"/>
        </w:rPr>
        <w:t>локализовать неподвижный (близко расположенный) источник звука</w:t>
      </w:r>
      <w:r w:rsidR="00491DD7">
        <w:rPr>
          <w:rFonts w:ascii="Times New Roman" w:hAnsi="Times New Roman" w:cs="Times New Roman"/>
          <w:sz w:val="26"/>
          <w:szCs w:val="26"/>
        </w:rPr>
        <w:t>;</w:t>
      </w:r>
    </w:p>
    <w:p w14:paraId="558516E2" w14:textId="1764E16F" w:rsidR="00E91BCB" w:rsidRDefault="00491DD7" w:rsidP="00491DD7">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формирование умения </w:t>
      </w:r>
      <w:r w:rsidR="00E91BCB" w:rsidRPr="00491DD7">
        <w:rPr>
          <w:rFonts w:ascii="Times New Roman" w:hAnsi="Times New Roman" w:cs="Times New Roman"/>
          <w:sz w:val="26"/>
          <w:szCs w:val="26"/>
        </w:rPr>
        <w:t>прослеживать за (близко расположенным)</w:t>
      </w:r>
      <w:r w:rsidR="004B2D2B">
        <w:rPr>
          <w:rFonts w:ascii="Times New Roman" w:hAnsi="Times New Roman" w:cs="Times New Roman"/>
          <w:sz w:val="26"/>
          <w:szCs w:val="26"/>
        </w:rPr>
        <w:t xml:space="preserve"> </w:t>
      </w:r>
      <w:r w:rsidR="00E91BCB" w:rsidRPr="00491DD7">
        <w:rPr>
          <w:rFonts w:ascii="Times New Roman" w:hAnsi="Times New Roman" w:cs="Times New Roman"/>
          <w:sz w:val="26"/>
          <w:szCs w:val="26"/>
        </w:rPr>
        <w:t>перемещающимся</w:t>
      </w:r>
      <w:r w:rsidR="004B2D2B">
        <w:rPr>
          <w:rFonts w:ascii="Times New Roman" w:hAnsi="Times New Roman" w:cs="Times New Roman"/>
          <w:sz w:val="26"/>
          <w:szCs w:val="26"/>
        </w:rPr>
        <w:t xml:space="preserve"> </w:t>
      </w:r>
      <w:r w:rsidR="00E91BCB" w:rsidRPr="00491DD7">
        <w:rPr>
          <w:rFonts w:ascii="Times New Roman" w:hAnsi="Times New Roman" w:cs="Times New Roman"/>
          <w:sz w:val="26"/>
          <w:szCs w:val="26"/>
        </w:rPr>
        <w:t>источником звука (для детей с нарушениями зрения)</w:t>
      </w:r>
      <w:r>
        <w:rPr>
          <w:rFonts w:ascii="Times New Roman" w:hAnsi="Times New Roman" w:cs="Times New Roman"/>
          <w:sz w:val="26"/>
          <w:szCs w:val="26"/>
        </w:rPr>
        <w:t>;</w:t>
      </w:r>
    </w:p>
    <w:p w14:paraId="6DCBBE38" w14:textId="14292A55" w:rsidR="00E91BCB" w:rsidRDefault="00491DD7" w:rsidP="0004449C">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sidRPr="00491DD7">
        <w:rPr>
          <w:rFonts w:ascii="Times New Roman" w:hAnsi="Times New Roman" w:cs="Times New Roman"/>
          <w:sz w:val="26"/>
          <w:szCs w:val="26"/>
        </w:rPr>
        <w:t>формирование умения</w:t>
      </w:r>
      <w:r w:rsidR="004B2D2B">
        <w:rPr>
          <w:rFonts w:ascii="Times New Roman" w:hAnsi="Times New Roman" w:cs="Times New Roman"/>
          <w:sz w:val="26"/>
          <w:szCs w:val="26"/>
        </w:rPr>
        <w:t xml:space="preserve"> </w:t>
      </w:r>
      <w:r w:rsidR="00E91BCB" w:rsidRPr="00491DD7">
        <w:rPr>
          <w:rFonts w:ascii="Times New Roman" w:hAnsi="Times New Roman" w:cs="Times New Roman"/>
          <w:sz w:val="26"/>
          <w:szCs w:val="26"/>
        </w:rPr>
        <w:t>локализовать неподвижный (удаленный) источник звука</w:t>
      </w:r>
      <w:r>
        <w:rPr>
          <w:rFonts w:ascii="Times New Roman" w:hAnsi="Times New Roman" w:cs="Times New Roman"/>
          <w:sz w:val="26"/>
          <w:szCs w:val="26"/>
        </w:rPr>
        <w:t>;</w:t>
      </w:r>
    </w:p>
    <w:p w14:paraId="3C4D51E5" w14:textId="0A49AB8A" w:rsidR="00E91BCB" w:rsidRDefault="00491DD7" w:rsidP="006F45CA">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sidRPr="00491DD7">
        <w:rPr>
          <w:rFonts w:ascii="Times New Roman" w:hAnsi="Times New Roman" w:cs="Times New Roman"/>
          <w:sz w:val="26"/>
          <w:szCs w:val="26"/>
        </w:rPr>
        <w:t>формирование умения</w:t>
      </w:r>
      <w:r w:rsidR="004B2D2B">
        <w:rPr>
          <w:rFonts w:ascii="Times New Roman" w:hAnsi="Times New Roman" w:cs="Times New Roman"/>
          <w:sz w:val="26"/>
          <w:szCs w:val="26"/>
        </w:rPr>
        <w:t xml:space="preserve"> </w:t>
      </w:r>
      <w:r w:rsidR="00E91BCB" w:rsidRPr="00491DD7">
        <w:rPr>
          <w:rFonts w:ascii="Times New Roman" w:hAnsi="Times New Roman" w:cs="Times New Roman"/>
          <w:sz w:val="26"/>
          <w:szCs w:val="26"/>
        </w:rPr>
        <w:t>соотносить звук с его источником</w:t>
      </w:r>
      <w:r>
        <w:rPr>
          <w:rFonts w:ascii="Times New Roman" w:hAnsi="Times New Roman" w:cs="Times New Roman"/>
          <w:sz w:val="26"/>
          <w:szCs w:val="26"/>
        </w:rPr>
        <w:t>;</w:t>
      </w:r>
    </w:p>
    <w:p w14:paraId="7D4B993A" w14:textId="47468A80" w:rsidR="00E91BCB" w:rsidRPr="00491DD7" w:rsidRDefault="00491DD7" w:rsidP="00083E95">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sidRPr="00491DD7">
        <w:rPr>
          <w:rFonts w:ascii="Times New Roman" w:hAnsi="Times New Roman" w:cs="Times New Roman"/>
          <w:sz w:val="26"/>
          <w:szCs w:val="26"/>
        </w:rPr>
        <w:t>формирование умения</w:t>
      </w:r>
      <w:r w:rsidR="004B2D2B">
        <w:rPr>
          <w:rFonts w:ascii="Times New Roman" w:hAnsi="Times New Roman" w:cs="Times New Roman"/>
          <w:sz w:val="26"/>
          <w:szCs w:val="26"/>
        </w:rPr>
        <w:t xml:space="preserve"> </w:t>
      </w:r>
      <w:r w:rsidR="00E91BCB" w:rsidRPr="00491DD7">
        <w:rPr>
          <w:rFonts w:ascii="Times New Roman" w:hAnsi="Times New Roman" w:cs="Times New Roman"/>
          <w:sz w:val="26"/>
          <w:szCs w:val="26"/>
        </w:rPr>
        <w:t>находить одинаковые по звучанию объекты</w:t>
      </w:r>
      <w:r>
        <w:rPr>
          <w:rFonts w:ascii="Times New Roman" w:hAnsi="Times New Roman" w:cs="Times New Roman"/>
          <w:sz w:val="26"/>
          <w:szCs w:val="26"/>
        </w:rPr>
        <w:t>.</w:t>
      </w:r>
    </w:p>
    <w:p w14:paraId="58423A82" w14:textId="77777777" w:rsidR="00E91BCB" w:rsidRPr="00D609D5" w:rsidRDefault="00E91BCB" w:rsidP="00650680">
      <w:pPr>
        <w:autoSpaceDE w:val="0"/>
        <w:autoSpaceDN w:val="0"/>
        <w:adjustRightInd w:val="0"/>
        <w:spacing w:after="0"/>
        <w:ind w:left="-567" w:firstLine="567"/>
        <w:rPr>
          <w:rFonts w:ascii="Times New Roman" w:hAnsi="Times New Roman" w:cs="Times New Roman"/>
          <w:b/>
          <w:bCs/>
          <w:sz w:val="26"/>
          <w:szCs w:val="26"/>
        </w:rPr>
      </w:pPr>
      <w:r w:rsidRPr="00D609D5">
        <w:rPr>
          <w:rFonts w:ascii="Times New Roman" w:hAnsi="Times New Roman" w:cs="Times New Roman"/>
          <w:b/>
          <w:bCs/>
          <w:sz w:val="26"/>
          <w:szCs w:val="26"/>
        </w:rPr>
        <w:t>Кинестетическое восприятие.</w:t>
      </w:r>
    </w:p>
    <w:p w14:paraId="7FCB718D" w14:textId="77777777" w:rsidR="00E91BCB" w:rsidRPr="00650680" w:rsidRDefault="00E91BCB" w:rsidP="00E91BCB">
      <w:pPr>
        <w:autoSpaceDE w:val="0"/>
        <w:autoSpaceDN w:val="0"/>
        <w:adjustRightInd w:val="0"/>
        <w:spacing w:after="0"/>
        <w:ind w:left="-567" w:firstLine="567"/>
        <w:rPr>
          <w:rFonts w:ascii="Times New Roman" w:hAnsi="Times New Roman" w:cs="Times New Roman"/>
          <w:sz w:val="26"/>
          <w:szCs w:val="26"/>
        </w:rPr>
      </w:pPr>
      <w:r w:rsidRPr="00650680">
        <w:rPr>
          <w:rFonts w:ascii="Times New Roman" w:hAnsi="Times New Roman" w:cs="Times New Roman"/>
          <w:sz w:val="26"/>
          <w:szCs w:val="26"/>
        </w:rPr>
        <w:t>Перечень возможных задач</w:t>
      </w:r>
      <w:r w:rsidR="00E53A7F">
        <w:rPr>
          <w:rFonts w:ascii="Times New Roman" w:hAnsi="Times New Roman" w:cs="Times New Roman"/>
          <w:sz w:val="26"/>
          <w:szCs w:val="26"/>
        </w:rPr>
        <w:t>:</w:t>
      </w:r>
    </w:p>
    <w:p w14:paraId="3AD036BE" w14:textId="77777777" w:rsidR="00E53A7F" w:rsidRDefault="00E53A7F" w:rsidP="00E53A7F">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ф</w:t>
      </w:r>
      <w:r w:rsidR="00E91BCB" w:rsidRPr="00E53A7F">
        <w:rPr>
          <w:rFonts w:ascii="Times New Roman" w:hAnsi="Times New Roman" w:cs="Times New Roman"/>
          <w:sz w:val="26"/>
          <w:szCs w:val="26"/>
        </w:rPr>
        <w:t>ормирование адекватной эмоционально-двигательной реакции н</w:t>
      </w:r>
      <w:r>
        <w:rPr>
          <w:rFonts w:ascii="Times New Roman" w:hAnsi="Times New Roman" w:cs="Times New Roman"/>
          <w:sz w:val="26"/>
          <w:szCs w:val="26"/>
        </w:rPr>
        <w:t xml:space="preserve">а </w:t>
      </w:r>
      <w:r w:rsidR="00E91BCB" w:rsidRPr="00E53A7F">
        <w:rPr>
          <w:rFonts w:ascii="Times New Roman" w:hAnsi="Times New Roman" w:cs="Times New Roman"/>
          <w:sz w:val="26"/>
          <w:szCs w:val="26"/>
        </w:rPr>
        <w:t>прикосновения человека</w:t>
      </w:r>
      <w:r>
        <w:rPr>
          <w:rFonts w:ascii="Times New Roman" w:hAnsi="Times New Roman" w:cs="Times New Roman"/>
          <w:sz w:val="26"/>
          <w:szCs w:val="26"/>
        </w:rPr>
        <w:t>;</w:t>
      </w:r>
    </w:p>
    <w:p w14:paraId="60D0EF10" w14:textId="783C2145" w:rsidR="00AB56D8" w:rsidRDefault="00E53A7F" w:rsidP="00AB56D8">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sidRPr="00AB56D8">
        <w:rPr>
          <w:rFonts w:ascii="Times New Roman" w:hAnsi="Times New Roman" w:cs="Times New Roman"/>
          <w:sz w:val="26"/>
          <w:szCs w:val="26"/>
        </w:rPr>
        <w:t>ф</w:t>
      </w:r>
      <w:r w:rsidR="00E91BCB" w:rsidRPr="00AB56D8">
        <w:rPr>
          <w:rFonts w:ascii="Times New Roman" w:hAnsi="Times New Roman" w:cs="Times New Roman"/>
          <w:sz w:val="26"/>
          <w:szCs w:val="26"/>
        </w:rPr>
        <w:t>ормирование адекватной реакции</w:t>
      </w:r>
      <w:r w:rsidR="004B2D2B">
        <w:rPr>
          <w:rFonts w:ascii="Times New Roman" w:hAnsi="Times New Roman" w:cs="Times New Roman"/>
          <w:sz w:val="26"/>
          <w:szCs w:val="26"/>
        </w:rPr>
        <w:t xml:space="preserve"> </w:t>
      </w:r>
      <w:r w:rsidR="00E91BCB" w:rsidRPr="00AB56D8">
        <w:rPr>
          <w:rFonts w:ascii="Times New Roman" w:hAnsi="Times New Roman" w:cs="Times New Roman"/>
          <w:sz w:val="26"/>
          <w:szCs w:val="26"/>
        </w:rPr>
        <w:t>на соприкосновение с различными материалами</w:t>
      </w:r>
      <w:r w:rsidR="00AB56D8" w:rsidRPr="00AB56D8">
        <w:rPr>
          <w:rFonts w:ascii="Times New Roman" w:hAnsi="Times New Roman" w:cs="Times New Roman"/>
          <w:sz w:val="26"/>
          <w:szCs w:val="26"/>
        </w:rPr>
        <w:t xml:space="preserve">, </w:t>
      </w:r>
      <w:r w:rsidR="00E91BCB" w:rsidRPr="00AB56D8">
        <w:rPr>
          <w:rFonts w:ascii="Times New Roman" w:hAnsi="Times New Roman" w:cs="Times New Roman"/>
          <w:sz w:val="26"/>
          <w:szCs w:val="26"/>
        </w:rPr>
        <w:t>на вибрацию, исходящую от объектов</w:t>
      </w:r>
      <w:r w:rsidR="00AB56D8">
        <w:rPr>
          <w:rFonts w:ascii="Times New Roman" w:hAnsi="Times New Roman" w:cs="Times New Roman"/>
          <w:sz w:val="26"/>
          <w:szCs w:val="26"/>
        </w:rPr>
        <w:t xml:space="preserve">, </w:t>
      </w:r>
      <w:r w:rsidR="00E91BCB" w:rsidRPr="00AB56D8">
        <w:rPr>
          <w:rFonts w:ascii="Times New Roman" w:hAnsi="Times New Roman" w:cs="Times New Roman"/>
          <w:sz w:val="26"/>
          <w:szCs w:val="26"/>
        </w:rPr>
        <w:t>на соприкосновение тела с разными видами поверхностей</w:t>
      </w:r>
      <w:r w:rsidR="00AB56D8">
        <w:rPr>
          <w:rFonts w:ascii="Times New Roman" w:hAnsi="Times New Roman" w:cs="Times New Roman"/>
          <w:sz w:val="26"/>
          <w:szCs w:val="26"/>
        </w:rPr>
        <w:t>;</w:t>
      </w:r>
    </w:p>
    <w:p w14:paraId="4A70230F" w14:textId="77777777" w:rsidR="00E91BCB" w:rsidRPr="00AB56D8" w:rsidRDefault="00AB56D8" w:rsidP="00AB56D8">
      <w:pPr>
        <w:pStyle w:val="ae"/>
        <w:numPr>
          <w:ilvl w:val="0"/>
          <w:numId w:val="39"/>
        </w:numPr>
        <w:autoSpaceDE w:val="0"/>
        <w:autoSpaceDN w:val="0"/>
        <w:adjustRightInd w:val="0"/>
        <w:spacing w:after="0"/>
        <w:ind w:left="-567" w:firstLine="567"/>
        <w:jc w:val="both"/>
        <w:rPr>
          <w:rFonts w:ascii="Times New Roman" w:hAnsi="Times New Roman" w:cs="Times New Roman"/>
          <w:sz w:val="26"/>
          <w:szCs w:val="26"/>
        </w:rPr>
      </w:pPr>
      <w:r w:rsidRPr="00AB56D8">
        <w:rPr>
          <w:rFonts w:ascii="Times New Roman" w:hAnsi="Times New Roman" w:cs="Times New Roman"/>
          <w:sz w:val="26"/>
          <w:szCs w:val="26"/>
        </w:rPr>
        <w:t>ф</w:t>
      </w:r>
      <w:r w:rsidR="00E91BCB" w:rsidRPr="00AB56D8">
        <w:rPr>
          <w:rFonts w:ascii="Times New Roman" w:hAnsi="Times New Roman" w:cs="Times New Roman"/>
          <w:sz w:val="26"/>
          <w:szCs w:val="26"/>
        </w:rPr>
        <w:t>ормирование умения различать свойства материалов.</w:t>
      </w:r>
    </w:p>
    <w:p w14:paraId="4AFDE604" w14:textId="77777777" w:rsidR="00C61A17" w:rsidRDefault="00856686" w:rsidP="00C61A17">
      <w:pPr>
        <w:pStyle w:val="a7"/>
        <w:spacing w:before="0" w:beforeAutospacing="0" w:after="0" w:afterAutospacing="0" w:line="276" w:lineRule="auto"/>
        <w:ind w:left="-567"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М</w:t>
      </w:r>
      <w:r w:rsidR="00E91BCB" w:rsidRPr="00D609D5">
        <w:rPr>
          <w:rFonts w:ascii="Times New Roman" w:hAnsi="Times New Roman" w:cs="Times New Roman"/>
          <w:color w:val="auto"/>
          <w:sz w:val="26"/>
          <w:szCs w:val="26"/>
        </w:rPr>
        <w:t>атериалы</w:t>
      </w:r>
      <w:r>
        <w:rPr>
          <w:rFonts w:ascii="Times New Roman" w:hAnsi="Times New Roman" w:cs="Times New Roman"/>
          <w:color w:val="auto"/>
          <w:sz w:val="26"/>
          <w:szCs w:val="26"/>
        </w:rPr>
        <w:t xml:space="preserve"> и </w:t>
      </w:r>
      <w:r w:rsidR="00E91BCB" w:rsidRPr="00D609D5">
        <w:rPr>
          <w:rFonts w:ascii="Times New Roman" w:hAnsi="Times New Roman" w:cs="Times New Roman"/>
          <w:color w:val="auto"/>
          <w:sz w:val="26"/>
          <w:szCs w:val="26"/>
        </w:rPr>
        <w:t>оборудование для развития детей должны соответствовать их возрастным особенностям, способствовать охране и укреплению здоровья, учитывать особенности развития.</w:t>
      </w:r>
    </w:p>
    <w:p w14:paraId="096E130E" w14:textId="1B13FEA3" w:rsidR="00E91BCB" w:rsidRDefault="00E91BCB" w:rsidP="00C61A17">
      <w:pPr>
        <w:pStyle w:val="a7"/>
        <w:spacing w:before="0" w:beforeAutospacing="0" w:after="0" w:afterAutospacing="0" w:line="276" w:lineRule="auto"/>
        <w:ind w:left="-567" w:firstLine="567"/>
        <w:jc w:val="both"/>
        <w:rPr>
          <w:rFonts w:ascii="Times New Roman" w:hAnsi="Times New Roman" w:cs="Times New Roman"/>
          <w:color w:val="auto"/>
          <w:sz w:val="26"/>
          <w:szCs w:val="26"/>
        </w:rPr>
      </w:pPr>
      <w:r w:rsidRPr="00D609D5">
        <w:rPr>
          <w:rFonts w:ascii="Times New Roman" w:hAnsi="Times New Roman" w:cs="Times New Roman"/>
          <w:color w:val="auto"/>
          <w:sz w:val="26"/>
          <w:szCs w:val="26"/>
        </w:rPr>
        <w:t>Игрушки не должны оказывать негативного влияния на здоровье</w:t>
      </w:r>
      <w:r w:rsidR="00C61A17">
        <w:rPr>
          <w:rFonts w:ascii="Times New Roman" w:hAnsi="Times New Roman" w:cs="Times New Roman"/>
          <w:color w:val="auto"/>
          <w:sz w:val="26"/>
          <w:szCs w:val="26"/>
        </w:rPr>
        <w:t xml:space="preserve"> и </w:t>
      </w:r>
      <w:r w:rsidRPr="00D609D5">
        <w:rPr>
          <w:rFonts w:ascii="Times New Roman" w:hAnsi="Times New Roman" w:cs="Times New Roman"/>
          <w:color w:val="auto"/>
          <w:sz w:val="26"/>
          <w:szCs w:val="26"/>
        </w:rPr>
        <w:t>эмоциональное состояние реб</w:t>
      </w:r>
      <w:r w:rsidR="004B2D2B">
        <w:rPr>
          <w:rFonts w:ascii="Times New Roman" w:hAnsi="Times New Roman" w:cs="Times New Roman"/>
          <w:color w:val="auto"/>
          <w:sz w:val="26"/>
          <w:szCs w:val="26"/>
        </w:rPr>
        <w:t>е</w:t>
      </w:r>
      <w:r w:rsidRPr="00D609D5">
        <w:rPr>
          <w:rFonts w:ascii="Times New Roman" w:hAnsi="Times New Roman" w:cs="Times New Roman"/>
          <w:color w:val="auto"/>
          <w:sz w:val="26"/>
          <w:szCs w:val="26"/>
        </w:rPr>
        <w:t xml:space="preserve">нка, провоцировать </w:t>
      </w:r>
      <w:r w:rsidR="00C61A17">
        <w:rPr>
          <w:rFonts w:ascii="Times New Roman" w:hAnsi="Times New Roman" w:cs="Times New Roman"/>
          <w:color w:val="auto"/>
          <w:sz w:val="26"/>
          <w:szCs w:val="26"/>
        </w:rPr>
        <w:t>его</w:t>
      </w:r>
      <w:r w:rsidRPr="00D609D5">
        <w:rPr>
          <w:rFonts w:ascii="Times New Roman" w:hAnsi="Times New Roman" w:cs="Times New Roman"/>
          <w:color w:val="auto"/>
          <w:sz w:val="26"/>
          <w:szCs w:val="26"/>
        </w:rPr>
        <w:t xml:space="preserve"> на агрессивные действия, вызывать проявление жестокости по отношению к персонажам игры.</w:t>
      </w:r>
      <w:r w:rsidR="004B2D2B">
        <w:rPr>
          <w:rFonts w:ascii="Times New Roman" w:hAnsi="Times New Roman" w:cs="Times New Roman"/>
          <w:color w:val="auto"/>
          <w:sz w:val="26"/>
          <w:szCs w:val="26"/>
        </w:rPr>
        <w:t xml:space="preserve"> </w:t>
      </w:r>
      <w:r w:rsidRPr="00D609D5">
        <w:rPr>
          <w:rFonts w:ascii="Times New Roman" w:hAnsi="Times New Roman" w:cs="Times New Roman"/>
          <w:color w:val="auto"/>
          <w:sz w:val="26"/>
          <w:szCs w:val="26"/>
        </w:rPr>
        <w:t xml:space="preserve">Игрушки для ребёнка должны быть источником радости, приносить ему удовольствие, быть </w:t>
      </w:r>
      <w:r w:rsidR="00C61A17">
        <w:rPr>
          <w:rFonts w:ascii="Times New Roman" w:hAnsi="Times New Roman" w:cs="Times New Roman"/>
          <w:color w:val="auto"/>
          <w:sz w:val="26"/>
          <w:szCs w:val="26"/>
        </w:rPr>
        <w:t xml:space="preserve">не только </w:t>
      </w:r>
      <w:r w:rsidRPr="00D609D5">
        <w:rPr>
          <w:rFonts w:ascii="Times New Roman" w:hAnsi="Times New Roman" w:cs="Times New Roman"/>
          <w:color w:val="auto"/>
          <w:sz w:val="26"/>
          <w:szCs w:val="26"/>
        </w:rPr>
        <w:t>увлекательными, познавательными</w:t>
      </w:r>
      <w:r w:rsidR="00C61A17">
        <w:rPr>
          <w:rFonts w:ascii="Times New Roman" w:hAnsi="Times New Roman" w:cs="Times New Roman"/>
          <w:color w:val="auto"/>
          <w:sz w:val="26"/>
          <w:szCs w:val="26"/>
        </w:rPr>
        <w:t xml:space="preserve"> и</w:t>
      </w:r>
      <w:r w:rsidRPr="00D609D5">
        <w:rPr>
          <w:rFonts w:ascii="Times New Roman" w:hAnsi="Times New Roman" w:cs="Times New Roman"/>
          <w:color w:val="auto"/>
          <w:sz w:val="26"/>
          <w:szCs w:val="26"/>
        </w:rPr>
        <w:t xml:space="preserve"> развивать его способности, но </w:t>
      </w:r>
      <w:r w:rsidR="00C61A17">
        <w:rPr>
          <w:rFonts w:ascii="Times New Roman" w:hAnsi="Times New Roman" w:cs="Times New Roman"/>
          <w:color w:val="auto"/>
          <w:sz w:val="26"/>
          <w:szCs w:val="26"/>
        </w:rPr>
        <w:t>и быть безопасными</w:t>
      </w:r>
      <w:r w:rsidRPr="00D609D5">
        <w:rPr>
          <w:rFonts w:ascii="Times New Roman" w:hAnsi="Times New Roman" w:cs="Times New Roman"/>
          <w:color w:val="auto"/>
          <w:sz w:val="26"/>
          <w:szCs w:val="26"/>
        </w:rPr>
        <w:t>.</w:t>
      </w:r>
    </w:p>
    <w:p w14:paraId="5EDDAD44" w14:textId="77777777" w:rsidR="00E91BCB" w:rsidRPr="00D609D5" w:rsidRDefault="00EA1B1B" w:rsidP="00EA1B1B">
      <w:pPr>
        <w:pStyle w:val="a7"/>
        <w:spacing w:before="0" w:beforeAutospacing="0" w:after="0" w:afterAutospacing="0" w:line="276" w:lineRule="auto"/>
        <w:ind w:left="-567"/>
        <w:jc w:val="center"/>
        <w:rPr>
          <w:rFonts w:ascii="Times New Roman" w:hAnsi="Times New Roman" w:cs="Times New Roman"/>
          <w:b/>
          <w:color w:val="auto"/>
          <w:sz w:val="26"/>
          <w:szCs w:val="26"/>
        </w:rPr>
      </w:pPr>
      <w:r w:rsidRPr="00EA1B1B">
        <w:rPr>
          <w:rFonts w:ascii="Times New Roman" w:hAnsi="Times New Roman" w:cs="Times New Roman"/>
          <w:b/>
          <w:bCs/>
          <w:color w:val="auto"/>
          <w:sz w:val="26"/>
          <w:szCs w:val="26"/>
        </w:rPr>
        <w:t>Содержание работы</w:t>
      </w:r>
    </w:p>
    <w:p w14:paraId="794CF7D8" w14:textId="77777777" w:rsidR="00E91BCB" w:rsidRPr="00962450" w:rsidRDefault="00E91BCB" w:rsidP="00EA1B1B">
      <w:pPr>
        <w:pStyle w:val="ae"/>
        <w:numPr>
          <w:ilvl w:val="0"/>
          <w:numId w:val="40"/>
        </w:numPr>
        <w:spacing w:after="0"/>
        <w:ind w:left="-567" w:firstLine="567"/>
        <w:jc w:val="both"/>
        <w:rPr>
          <w:rFonts w:ascii="Times New Roman" w:hAnsi="Times New Roman" w:cs="Times New Roman"/>
          <w:b/>
          <w:bCs/>
          <w:sz w:val="26"/>
          <w:szCs w:val="26"/>
        </w:rPr>
      </w:pPr>
      <w:r w:rsidRPr="00962450">
        <w:rPr>
          <w:rFonts w:ascii="Times New Roman" w:hAnsi="Times New Roman" w:cs="Times New Roman"/>
          <w:b/>
          <w:bCs/>
          <w:sz w:val="26"/>
          <w:szCs w:val="26"/>
        </w:rPr>
        <w:t>Формирование умения фиксировать взгляд на неподвижном светящемся предмете</w:t>
      </w:r>
    </w:p>
    <w:p w14:paraId="18CD1A20" w14:textId="77777777" w:rsidR="00E91BCB" w:rsidRPr="00D609D5" w:rsidRDefault="00E91BCB" w:rsidP="00E91BCB">
      <w:pPr>
        <w:spacing w:after="0"/>
        <w:ind w:left="-567" w:firstLine="567"/>
        <w:jc w:val="both"/>
        <w:rPr>
          <w:rFonts w:ascii="Times New Roman" w:hAnsi="Times New Roman" w:cs="Times New Roman"/>
          <w:sz w:val="26"/>
          <w:szCs w:val="26"/>
        </w:rPr>
      </w:pPr>
      <w:r w:rsidRPr="00962450">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фиксация взгляда на неподвижном светящемся предмете (фонарик, пламя свечи, светящиеся игрушки)</w:t>
      </w:r>
    </w:p>
    <w:p w14:paraId="0F6FEC75" w14:textId="6E817900" w:rsidR="006D7E08" w:rsidRDefault="00E91BCB" w:rsidP="006D7E08">
      <w:pPr>
        <w:spacing w:after="0"/>
        <w:ind w:left="-567" w:firstLine="567"/>
        <w:jc w:val="both"/>
        <w:rPr>
          <w:rFonts w:ascii="Times New Roman" w:hAnsi="Times New Roman" w:cs="Times New Roman"/>
          <w:sz w:val="26"/>
          <w:szCs w:val="26"/>
        </w:rPr>
      </w:pPr>
      <w:r w:rsidRPr="00962450">
        <w:rPr>
          <w:rFonts w:ascii="Times New Roman" w:hAnsi="Times New Roman" w:cs="Times New Roman"/>
          <w:bCs/>
          <w:sz w:val="26"/>
          <w:szCs w:val="26"/>
        </w:rPr>
        <w:t>Методические рекомендации:</w:t>
      </w:r>
      <w:r w:rsidR="004B2D2B">
        <w:rPr>
          <w:rFonts w:ascii="Times New Roman" w:hAnsi="Times New Roman" w:cs="Times New Roman"/>
          <w:bCs/>
          <w:sz w:val="26"/>
          <w:szCs w:val="26"/>
        </w:rPr>
        <w:t xml:space="preserve"> </w:t>
      </w:r>
      <w:r w:rsidR="006D7E08">
        <w:rPr>
          <w:rFonts w:ascii="Times New Roman" w:hAnsi="Times New Roman" w:cs="Times New Roman"/>
          <w:sz w:val="26"/>
          <w:szCs w:val="26"/>
        </w:rPr>
        <w:t>в</w:t>
      </w:r>
      <w:r w:rsidRPr="00D609D5">
        <w:rPr>
          <w:rFonts w:ascii="Times New Roman" w:hAnsi="Times New Roman" w:cs="Times New Roman"/>
          <w:sz w:val="26"/>
          <w:szCs w:val="26"/>
        </w:rPr>
        <w:t xml:space="preserve"> работе рекомендуется использовать фонарик, пламя свечи, светящиеся игрушки и предметы, которые предъявляются на расстоянии до 1 метра. Необходимо учитывать размер предъявляемого предмета: чем меньше предмет, тем ближе к ребенку он расположен. Сначала ребенок удерживает взгляд на светящемся предмете в течение 3 секунд, постепенно время удержания взгляда увеличивается. При проведении упражнений в темной комнате нужно чередовать </w:t>
      </w:r>
      <w:r w:rsidRPr="001A5D49">
        <w:rPr>
          <w:rFonts w:ascii="Times New Roman" w:hAnsi="Times New Roman" w:cs="Times New Roman"/>
          <w:color w:val="000000" w:themeColor="text1"/>
          <w:sz w:val="26"/>
          <w:szCs w:val="26"/>
        </w:rPr>
        <w:t>появление и исчезновение света. При работе с фонариком в затемненной комнате рекомендуе</w:t>
      </w:r>
      <w:r w:rsidR="001854CF" w:rsidRPr="001A5D49">
        <w:rPr>
          <w:rFonts w:ascii="Times New Roman" w:hAnsi="Times New Roman" w:cs="Times New Roman"/>
          <w:color w:val="000000" w:themeColor="text1"/>
          <w:sz w:val="26"/>
          <w:szCs w:val="26"/>
        </w:rPr>
        <w:t>тся</w:t>
      </w:r>
      <w:r w:rsidRPr="001A5D49">
        <w:rPr>
          <w:rFonts w:ascii="Times New Roman" w:hAnsi="Times New Roman" w:cs="Times New Roman"/>
          <w:color w:val="000000" w:themeColor="text1"/>
          <w:sz w:val="26"/>
          <w:szCs w:val="26"/>
        </w:rPr>
        <w:t xml:space="preserve"> направлять луч света на стену и обращать внимание ребенка на световое пятно. Частота и продолжительность</w:t>
      </w:r>
      <w:r w:rsidRPr="00D609D5">
        <w:rPr>
          <w:rFonts w:ascii="Times New Roman" w:hAnsi="Times New Roman" w:cs="Times New Roman"/>
          <w:sz w:val="26"/>
          <w:szCs w:val="26"/>
        </w:rPr>
        <w:t xml:space="preserve"> упражнений зависит от реакций ребенка. Если </w:t>
      </w:r>
      <w:r w:rsidRPr="00D609D5">
        <w:rPr>
          <w:rFonts w:ascii="Times New Roman" w:hAnsi="Times New Roman" w:cs="Times New Roman"/>
          <w:sz w:val="26"/>
          <w:szCs w:val="26"/>
        </w:rPr>
        <w:lastRenderedPageBreak/>
        <w:t xml:space="preserve">световое воздействие пугает ребенка и вызывает устойчивое повторяющееся противодействие (ребенок щурится, отворачивается), отрицательные эмоциональные реакции, то нужно прервать выполнение упражнения. Нельзя использовать световую стимуляцию при работе с детьми с </w:t>
      </w:r>
      <w:proofErr w:type="spellStart"/>
      <w:r w:rsidRPr="00D609D5">
        <w:rPr>
          <w:rFonts w:ascii="Times New Roman" w:hAnsi="Times New Roman" w:cs="Times New Roman"/>
          <w:sz w:val="26"/>
          <w:szCs w:val="26"/>
        </w:rPr>
        <w:t>эпиприступами</w:t>
      </w:r>
      <w:proofErr w:type="spellEnd"/>
      <w:r w:rsidRPr="00D609D5">
        <w:rPr>
          <w:rFonts w:ascii="Times New Roman" w:hAnsi="Times New Roman" w:cs="Times New Roman"/>
          <w:sz w:val="26"/>
          <w:szCs w:val="26"/>
        </w:rPr>
        <w:t>.</w:t>
      </w:r>
    </w:p>
    <w:p w14:paraId="53CF0C22" w14:textId="77777777" w:rsidR="00E91BCB" w:rsidRPr="007B77A5" w:rsidRDefault="00E91BCB" w:rsidP="006D7E08">
      <w:pPr>
        <w:pStyle w:val="ae"/>
        <w:numPr>
          <w:ilvl w:val="0"/>
          <w:numId w:val="40"/>
        </w:numPr>
        <w:spacing w:after="0"/>
        <w:ind w:left="-567" w:firstLine="567"/>
        <w:jc w:val="both"/>
        <w:rPr>
          <w:rFonts w:ascii="Times New Roman" w:hAnsi="Times New Roman" w:cs="Times New Roman"/>
          <w:b/>
          <w:bCs/>
          <w:sz w:val="26"/>
          <w:szCs w:val="26"/>
        </w:rPr>
      </w:pPr>
      <w:r w:rsidRPr="007B77A5">
        <w:rPr>
          <w:rFonts w:ascii="Times New Roman" w:hAnsi="Times New Roman" w:cs="Times New Roman"/>
          <w:b/>
          <w:bCs/>
          <w:sz w:val="26"/>
          <w:szCs w:val="26"/>
        </w:rPr>
        <w:t>Формирование умения фиксировать взгляд на неподвижном предмете</w:t>
      </w:r>
    </w:p>
    <w:p w14:paraId="49116711" w14:textId="3249A1F8" w:rsidR="006D7E08" w:rsidRPr="001A5D49" w:rsidRDefault="00E91BCB" w:rsidP="00E91BCB">
      <w:pPr>
        <w:spacing w:after="0"/>
        <w:ind w:left="-567" w:firstLine="567"/>
        <w:jc w:val="both"/>
        <w:rPr>
          <w:rFonts w:ascii="Times New Roman" w:hAnsi="Times New Roman" w:cs="Times New Roman"/>
          <w:color w:val="000000" w:themeColor="text1"/>
          <w:sz w:val="26"/>
          <w:szCs w:val="26"/>
        </w:rPr>
      </w:pPr>
      <w:r w:rsidRPr="007B77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фиксация взгляда на неподвижном предмете, распо</w:t>
      </w:r>
      <w:r w:rsidRPr="001A5D49">
        <w:rPr>
          <w:rFonts w:ascii="Times New Roman" w:hAnsi="Times New Roman" w:cs="Times New Roman"/>
          <w:color w:val="000000" w:themeColor="text1"/>
          <w:sz w:val="26"/>
          <w:szCs w:val="26"/>
        </w:rPr>
        <w:t>ложенном напротив ребенка</w:t>
      </w:r>
      <w:r w:rsidR="001A5D49">
        <w:rPr>
          <w:rFonts w:ascii="Times New Roman" w:hAnsi="Times New Roman" w:cs="Times New Roman"/>
          <w:color w:val="000000" w:themeColor="text1"/>
          <w:sz w:val="26"/>
          <w:szCs w:val="26"/>
        </w:rPr>
        <w:t xml:space="preserve">, </w:t>
      </w:r>
      <w:r w:rsidR="001A5D49" w:rsidRPr="001A5D49">
        <w:rPr>
          <w:rFonts w:ascii="Times New Roman" w:hAnsi="Times New Roman" w:cs="Times New Roman"/>
          <w:color w:val="000000" w:themeColor="text1"/>
          <w:sz w:val="26"/>
          <w:szCs w:val="26"/>
        </w:rPr>
        <w:t xml:space="preserve">справа, слева от </w:t>
      </w:r>
      <w:r w:rsidR="001A5D49">
        <w:rPr>
          <w:rFonts w:ascii="Times New Roman" w:hAnsi="Times New Roman" w:cs="Times New Roman"/>
          <w:color w:val="000000" w:themeColor="text1"/>
          <w:sz w:val="26"/>
          <w:szCs w:val="26"/>
        </w:rPr>
        <w:t>него,</w:t>
      </w:r>
      <w:r w:rsidR="001A5D49" w:rsidRPr="001A5D49">
        <w:rPr>
          <w:rFonts w:ascii="Times New Roman" w:hAnsi="Times New Roman" w:cs="Times New Roman"/>
          <w:color w:val="000000" w:themeColor="text1"/>
          <w:sz w:val="26"/>
          <w:szCs w:val="26"/>
        </w:rPr>
        <w:t xml:space="preserve"> на уровне глаз, выше и ниже уровня глаз</w:t>
      </w:r>
      <w:r w:rsidR="006D7E08" w:rsidRPr="001A5D49">
        <w:rPr>
          <w:rFonts w:ascii="Times New Roman" w:hAnsi="Times New Roman" w:cs="Times New Roman"/>
          <w:color w:val="000000" w:themeColor="text1"/>
          <w:sz w:val="26"/>
          <w:szCs w:val="26"/>
        </w:rPr>
        <w:t>.</w:t>
      </w:r>
    </w:p>
    <w:p w14:paraId="3BABD489" w14:textId="77777777" w:rsidR="00E91BCB" w:rsidRDefault="00E91BCB" w:rsidP="00E91BCB">
      <w:pPr>
        <w:spacing w:after="0"/>
        <w:ind w:left="-567" w:firstLine="567"/>
        <w:jc w:val="both"/>
        <w:rPr>
          <w:rFonts w:ascii="Times New Roman" w:hAnsi="Times New Roman" w:cs="Times New Roman"/>
          <w:sz w:val="26"/>
          <w:szCs w:val="26"/>
        </w:rPr>
      </w:pPr>
      <w:r w:rsidRPr="001A5D49">
        <w:rPr>
          <w:rFonts w:ascii="Times New Roman" w:hAnsi="Times New Roman" w:cs="Times New Roman"/>
          <w:bCs/>
          <w:color w:val="000000" w:themeColor="text1"/>
          <w:sz w:val="26"/>
          <w:szCs w:val="26"/>
        </w:rPr>
        <w:t>Методические рекомендации</w:t>
      </w:r>
      <w:r w:rsidRPr="007B77A5">
        <w:rPr>
          <w:rFonts w:ascii="Times New Roman" w:hAnsi="Times New Roman" w:cs="Times New Roman"/>
          <w:bCs/>
          <w:sz w:val="26"/>
          <w:szCs w:val="26"/>
        </w:rPr>
        <w:t>:</w:t>
      </w:r>
      <w:r w:rsidR="006D7E08">
        <w:rPr>
          <w:rFonts w:ascii="Times New Roman" w:hAnsi="Times New Roman" w:cs="Times New Roman"/>
          <w:bCs/>
          <w:sz w:val="26"/>
          <w:szCs w:val="26"/>
        </w:rPr>
        <w:t xml:space="preserve"> п</w:t>
      </w:r>
      <w:r w:rsidRPr="00D609D5">
        <w:rPr>
          <w:rFonts w:ascii="Times New Roman" w:hAnsi="Times New Roman" w:cs="Times New Roman"/>
          <w:sz w:val="26"/>
          <w:szCs w:val="26"/>
        </w:rPr>
        <w:t xml:space="preserve">ри обучении фиксации взгляда на предмете первоначально предъявляемый ребенку предмет должен быть в размер ладони, круглым, одноцветным, ярким, без лишних деталей, затрудняющих его целостное восприятие, и располагаться перед ним (справа, слева) на уровне глаз на расстоянии 45-50 см. После этого предмет предъявляется выше (ниже) уровня глаз. Если ребенок не смотрит на предъявляемый предмет, то </w:t>
      </w:r>
      <w:r w:rsidR="006D7E08">
        <w:rPr>
          <w:rFonts w:ascii="Times New Roman" w:hAnsi="Times New Roman" w:cs="Times New Roman"/>
          <w:sz w:val="26"/>
          <w:szCs w:val="26"/>
        </w:rPr>
        <w:t xml:space="preserve">педагог </w:t>
      </w:r>
      <w:r w:rsidRPr="00D609D5">
        <w:rPr>
          <w:rFonts w:ascii="Times New Roman" w:hAnsi="Times New Roman" w:cs="Times New Roman"/>
          <w:sz w:val="26"/>
          <w:szCs w:val="26"/>
        </w:rPr>
        <w:t>привлекает его внимание речью, например: «Посмотри: шарик». Если ребенок не понимает речь, то можно использовать звучащий предмет, кратковременное звучание которого также привлечет внимание ребенка. Если не удалось заинтересовать ребенка, то ему предъявляют более привлекательный для него предмет. В дальнейшем можно предъявлять предметы большего и меньшего размера и более сложные по конструкции (пирамидка, машинка, кукла и др.). Ребенок учится удерживать взгляд на предмете, начиная с 3-х секунд, с последующим увеличением времени фиксации взгляда.</w:t>
      </w:r>
    </w:p>
    <w:p w14:paraId="4A05720C" w14:textId="77777777" w:rsidR="00E91BCB" w:rsidRPr="002F2678" w:rsidRDefault="00E91BCB" w:rsidP="006D7E08">
      <w:pPr>
        <w:pStyle w:val="ae"/>
        <w:numPr>
          <w:ilvl w:val="0"/>
          <w:numId w:val="40"/>
        </w:numPr>
        <w:spacing w:after="0"/>
        <w:ind w:left="-567" w:firstLine="567"/>
        <w:jc w:val="both"/>
        <w:rPr>
          <w:rFonts w:ascii="Times New Roman" w:hAnsi="Times New Roman" w:cs="Times New Roman"/>
          <w:b/>
          <w:bCs/>
          <w:strike/>
          <w:sz w:val="26"/>
          <w:szCs w:val="26"/>
          <w:u w:val="single"/>
        </w:rPr>
      </w:pPr>
      <w:r w:rsidRPr="002F2678">
        <w:rPr>
          <w:rFonts w:ascii="Times New Roman" w:hAnsi="Times New Roman" w:cs="Times New Roman"/>
          <w:b/>
          <w:bCs/>
          <w:sz w:val="26"/>
          <w:szCs w:val="26"/>
        </w:rPr>
        <w:t>Формирование умения прослеживать взглядом за движущимся близко расположенным предметом</w:t>
      </w:r>
    </w:p>
    <w:p w14:paraId="4DF50DE0" w14:textId="77777777" w:rsidR="00160867" w:rsidRDefault="00E91BCB" w:rsidP="00E91BCB">
      <w:pPr>
        <w:spacing w:after="0"/>
        <w:ind w:left="-567" w:firstLine="567"/>
        <w:jc w:val="both"/>
        <w:rPr>
          <w:rFonts w:ascii="Times New Roman" w:hAnsi="Times New Roman" w:cs="Times New Roman"/>
          <w:sz w:val="26"/>
          <w:szCs w:val="26"/>
        </w:rPr>
      </w:pPr>
      <w:r w:rsidRPr="00F6126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прослеживание взглядом за движущимся близко расположенным предметом по горизонтали (по вертикали, по кругу, вперед/назад)</w:t>
      </w:r>
    </w:p>
    <w:p w14:paraId="4D222A35" w14:textId="053FBC13" w:rsidR="00E91BCB" w:rsidRPr="00D609D5" w:rsidRDefault="00E91BCB" w:rsidP="00E91BCB">
      <w:pPr>
        <w:spacing w:after="0"/>
        <w:ind w:left="-567" w:firstLine="567"/>
        <w:jc w:val="both"/>
        <w:rPr>
          <w:rFonts w:ascii="Times New Roman" w:hAnsi="Times New Roman" w:cs="Times New Roman"/>
          <w:sz w:val="26"/>
          <w:szCs w:val="26"/>
        </w:rPr>
      </w:pPr>
      <w:r w:rsidRPr="00F61262">
        <w:rPr>
          <w:rFonts w:ascii="Times New Roman" w:hAnsi="Times New Roman" w:cs="Times New Roman"/>
          <w:bCs/>
          <w:sz w:val="26"/>
          <w:szCs w:val="26"/>
        </w:rPr>
        <w:t>Методические рекомендации:</w:t>
      </w:r>
      <w:r w:rsidR="004B2D2B">
        <w:rPr>
          <w:rFonts w:ascii="Times New Roman" w:hAnsi="Times New Roman" w:cs="Times New Roman"/>
          <w:bCs/>
          <w:sz w:val="26"/>
          <w:szCs w:val="26"/>
        </w:rPr>
        <w:t xml:space="preserve"> </w:t>
      </w:r>
      <w:r w:rsidR="00160867">
        <w:rPr>
          <w:rFonts w:ascii="Times New Roman" w:hAnsi="Times New Roman" w:cs="Times New Roman"/>
          <w:sz w:val="26"/>
          <w:szCs w:val="26"/>
        </w:rPr>
        <w:t>п</w:t>
      </w:r>
      <w:r w:rsidRPr="00D609D5">
        <w:rPr>
          <w:rFonts w:ascii="Times New Roman" w:hAnsi="Times New Roman" w:cs="Times New Roman"/>
          <w:sz w:val="26"/>
          <w:szCs w:val="26"/>
        </w:rPr>
        <w:t xml:space="preserve">едагог предъявляет предмет на уровне глаз ребенка, после чего перемещает его в разных направлениях на расстояние от 30 см до 1 метра. </w:t>
      </w:r>
    </w:p>
    <w:p w14:paraId="32BA194F" w14:textId="77777777" w:rsidR="00160867" w:rsidRPr="00F61262" w:rsidRDefault="00E91BCB" w:rsidP="00160867">
      <w:pPr>
        <w:pStyle w:val="ae"/>
        <w:numPr>
          <w:ilvl w:val="0"/>
          <w:numId w:val="40"/>
        </w:numPr>
        <w:spacing w:after="0"/>
        <w:ind w:left="-567" w:firstLine="567"/>
        <w:jc w:val="both"/>
        <w:rPr>
          <w:rFonts w:ascii="Times New Roman" w:hAnsi="Times New Roman" w:cs="Times New Roman"/>
          <w:b/>
          <w:bCs/>
          <w:sz w:val="26"/>
          <w:szCs w:val="26"/>
        </w:rPr>
      </w:pPr>
      <w:r w:rsidRPr="00F61262">
        <w:rPr>
          <w:rFonts w:ascii="Times New Roman" w:hAnsi="Times New Roman" w:cs="Times New Roman"/>
          <w:b/>
          <w:bCs/>
          <w:sz w:val="26"/>
          <w:szCs w:val="26"/>
        </w:rPr>
        <w:t>Формирование умения прослеживать взглядом за движущимся удаленным объектом</w:t>
      </w:r>
    </w:p>
    <w:p w14:paraId="2869AE50" w14:textId="77777777" w:rsidR="004A7057" w:rsidRDefault="00E91BCB" w:rsidP="00E91BCB">
      <w:pPr>
        <w:spacing w:after="0"/>
        <w:ind w:left="-567" w:firstLine="567"/>
        <w:jc w:val="both"/>
        <w:rPr>
          <w:rFonts w:ascii="Times New Roman" w:hAnsi="Times New Roman" w:cs="Times New Roman"/>
          <w:sz w:val="26"/>
          <w:szCs w:val="26"/>
        </w:rPr>
      </w:pPr>
      <w:r w:rsidRPr="00F6126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прослеживание взглядом за движущимся удаленным объектом</w:t>
      </w:r>
      <w:r w:rsidR="004A7057">
        <w:rPr>
          <w:rFonts w:ascii="Times New Roman" w:hAnsi="Times New Roman" w:cs="Times New Roman"/>
          <w:sz w:val="26"/>
          <w:szCs w:val="26"/>
        </w:rPr>
        <w:t>.</w:t>
      </w:r>
    </w:p>
    <w:p w14:paraId="7950F8E4" w14:textId="791EDF6B" w:rsidR="004A7057" w:rsidRDefault="00E91BCB" w:rsidP="004A7057">
      <w:pPr>
        <w:spacing w:after="0"/>
        <w:ind w:left="-567" w:firstLine="567"/>
        <w:jc w:val="both"/>
        <w:rPr>
          <w:rFonts w:ascii="Times New Roman" w:hAnsi="Times New Roman" w:cs="Times New Roman"/>
          <w:sz w:val="26"/>
          <w:szCs w:val="26"/>
        </w:rPr>
      </w:pPr>
      <w:r w:rsidRPr="00F61262">
        <w:rPr>
          <w:rFonts w:ascii="Times New Roman" w:hAnsi="Times New Roman" w:cs="Times New Roman"/>
          <w:bCs/>
          <w:sz w:val="26"/>
          <w:szCs w:val="26"/>
        </w:rPr>
        <w:t>Методические рекомендации:</w:t>
      </w:r>
      <w:r w:rsidR="004B2D2B">
        <w:rPr>
          <w:rFonts w:ascii="Times New Roman" w:hAnsi="Times New Roman" w:cs="Times New Roman"/>
          <w:bCs/>
          <w:sz w:val="26"/>
          <w:szCs w:val="26"/>
        </w:rPr>
        <w:t xml:space="preserve"> </w:t>
      </w:r>
      <w:r w:rsidR="004A7057">
        <w:rPr>
          <w:rFonts w:ascii="Times New Roman" w:hAnsi="Times New Roman" w:cs="Times New Roman"/>
          <w:sz w:val="26"/>
          <w:szCs w:val="26"/>
        </w:rPr>
        <w:t>ис</w:t>
      </w:r>
      <w:r w:rsidRPr="00D609D5">
        <w:rPr>
          <w:rFonts w:ascii="Times New Roman" w:hAnsi="Times New Roman" w:cs="Times New Roman"/>
          <w:sz w:val="26"/>
          <w:szCs w:val="26"/>
        </w:rPr>
        <w:t>пользуемые для прослеживания взглядом объекты перемещаются в пространстве комнаты на расстоянии более 1 метра. Это могут быть люди, заводные игрушки, машинки на батарейках и т.п.</w:t>
      </w:r>
    </w:p>
    <w:p w14:paraId="32694E1F" w14:textId="77777777" w:rsidR="00E91BCB" w:rsidRPr="007653DD" w:rsidRDefault="00E91BCB" w:rsidP="004A7057">
      <w:pPr>
        <w:pStyle w:val="ae"/>
        <w:numPr>
          <w:ilvl w:val="0"/>
          <w:numId w:val="40"/>
        </w:numPr>
        <w:spacing w:after="0"/>
        <w:ind w:left="-567" w:firstLine="567"/>
        <w:jc w:val="both"/>
        <w:rPr>
          <w:rFonts w:ascii="Times New Roman" w:hAnsi="Times New Roman" w:cs="Times New Roman"/>
          <w:b/>
          <w:bCs/>
          <w:sz w:val="26"/>
          <w:szCs w:val="26"/>
        </w:rPr>
      </w:pPr>
      <w:r w:rsidRPr="007653DD">
        <w:rPr>
          <w:rFonts w:ascii="Times New Roman" w:hAnsi="Times New Roman" w:cs="Times New Roman"/>
          <w:b/>
          <w:bCs/>
          <w:sz w:val="26"/>
          <w:szCs w:val="26"/>
        </w:rPr>
        <w:t>Формирование умения узнавать и различать цвет объектов</w:t>
      </w:r>
    </w:p>
    <w:p w14:paraId="0CE6C884" w14:textId="77777777" w:rsidR="00E91BCB" w:rsidRPr="00D609D5" w:rsidRDefault="00E91BCB" w:rsidP="00E91BCB">
      <w:pPr>
        <w:spacing w:after="0"/>
        <w:ind w:left="-567" w:firstLine="567"/>
        <w:jc w:val="both"/>
        <w:rPr>
          <w:rFonts w:ascii="Times New Roman" w:hAnsi="Times New Roman" w:cs="Times New Roman"/>
          <w:sz w:val="26"/>
          <w:szCs w:val="26"/>
        </w:rPr>
      </w:pPr>
      <w:r w:rsidRPr="00962450">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узнавание (различение) цвета объектов (красный, синий, желтый, зеленый, черный и др.) </w:t>
      </w:r>
    </w:p>
    <w:p w14:paraId="0CA72DD9" w14:textId="6E4C1402" w:rsidR="00E42F47" w:rsidRDefault="00E91BCB" w:rsidP="00E42F47">
      <w:pPr>
        <w:spacing w:after="0"/>
        <w:ind w:left="-567" w:firstLine="567"/>
        <w:jc w:val="both"/>
        <w:rPr>
          <w:rFonts w:ascii="Times New Roman" w:hAnsi="Times New Roman" w:cs="Times New Roman"/>
          <w:sz w:val="26"/>
          <w:szCs w:val="26"/>
        </w:rPr>
      </w:pPr>
      <w:r w:rsidRPr="00962450">
        <w:rPr>
          <w:rFonts w:ascii="Times New Roman" w:hAnsi="Times New Roman" w:cs="Times New Roman"/>
          <w:bCs/>
          <w:sz w:val="26"/>
          <w:szCs w:val="26"/>
        </w:rPr>
        <w:t>Методические рекомендации:</w:t>
      </w:r>
      <w:r w:rsidR="004B2D2B">
        <w:rPr>
          <w:rFonts w:ascii="Times New Roman" w:hAnsi="Times New Roman" w:cs="Times New Roman"/>
          <w:bCs/>
          <w:sz w:val="26"/>
          <w:szCs w:val="26"/>
        </w:rPr>
        <w:t xml:space="preserve"> </w:t>
      </w:r>
      <w:r w:rsidR="00834466">
        <w:rPr>
          <w:rFonts w:ascii="Times New Roman" w:hAnsi="Times New Roman" w:cs="Times New Roman"/>
          <w:sz w:val="26"/>
          <w:szCs w:val="26"/>
        </w:rPr>
        <w:t>р</w:t>
      </w:r>
      <w:r w:rsidRPr="00D609D5">
        <w:rPr>
          <w:rFonts w:ascii="Times New Roman" w:hAnsi="Times New Roman" w:cs="Times New Roman"/>
          <w:sz w:val="26"/>
          <w:szCs w:val="26"/>
        </w:rPr>
        <w:t>ебенку предъявляют предмет определенного цвета и называют этот цвет. Ребенок учится находить предметы такого же цвета (такой</w:t>
      </w:r>
      <w:r w:rsidR="004B2D2B">
        <w:rPr>
          <w:rFonts w:ascii="Times New Roman" w:hAnsi="Times New Roman" w:cs="Times New Roman"/>
          <w:sz w:val="26"/>
          <w:szCs w:val="26"/>
        </w:rPr>
        <w:t xml:space="preserve"> </w:t>
      </w:r>
      <w:r w:rsidRPr="00D609D5">
        <w:rPr>
          <w:rFonts w:ascii="Times New Roman" w:hAnsi="Times New Roman" w:cs="Times New Roman"/>
          <w:sz w:val="26"/>
          <w:szCs w:val="26"/>
        </w:rPr>
        <w:t>-</w:t>
      </w:r>
      <w:r w:rsidR="004B2D2B">
        <w:rPr>
          <w:rFonts w:ascii="Times New Roman" w:hAnsi="Times New Roman" w:cs="Times New Roman"/>
          <w:sz w:val="26"/>
          <w:szCs w:val="26"/>
        </w:rPr>
        <w:t xml:space="preserve"> </w:t>
      </w:r>
      <w:r w:rsidRPr="00D609D5">
        <w:rPr>
          <w:rFonts w:ascii="Times New Roman" w:hAnsi="Times New Roman" w:cs="Times New Roman"/>
          <w:sz w:val="26"/>
          <w:szCs w:val="26"/>
        </w:rPr>
        <w:t>не такой), называть цвет заданного предмета.</w:t>
      </w:r>
    </w:p>
    <w:p w14:paraId="049692A9" w14:textId="77777777" w:rsidR="00E91BCB" w:rsidRPr="00962450" w:rsidRDefault="00E91BCB" w:rsidP="00E42F47">
      <w:pPr>
        <w:pStyle w:val="ae"/>
        <w:numPr>
          <w:ilvl w:val="0"/>
          <w:numId w:val="40"/>
        </w:numPr>
        <w:spacing w:after="0"/>
        <w:ind w:left="-567" w:firstLine="567"/>
        <w:jc w:val="both"/>
        <w:rPr>
          <w:rFonts w:ascii="Times New Roman" w:hAnsi="Times New Roman" w:cs="Times New Roman"/>
          <w:b/>
          <w:bCs/>
          <w:sz w:val="26"/>
          <w:szCs w:val="26"/>
        </w:rPr>
      </w:pPr>
      <w:r w:rsidRPr="00962450">
        <w:rPr>
          <w:rFonts w:ascii="Times New Roman" w:hAnsi="Times New Roman" w:cs="Times New Roman"/>
          <w:b/>
          <w:bCs/>
          <w:sz w:val="26"/>
          <w:szCs w:val="26"/>
        </w:rPr>
        <w:lastRenderedPageBreak/>
        <w:t>Формирование умения локализовать неподвижный (близко расположенный) источник звука</w:t>
      </w:r>
    </w:p>
    <w:p w14:paraId="1F85130C" w14:textId="77777777" w:rsidR="00E91BCB" w:rsidRPr="00D609D5" w:rsidRDefault="00E91BCB" w:rsidP="00E91BCB">
      <w:pPr>
        <w:spacing w:after="0"/>
        <w:ind w:left="-567" w:firstLine="567"/>
        <w:jc w:val="both"/>
        <w:rPr>
          <w:rFonts w:ascii="Times New Roman" w:hAnsi="Times New Roman" w:cs="Times New Roman"/>
          <w:sz w:val="26"/>
          <w:szCs w:val="26"/>
        </w:rPr>
      </w:pPr>
      <w:r w:rsidRPr="00E42F47">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локализация неподвижного источника звука, расположенного на уровне уха (плеча, талии)</w:t>
      </w:r>
      <w:r w:rsidR="00E42F47">
        <w:rPr>
          <w:rFonts w:ascii="Times New Roman" w:hAnsi="Times New Roman" w:cs="Times New Roman"/>
          <w:sz w:val="26"/>
          <w:szCs w:val="26"/>
        </w:rPr>
        <w:t>.</w:t>
      </w:r>
    </w:p>
    <w:p w14:paraId="4F3868EF" w14:textId="21FCF0F4" w:rsidR="00F66948" w:rsidRPr="00A96292" w:rsidRDefault="00E91BCB" w:rsidP="00F66948">
      <w:pPr>
        <w:spacing w:after="0"/>
        <w:ind w:left="-567" w:firstLine="567"/>
        <w:jc w:val="both"/>
        <w:rPr>
          <w:rFonts w:ascii="Times New Roman" w:hAnsi="Times New Roman" w:cs="Times New Roman"/>
          <w:color w:val="000000" w:themeColor="text1"/>
          <w:sz w:val="26"/>
          <w:szCs w:val="26"/>
        </w:rPr>
      </w:pPr>
      <w:r w:rsidRPr="0053786D">
        <w:rPr>
          <w:rFonts w:ascii="Times New Roman" w:hAnsi="Times New Roman" w:cs="Times New Roman"/>
          <w:bCs/>
          <w:sz w:val="26"/>
          <w:szCs w:val="26"/>
        </w:rPr>
        <w:t>Методические рекомендации:</w:t>
      </w:r>
      <w:r w:rsidR="005F2911">
        <w:rPr>
          <w:rFonts w:ascii="Times New Roman" w:hAnsi="Times New Roman" w:cs="Times New Roman"/>
          <w:sz w:val="26"/>
          <w:szCs w:val="26"/>
        </w:rPr>
        <w:t xml:space="preserve"> п</w:t>
      </w:r>
      <w:r w:rsidRPr="00D609D5">
        <w:rPr>
          <w:rFonts w:ascii="Times New Roman" w:hAnsi="Times New Roman" w:cs="Times New Roman"/>
          <w:sz w:val="26"/>
          <w:szCs w:val="26"/>
        </w:rPr>
        <w:t>едагог привлекает внимание ребенка появлением звука в тишине или неожиданным прекращением звучания. Используемые звуки должны быть при диапазоне силы звука</w:t>
      </w:r>
      <w:r w:rsidR="00A96292">
        <w:rPr>
          <w:rFonts w:ascii="Times New Roman" w:hAnsi="Times New Roman" w:cs="Times New Roman"/>
          <w:sz w:val="26"/>
          <w:szCs w:val="26"/>
        </w:rPr>
        <w:t xml:space="preserve"> (</w:t>
      </w:r>
      <w:r w:rsidRPr="00D609D5">
        <w:rPr>
          <w:rFonts w:ascii="Times New Roman" w:hAnsi="Times New Roman" w:cs="Times New Roman"/>
          <w:sz w:val="26"/>
          <w:szCs w:val="26"/>
        </w:rPr>
        <w:t>55-60 дБ</w:t>
      </w:r>
      <w:r w:rsidR="00A96292">
        <w:rPr>
          <w:rFonts w:ascii="Times New Roman" w:hAnsi="Times New Roman" w:cs="Times New Roman"/>
          <w:sz w:val="26"/>
          <w:szCs w:val="26"/>
        </w:rPr>
        <w:t>)</w:t>
      </w:r>
      <w:r w:rsidRPr="00D609D5">
        <w:rPr>
          <w:rFonts w:ascii="Times New Roman" w:hAnsi="Times New Roman" w:cs="Times New Roman"/>
          <w:sz w:val="26"/>
          <w:szCs w:val="26"/>
        </w:rPr>
        <w:t xml:space="preserve">. При необходимости интенсивность звукового воздействия может меняться. В качестве источника звука используют музыкальные инструменты и предметы, издающие звук при сжимании, надавливании, встряхивании, например, </w:t>
      </w:r>
      <w:proofErr w:type="spellStart"/>
      <w:r w:rsidRPr="00D609D5">
        <w:rPr>
          <w:rFonts w:ascii="Times New Roman" w:hAnsi="Times New Roman" w:cs="Times New Roman"/>
          <w:sz w:val="26"/>
          <w:szCs w:val="26"/>
        </w:rPr>
        <w:t>трещетка</w:t>
      </w:r>
      <w:proofErr w:type="spellEnd"/>
      <w:r w:rsidRPr="00D609D5">
        <w:rPr>
          <w:rFonts w:ascii="Times New Roman" w:hAnsi="Times New Roman" w:cs="Times New Roman"/>
          <w:sz w:val="26"/>
          <w:szCs w:val="26"/>
        </w:rPr>
        <w:t xml:space="preserve"> и др. Источник звука ребенок не должен видеть. Когда ребенок локализует звук на уровне уха, источник звука должен находиться на уровне 25-30 см от уха. Максимальное расстояние до источника звука не более 1 метра. Важным для ребенка источником звука является человек. Говорящий с ребенком человек должен находиться рядом с ним. Сначала ребенок реагирует на обращенную речь в тишине, затем на фоне других негромких звуков. В работе с ребенком нельзя </w:t>
      </w:r>
      <w:r w:rsidRPr="00A96292">
        <w:rPr>
          <w:rFonts w:ascii="Times New Roman" w:hAnsi="Times New Roman" w:cs="Times New Roman"/>
          <w:color w:val="000000" w:themeColor="text1"/>
          <w:sz w:val="26"/>
          <w:szCs w:val="26"/>
        </w:rPr>
        <w:t>использовать резкие и очень громкие звуки.</w:t>
      </w:r>
    </w:p>
    <w:p w14:paraId="421E6DCB" w14:textId="0B71D122" w:rsidR="00E91BCB" w:rsidRPr="00A96292" w:rsidRDefault="00E91BCB" w:rsidP="00F66948">
      <w:pPr>
        <w:pStyle w:val="ae"/>
        <w:numPr>
          <w:ilvl w:val="0"/>
          <w:numId w:val="40"/>
        </w:numPr>
        <w:spacing w:after="0"/>
        <w:ind w:left="-567" w:firstLine="567"/>
        <w:jc w:val="both"/>
        <w:rPr>
          <w:rFonts w:ascii="Times New Roman" w:hAnsi="Times New Roman" w:cs="Times New Roman"/>
          <w:b/>
          <w:bCs/>
          <w:color w:val="000000" w:themeColor="text1"/>
          <w:sz w:val="26"/>
          <w:szCs w:val="26"/>
        </w:rPr>
      </w:pPr>
      <w:r w:rsidRPr="00A96292">
        <w:rPr>
          <w:rFonts w:ascii="Times New Roman" w:hAnsi="Times New Roman" w:cs="Times New Roman"/>
          <w:b/>
          <w:bCs/>
          <w:color w:val="000000" w:themeColor="text1"/>
          <w:sz w:val="26"/>
          <w:szCs w:val="26"/>
        </w:rPr>
        <w:t>Формирование умения прослеживать за близко расположенным перемещающимся источником звука (для детей с нарушениями зрения)</w:t>
      </w:r>
    </w:p>
    <w:p w14:paraId="2466DDD6" w14:textId="77777777" w:rsidR="00E91BCB" w:rsidRPr="00A96292" w:rsidRDefault="00E91BCB" w:rsidP="00E91BCB">
      <w:pPr>
        <w:spacing w:after="0"/>
        <w:ind w:left="-567" w:firstLine="567"/>
        <w:jc w:val="both"/>
        <w:rPr>
          <w:rFonts w:ascii="Times New Roman" w:hAnsi="Times New Roman" w:cs="Times New Roman"/>
          <w:color w:val="000000" w:themeColor="text1"/>
          <w:sz w:val="26"/>
          <w:szCs w:val="26"/>
        </w:rPr>
      </w:pPr>
      <w:r w:rsidRPr="00A96292">
        <w:rPr>
          <w:rFonts w:ascii="Times New Roman" w:hAnsi="Times New Roman" w:cs="Times New Roman"/>
          <w:color w:val="000000" w:themeColor="text1"/>
          <w:sz w:val="26"/>
          <w:szCs w:val="26"/>
        </w:rPr>
        <w:t>Ожидаемый результат: прослеживание за близко расположенным перемещающимся источником звука</w:t>
      </w:r>
      <w:r w:rsidR="006A5ECF" w:rsidRPr="00A96292">
        <w:rPr>
          <w:rFonts w:ascii="Times New Roman" w:hAnsi="Times New Roman" w:cs="Times New Roman"/>
          <w:color w:val="000000" w:themeColor="text1"/>
          <w:sz w:val="26"/>
          <w:szCs w:val="26"/>
        </w:rPr>
        <w:t>.</w:t>
      </w:r>
    </w:p>
    <w:p w14:paraId="19593376" w14:textId="77777777" w:rsidR="000420FF" w:rsidRPr="00A96292" w:rsidRDefault="00E91BCB" w:rsidP="000420FF">
      <w:pPr>
        <w:spacing w:after="0"/>
        <w:ind w:left="-567" w:firstLine="567"/>
        <w:jc w:val="both"/>
        <w:rPr>
          <w:rFonts w:ascii="Times New Roman" w:hAnsi="Times New Roman" w:cs="Times New Roman"/>
          <w:color w:val="000000" w:themeColor="text1"/>
          <w:sz w:val="26"/>
          <w:szCs w:val="26"/>
        </w:rPr>
      </w:pPr>
      <w:r w:rsidRPr="00A96292">
        <w:rPr>
          <w:rFonts w:ascii="Times New Roman" w:hAnsi="Times New Roman" w:cs="Times New Roman"/>
          <w:bCs/>
          <w:color w:val="000000" w:themeColor="text1"/>
          <w:sz w:val="26"/>
          <w:szCs w:val="26"/>
        </w:rPr>
        <w:t>Методические рекомендации:</w:t>
      </w:r>
      <w:r w:rsidRPr="00A96292">
        <w:rPr>
          <w:rFonts w:ascii="Times New Roman" w:hAnsi="Times New Roman" w:cs="Times New Roman"/>
          <w:color w:val="000000" w:themeColor="text1"/>
          <w:sz w:val="26"/>
          <w:szCs w:val="26"/>
        </w:rPr>
        <w:t xml:space="preserve"> Педагог издает короткий звук звучащим предметом и дает ребенку потрогать источник звука для того, чтобы он понял, что то, что звучит можно потрогать. После того, как ребенок установит причинно-следственную связь, педагог перемещает звучащий предмет и снова издает им звук. Каждый раз ребенок будет пытаться дотянуться до места, где был источник звука. Источник звука перемещается на расстояние не более 1 метра в различных направлениях (сверху вниз, по диагонали и др.).</w:t>
      </w:r>
    </w:p>
    <w:p w14:paraId="0E17EBBE" w14:textId="39D80F56" w:rsidR="00E91BCB" w:rsidRPr="00A96292" w:rsidRDefault="00E91BCB" w:rsidP="000420FF">
      <w:pPr>
        <w:pStyle w:val="ae"/>
        <w:numPr>
          <w:ilvl w:val="0"/>
          <w:numId w:val="40"/>
        </w:numPr>
        <w:spacing w:after="0"/>
        <w:ind w:left="-567" w:firstLine="567"/>
        <w:jc w:val="both"/>
        <w:rPr>
          <w:rFonts w:ascii="Times New Roman" w:hAnsi="Times New Roman" w:cs="Times New Roman"/>
          <w:b/>
          <w:bCs/>
          <w:color w:val="000000" w:themeColor="text1"/>
          <w:sz w:val="26"/>
          <w:szCs w:val="26"/>
        </w:rPr>
      </w:pPr>
      <w:r w:rsidRPr="00A96292">
        <w:rPr>
          <w:rFonts w:ascii="Times New Roman" w:hAnsi="Times New Roman" w:cs="Times New Roman"/>
          <w:b/>
          <w:bCs/>
          <w:color w:val="000000" w:themeColor="text1"/>
          <w:sz w:val="26"/>
          <w:szCs w:val="26"/>
        </w:rPr>
        <w:t>Формирование умения локализовать неподвижный</w:t>
      </w:r>
      <w:r w:rsidR="00A96292" w:rsidRPr="00A96292">
        <w:rPr>
          <w:rFonts w:ascii="Times New Roman" w:hAnsi="Times New Roman" w:cs="Times New Roman"/>
          <w:b/>
          <w:bCs/>
          <w:color w:val="000000" w:themeColor="text1"/>
          <w:sz w:val="26"/>
          <w:szCs w:val="26"/>
        </w:rPr>
        <w:t xml:space="preserve"> </w:t>
      </w:r>
      <w:r w:rsidRPr="00A96292">
        <w:rPr>
          <w:rFonts w:ascii="Times New Roman" w:hAnsi="Times New Roman" w:cs="Times New Roman"/>
          <w:b/>
          <w:bCs/>
          <w:color w:val="000000" w:themeColor="text1"/>
          <w:sz w:val="26"/>
          <w:szCs w:val="26"/>
        </w:rPr>
        <w:t>удаленный</w:t>
      </w:r>
      <w:r w:rsidR="00A96292" w:rsidRPr="00A96292">
        <w:rPr>
          <w:rFonts w:ascii="Times New Roman" w:hAnsi="Times New Roman" w:cs="Times New Roman"/>
          <w:b/>
          <w:bCs/>
          <w:color w:val="000000" w:themeColor="text1"/>
          <w:sz w:val="26"/>
          <w:szCs w:val="26"/>
        </w:rPr>
        <w:t xml:space="preserve"> </w:t>
      </w:r>
      <w:r w:rsidRPr="00A96292">
        <w:rPr>
          <w:rFonts w:ascii="Times New Roman" w:hAnsi="Times New Roman" w:cs="Times New Roman"/>
          <w:b/>
          <w:bCs/>
          <w:color w:val="000000" w:themeColor="text1"/>
          <w:sz w:val="26"/>
          <w:szCs w:val="26"/>
        </w:rPr>
        <w:t>источник звука</w:t>
      </w:r>
    </w:p>
    <w:p w14:paraId="46BBA281" w14:textId="77777777" w:rsidR="000420FF" w:rsidRDefault="00E91BCB" w:rsidP="00E91BCB">
      <w:pPr>
        <w:spacing w:after="0"/>
        <w:ind w:left="-567" w:firstLine="567"/>
        <w:jc w:val="both"/>
        <w:rPr>
          <w:rFonts w:ascii="Times New Roman" w:hAnsi="Times New Roman" w:cs="Times New Roman"/>
          <w:sz w:val="26"/>
          <w:szCs w:val="26"/>
        </w:rPr>
      </w:pPr>
      <w:r w:rsidRPr="00A96292">
        <w:rPr>
          <w:rFonts w:ascii="Times New Roman" w:hAnsi="Times New Roman" w:cs="Times New Roman"/>
          <w:color w:val="000000" w:themeColor="text1"/>
          <w:sz w:val="26"/>
          <w:szCs w:val="26"/>
        </w:rPr>
        <w:t>Ожидаемый результат: локализация неподвижного удаленного источника</w:t>
      </w:r>
      <w:r w:rsidRPr="00D609D5">
        <w:rPr>
          <w:rFonts w:ascii="Times New Roman" w:hAnsi="Times New Roman" w:cs="Times New Roman"/>
          <w:sz w:val="26"/>
          <w:szCs w:val="26"/>
        </w:rPr>
        <w:t xml:space="preserve"> звука</w:t>
      </w:r>
      <w:r w:rsidR="000420FF">
        <w:rPr>
          <w:rFonts w:ascii="Times New Roman" w:hAnsi="Times New Roman" w:cs="Times New Roman"/>
          <w:sz w:val="26"/>
          <w:szCs w:val="26"/>
        </w:rPr>
        <w:t>.</w:t>
      </w:r>
    </w:p>
    <w:p w14:paraId="2755F778" w14:textId="77777777" w:rsidR="006A5ECF" w:rsidRDefault="00E91BCB" w:rsidP="006A5ECF">
      <w:pPr>
        <w:spacing w:after="0"/>
        <w:ind w:left="-567" w:firstLine="567"/>
        <w:jc w:val="both"/>
        <w:rPr>
          <w:rFonts w:ascii="Times New Roman" w:hAnsi="Times New Roman" w:cs="Times New Roman"/>
          <w:sz w:val="26"/>
          <w:szCs w:val="26"/>
        </w:rPr>
      </w:pPr>
      <w:r w:rsidRPr="000420FF">
        <w:rPr>
          <w:rFonts w:ascii="Times New Roman" w:hAnsi="Times New Roman" w:cs="Times New Roman"/>
          <w:bCs/>
          <w:sz w:val="26"/>
          <w:szCs w:val="26"/>
        </w:rPr>
        <w:t>Методические рекомендации:</w:t>
      </w:r>
      <w:r w:rsidR="008257AA">
        <w:rPr>
          <w:rFonts w:ascii="Times New Roman" w:hAnsi="Times New Roman" w:cs="Times New Roman"/>
          <w:sz w:val="26"/>
          <w:szCs w:val="26"/>
        </w:rPr>
        <w:t xml:space="preserve"> с</w:t>
      </w:r>
      <w:r w:rsidRPr="00D609D5">
        <w:rPr>
          <w:rFonts w:ascii="Times New Roman" w:hAnsi="Times New Roman" w:cs="Times New Roman"/>
          <w:sz w:val="26"/>
          <w:szCs w:val="26"/>
        </w:rPr>
        <w:t>начала ребенку показывают предмет (музыкальную игрушку, мобильный телефон, магнитофон и др.) и дают послушать, как он звучит. Затем ребенок закрывает глаза или выходит из помещения, а педагог включает звук и прячет предмет в пределах комнаты. Ребенку предлагают найти звучащий предмет. В процессе поиска педагог, при необходимости, корректирует траекторию движения ребенка.</w:t>
      </w:r>
    </w:p>
    <w:p w14:paraId="280390CF" w14:textId="77777777" w:rsidR="00E91BCB" w:rsidRPr="006A5ECF" w:rsidRDefault="00E91BCB" w:rsidP="006A5ECF">
      <w:pPr>
        <w:pStyle w:val="ae"/>
        <w:numPr>
          <w:ilvl w:val="0"/>
          <w:numId w:val="40"/>
        </w:numPr>
        <w:spacing w:after="0"/>
        <w:ind w:left="-567" w:firstLine="567"/>
        <w:jc w:val="both"/>
        <w:rPr>
          <w:rFonts w:ascii="Times New Roman" w:hAnsi="Times New Roman" w:cs="Times New Roman"/>
          <w:b/>
          <w:bCs/>
          <w:sz w:val="26"/>
          <w:szCs w:val="26"/>
        </w:rPr>
      </w:pPr>
      <w:r w:rsidRPr="006A5ECF">
        <w:rPr>
          <w:rFonts w:ascii="Times New Roman" w:hAnsi="Times New Roman" w:cs="Times New Roman"/>
          <w:b/>
          <w:bCs/>
          <w:sz w:val="26"/>
          <w:szCs w:val="26"/>
        </w:rPr>
        <w:t>Формирование умения соотносить звук с его источником</w:t>
      </w:r>
    </w:p>
    <w:p w14:paraId="2BD7235A" w14:textId="77777777" w:rsidR="00E91BCB" w:rsidRPr="00D609D5" w:rsidRDefault="00E91BCB" w:rsidP="00E91BCB">
      <w:pPr>
        <w:spacing w:after="0"/>
        <w:ind w:left="-567" w:firstLine="567"/>
        <w:jc w:val="both"/>
        <w:rPr>
          <w:rFonts w:ascii="Times New Roman" w:hAnsi="Times New Roman" w:cs="Times New Roman"/>
          <w:sz w:val="26"/>
          <w:szCs w:val="26"/>
        </w:rPr>
      </w:pPr>
      <w:r w:rsidRPr="006A5ECF">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соотнесение звука с его источником</w:t>
      </w:r>
      <w:r w:rsidR="007C062A">
        <w:rPr>
          <w:rFonts w:ascii="Times New Roman" w:hAnsi="Times New Roman" w:cs="Times New Roman"/>
          <w:sz w:val="26"/>
          <w:szCs w:val="26"/>
        </w:rPr>
        <w:t>.</w:t>
      </w:r>
    </w:p>
    <w:p w14:paraId="7773F87A" w14:textId="4DFFC491" w:rsidR="007C062A" w:rsidRPr="00A96292" w:rsidRDefault="00E91BCB" w:rsidP="007C062A">
      <w:pPr>
        <w:spacing w:after="0"/>
        <w:ind w:left="-567" w:firstLine="567"/>
        <w:jc w:val="both"/>
        <w:rPr>
          <w:rFonts w:ascii="Times New Roman" w:hAnsi="Times New Roman" w:cs="Times New Roman"/>
          <w:color w:val="000000" w:themeColor="text1"/>
          <w:sz w:val="26"/>
          <w:szCs w:val="26"/>
        </w:rPr>
      </w:pPr>
      <w:r w:rsidRPr="006A5ECF">
        <w:rPr>
          <w:rFonts w:ascii="Times New Roman" w:hAnsi="Times New Roman" w:cs="Times New Roman"/>
          <w:bCs/>
          <w:sz w:val="26"/>
          <w:szCs w:val="26"/>
        </w:rPr>
        <w:t>Методические рекомендации:</w:t>
      </w:r>
      <w:r w:rsidRPr="00D609D5">
        <w:rPr>
          <w:rFonts w:ascii="Times New Roman" w:hAnsi="Times New Roman" w:cs="Times New Roman"/>
          <w:sz w:val="26"/>
          <w:szCs w:val="26"/>
        </w:rPr>
        <w:t xml:space="preserve"> В работе педагог использует знакомые ребенку бытовые звуки (пылесос, телефон, будильник и др.), звуки природы (пение птиц, </w:t>
      </w:r>
      <w:r w:rsidRPr="00D609D5">
        <w:rPr>
          <w:rFonts w:ascii="Times New Roman" w:hAnsi="Times New Roman" w:cs="Times New Roman"/>
          <w:sz w:val="26"/>
          <w:szCs w:val="26"/>
        </w:rPr>
        <w:lastRenderedPageBreak/>
        <w:t>мяуканье кота</w:t>
      </w:r>
      <w:r w:rsidRPr="00A96292">
        <w:rPr>
          <w:rFonts w:ascii="Times New Roman" w:hAnsi="Times New Roman" w:cs="Times New Roman"/>
          <w:color w:val="000000" w:themeColor="text1"/>
          <w:sz w:val="26"/>
          <w:szCs w:val="26"/>
        </w:rPr>
        <w:t>, мычание коровы, шум дождя, гром и др.) в аудиозаписи. Звуковой материал рекомендуе</w:t>
      </w:r>
      <w:r w:rsidR="00A96292" w:rsidRPr="00A96292">
        <w:rPr>
          <w:rFonts w:ascii="Times New Roman" w:hAnsi="Times New Roman" w:cs="Times New Roman"/>
          <w:color w:val="000000" w:themeColor="text1"/>
          <w:sz w:val="26"/>
          <w:szCs w:val="26"/>
        </w:rPr>
        <w:t xml:space="preserve">тся </w:t>
      </w:r>
      <w:r w:rsidRPr="00A96292">
        <w:rPr>
          <w:rFonts w:ascii="Times New Roman" w:hAnsi="Times New Roman" w:cs="Times New Roman"/>
          <w:color w:val="000000" w:themeColor="text1"/>
          <w:sz w:val="26"/>
          <w:szCs w:val="26"/>
        </w:rPr>
        <w:t>использовать группами, например, звуки домашних животных, звуки бытовых приборов и т.д. Обучение проводится следующим образом: сначала ребенок знакомится со звучанием объекта, например, кошка мяукает, пылесос гудит и др. Затем при предъявлении звука ребенок показывает соответствующий объект (изображение).</w:t>
      </w:r>
    </w:p>
    <w:p w14:paraId="371056C8" w14:textId="77777777" w:rsidR="00E91BCB" w:rsidRPr="007C062A" w:rsidRDefault="00E91BCB" w:rsidP="007C062A">
      <w:pPr>
        <w:pStyle w:val="ae"/>
        <w:numPr>
          <w:ilvl w:val="0"/>
          <w:numId w:val="40"/>
        </w:numPr>
        <w:spacing w:after="0"/>
        <w:ind w:left="-567" w:firstLine="567"/>
        <w:jc w:val="both"/>
        <w:rPr>
          <w:rFonts w:ascii="Times New Roman" w:hAnsi="Times New Roman" w:cs="Times New Roman"/>
          <w:b/>
          <w:bCs/>
          <w:sz w:val="26"/>
          <w:szCs w:val="26"/>
        </w:rPr>
      </w:pPr>
      <w:r w:rsidRPr="00A96292">
        <w:rPr>
          <w:rFonts w:ascii="Times New Roman" w:hAnsi="Times New Roman" w:cs="Times New Roman"/>
          <w:b/>
          <w:bCs/>
          <w:color w:val="000000" w:themeColor="text1"/>
          <w:sz w:val="26"/>
          <w:szCs w:val="26"/>
        </w:rPr>
        <w:t>Формирова</w:t>
      </w:r>
      <w:r w:rsidRPr="007C062A">
        <w:rPr>
          <w:rFonts w:ascii="Times New Roman" w:hAnsi="Times New Roman" w:cs="Times New Roman"/>
          <w:b/>
          <w:bCs/>
          <w:sz w:val="26"/>
          <w:szCs w:val="26"/>
        </w:rPr>
        <w:t>ние умения находить одинаковые по звучанию объекты</w:t>
      </w:r>
    </w:p>
    <w:p w14:paraId="08DE173E" w14:textId="77777777" w:rsidR="007C062A" w:rsidRDefault="00E91BCB" w:rsidP="007C062A">
      <w:pPr>
        <w:spacing w:after="0"/>
        <w:ind w:left="-567" w:firstLine="567"/>
        <w:jc w:val="both"/>
        <w:rPr>
          <w:rFonts w:ascii="Times New Roman" w:hAnsi="Times New Roman" w:cs="Times New Roman"/>
          <w:sz w:val="26"/>
          <w:szCs w:val="26"/>
        </w:rPr>
      </w:pPr>
      <w:r w:rsidRPr="007C062A">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нахождение одинаковых по звучанию объектов</w:t>
      </w:r>
      <w:r w:rsidR="007C062A">
        <w:rPr>
          <w:rFonts w:ascii="Times New Roman" w:hAnsi="Times New Roman" w:cs="Times New Roman"/>
          <w:sz w:val="26"/>
          <w:szCs w:val="26"/>
        </w:rPr>
        <w:t>.</w:t>
      </w:r>
    </w:p>
    <w:p w14:paraId="4B2E5E2B" w14:textId="53B17F35" w:rsidR="007D0954" w:rsidRDefault="00E91BCB" w:rsidP="007D0954">
      <w:pPr>
        <w:spacing w:after="0"/>
        <w:ind w:left="-567" w:firstLine="567"/>
        <w:jc w:val="both"/>
        <w:rPr>
          <w:rFonts w:ascii="Times New Roman" w:hAnsi="Times New Roman" w:cs="Times New Roman"/>
          <w:sz w:val="26"/>
          <w:szCs w:val="26"/>
        </w:rPr>
      </w:pPr>
      <w:r w:rsidRPr="007C062A">
        <w:rPr>
          <w:rFonts w:ascii="Times New Roman" w:hAnsi="Times New Roman" w:cs="Times New Roman"/>
          <w:bCs/>
          <w:sz w:val="26"/>
          <w:szCs w:val="26"/>
        </w:rPr>
        <w:t>Методические рекомендации:</w:t>
      </w:r>
      <w:r w:rsidR="002C2AAE">
        <w:rPr>
          <w:rFonts w:ascii="Times New Roman" w:hAnsi="Times New Roman" w:cs="Times New Roman"/>
          <w:bCs/>
          <w:sz w:val="26"/>
          <w:szCs w:val="26"/>
        </w:rPr>
        <w:t xml:space="preserve"> </w:t>
      </w:r>
      <w:r w:rsidR="007D0954">
        <w:rPr>
          <w:rFonts w:ascii="Times New Roman" w:hAnsi="Times New Roman" w:cs="Times New Roman"/>
          <w:sz w:val="26"/>
          <w:szCs w:val="26"/>
        </w:rPr>
        <w:t>в</w:t>
      </w:r>
      <w:r w:rsidRPr="00D609D5">
        <w:rPr>
          <w:rFonts w:ascii="Times New Roman" w:hAnsi="Times New Roman" w:cs="Times New Roman"/>
          <w:sz w:val="26"/>
          <w:szCs w:val="26"/>
        </w:rPr>
        <w:t xml:space="preserve"> работе используют два одинаковых набора звучащих объектов: музыкальные инструменты, «шумящие» коробочки и др. На занятие с использованием «шумящих» коробочек педагог выбирает внешне одинаковые коробочки с разными наполнителями, например, горохом и пшеном. Две коробочки (с горохом и пшеном) находятся у ребенка, и две таких же коробочки </w:t>
      </w:r>
      <w:r w:rsidR="002C2AAE" w:rsidRPr="002C2AAE">
        <w:rPr>
          <w:rFonts w:ascii="Times New Roman" w:hAnsi="Times New Roman" w:cs="Times New Roman"/>
          <w:color w:val="C00000"/>
          <w:sz w:val="26"/>
          <w:szCs w:val="26"/>
        </w:rPr>
        <w:t xml:space="preserve">- </w:t>
      </w:r>
      <w:r w:rsidRPr="00D609D5">
        <w:rPr>
          <w:rFonts w:ascii="Times New Roman" w:hAnsi="Times New Roman" w:cs="Times New Roman"/>
          <w:sz w:val="26"/>
          <w:szCs w:val="26"/>
        </w:rPr>
        <w:t xml:space="preserve">у педагога. Сначала ребенка знакомят со звучанием каждой коробочки. Затем </w:t>
      </w:r>
      <w:r w:rsidR="007D0954">
        <w:rPr>
          <w:rFonts w:ascii="Times New Roman" w:hAnsi="Times New Roman" w:cs="Times New Roman"/>
          <w:sz w:val="26"/>
          <w:szCs w:val="26"/>
        </w:rPr>
        <w:t>педагог</w:t>
      </w:r>
      <w:r w:rsidRPr="00D609D5">
        <w:rPr>
          <w:rFonts w:ascii="Times New Roman" w:hAnsi="Times New Roman" w:cs="Times New Roman"/>
          <w:sz w:val="26"/>
          <w:szCs w:val="26"/>
        </w:rPr>
        <w:t xml:space="preserve"> предъявляет ребенку звук, тождественный по звучанию одному из объектов, и просит найти такой же. Ребенок выбирает объект с таким же звучанием.</w:t>
      </w:r>
    </w:p>
    <w:p w14:paraId="4CDF7DBF" w14:textId="77777777" w:rsidR="00E91BCB" w:rsidRPr="007D0954" w:rsidRDefault="00E91BCB" w:rsidP="007D0954">
      <w:pPr>
        <w:pStyle w:val="ae"/>
        <w:numPr>
          <w:ilvl w:val="0"/>
          <w:numId w:val="40"/>
        </w:numPr>
        <w:spacing w:after="0"/>
        <w:ind w:left="-567" w:firstLine="567"/>
        <w:jc w:val="both"/>
        <w:rPr>
          <w:rFonts w:ascii="Times New Roman" w:hAnsi="Times New Roman" w:cs="Times New Roman"/>
          <w:b/>
          <w:bCs/>
          <w:sz w:val="26"/>
          <w:szCs w:val="26"/>
        </w:rPr>
      </w:pPr>
      <w:r w:rsidRPr="007D0954">
        <w:rPr>
          <w:rFonts w:ascii="Times New Roman" w:hAnsi="Times New Roman" w:cs="Times New Roman"/>
          <w:b/>
          <w:bCs/>
          <w:sz w:val="26"/>
          <w:szCs w:val="26"/>
        </w:rPr>
        <w:t>Формирование адекватной реакции на соприкосновение с различными материалами</w:t>
      </w:r>
    </w:p>
    <w:p w14:paraId="34E7F855" w14:textId="77777777" w:rsidR="007D0954" w:rsidRDefault="00E91BCB" w:rsidP="00E91BCB">
      <w:pPr>
        <w:spacing w:after="0"/>
        <w:ind w:left="-567" w:firstLine="567"/>
        <w:jc w:val="both"/>
        <w:rPr>
          <w:rFonts w:ascii="Times New Roman" w:hAnsi="Times New Roman" w:cs="Times New Roman"/>
          <w:sz w:val="26"/>
          <w:szCs w:val="26"/>
        </w:rPr>
      </w:pPr>
      <w:r w:rsidRPr="007D0954">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sidR="007D0954">
        <w:rPr>
          <w:rFonts w:ascii="Times New Roman" w:hAnsi="Times New Roman" w:cs="Times New Roman"/>
          <w:sz w:val="26"/>
          <w:szCs w:val="26"/>
        </w:rPr>
        <w:t>.</w:t>
      </w:r>
    </w:p>
    <w:p w14:paraId="422E9697" w14:textId="5B6A04DF" w:rsidR="007D0954" w:rsidRDefault="00E91BCB" w:rsidP="007D0954">
      <w:pPr>
        <w:spacing w:after="0"/>
        <w:ind w:left="-567" w:firstLine="567"/>
        <w:jc w:val="both"/>
        <w:rPr>
          <w:rFonts w:ascii="Times New Roman" w:hAnsi="Times New Roman" w:cs="Times New Roman"/>
          <w:sz w:val="26"/>
          <w:szCs w:val="26"/>
        </w:rPr>
      </w:pPr>
      <w:r w:rsidRPr="007D0954">
        <w:rPr>
          <w:rFonts w:ascii="Times New Roman" w:hAnsi="Times New Roman" w:cs="Times New Roman"/>
          <w:bCs/>
          <w:sz w:val="26"/>
          <w:szCs w:val="26"/>
        </w:rPr>
        <w:t>Методические рекомендации:</w:t>
      </w:r>
      <w:r w:rsidR="002C2AAE">
        <w:rPr>
          <w:rFonts w:ascii="Times New Roman" w:hAnsi="Times New Roman" w:cs="Times New Roman"/>
          <w:bCs/>
          <w:sz w:val="26"/>
          <w:szCs w:val="26"/>
        </w:rPr>
        <w:t xml:space="preserve"> </w:t>
      </w:r>
      <w:r w:rsidR="007D0954">
        <w:rPr>
          <w:rFonts w:ascii="Times New Roman" w:hAnsi="Times New Roman" w:cs="Times New Roman"/>
          <w:sz w:val="26"/>
          <w:szCs w:val="26"/>
        </w:rPr>
        <w:t>п</w:t>
      </w:r>
      <w:r w:rsidRPr="00D609D5">
        <w:rPr>
          <w:rFonts w:ascii="Times New Roman" w:hAnsi="Times New Roman" w:cs="Times New Roman"/>
          <w:sz w:val="26"/>
          <w:szCs w:val="26"/>
        </w:rPr>
        <w:t>едагог погружает руки ребенка в материал и помогает ему ощупать его. Рекоменду</w:t>
      </w:r>
      <w:r w:rsidR="007D0954">
        <w:rPr>
          <w:rFonts w:ascii="Times New Roman" w:hAnsi="Times New Roman" w:cs="Times New Roman"/>
          <w:sz w:val="26"/>
          <w:szCs w:val="26"/>
        </w:rPr>
        <w:t>ется</w:t>
      </w:r>
      <w:r w:rsidRPr="00D609D5">
        <w:rPr>
          <w:rFonts w:ascii="Times New Roman" w:hAnsi="Times New Roman" w:cs="Times New Roman"/>
          <w:sz w:val="26"/>
          <w:szCs w:val="26"/>
        </w:rPr>
        <w:t xml:space="preserve"> установить у ребенка факт наличия или отсутствия порога чувствительности при соприкосновении с теми или иными материалами. Воздействие должно быть щадящим, не резким, чтобы не напугать ребенка, не вызвать у него негативную реакцию.</w:t>
      </w:r>
    </w:p>
    <w:p w14:paraId="10540429" w14:textId="77777777" w:rsidR="00E91BCB" w:rsidRPr="007D0954" w:rsidRDefault="00E91BCB" w:rsidP="007D0954">
      <w:pPr>
        <w:pStyle w:val="ae"/>
        <w:numPr>
          <w:ilvl w:val="0"/>
          <w:numId w:val="40"/>
        </w:numPr>
        <w:spacing w:after="0"/>
        <w:ind w:left="-567" w:firstLine="567"/>
        <w:jc w:val="both"/>
        <w:rPr>
          <w:rFonts w:ascii="Times New Roman" w:hAnsi="Times New Roman" w:cs="Times New Roman"/>
          <w:b/>
          <w:bCs/>
          <w:sz w:val="26"/>
          <w:szCs w:val="26"/>
        </w:rPr>
      </w:pPr>
      <w:r w:rsidRPr="007D0954">
        <w:rPr>
          <w:rFonts w:ascii="Times New Roman" w:hAnsi="Times New Roman" w:cs="Times New Roman"/>
          <w:b/>
          <w:bCs/>
          <w:sz w:val="26"/>
          <w:szCs w:val="26"/>
        </w:rPr>
        <w:t>Формирование адекватной реакции на вибрацию, исходящую от объектов</w:t>
      </w:r>
    </w:p>
    <w:p w14:paraId="0230628E" w14:textId="77777777" w:rsidR="007D0954" w:rsidRDefault="00E91BCB" w:rsidP="00E91BCB">
      <w:pPr>
        <w:spacing w:after="0"/>
        <w:ind w:left="-567" w:firstLine="567"/>
        <w:jc w:val="both"/>
        <w:rPr>
          <w:rFonts w:ascii="Times New Roman" w:hAnsi="Times New Roman" w:cs="Times New Roman"/>
          <w:sz w:val="26"/>
          <w:szCs w:val="26"/>
        </w:rPr>
      </w:pPr>
      <w:r w:rsidRPr="007D0954">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адекватная реакция на вибрацию, исходящую от объектов</w:t>
      </w:r>
      <w:r w:rsidR="007D0954">
        <w:rPr>
          <w:rFonts w:ascii="Times New Roman" w:hAnsi="Times New Roman" w:cs="Times New Roman"/>
          <w:sz w:val="26"/>
          <w:szCs w:val="26"/>
        </w:rPr>
        <w:t>.</w:t>
      </w:r>
    </w:p>
    <w:p w14:paraId="154183E8" w14:textId="77777777" w:rsidR="007D0954" w:rsidRDefault="00E91BCB" w:rsidP="007D0954">
      <w:pPr>
        <w:spacing w:after="0"/>
        <w:ind w:left="-567" w:firstLine="567"/>
        <w:jc w:val="both"/>
        <w:rPr>
          <w:rFonts w:ascii="Times New Roman" w:hAnsi="Times New Roman" w:cs="Times New Roman"/>
          <w:sz w:val="26"/>
          <w:szCs w:val="26"/>
        </w:rPr>
      </w:pPr>
      <w:r w:rsidRPr="007D0954">
        <w:rPr>
          <w:rFonts w:ascii="Times New Roman" w:hAnsi="Times New Roman" w:cs="Times New Roman"/>
          <w:bCs/>
          <w:sz w:val="26"/>
          <w:szCs w:val="26"/>
        </w:rPr>
        <w:t>Методические рекомендации:</w:t>
      </w:r>
      <w:r w:rsidR="007D0954">
        <w:rPr>
          <w:rFonts w:ascii="Times New Roman" w:hAnsi="Times New Roman" w:cs="Times New Roman"/>
          <w:bCs/>
          <w:sz w:val="26"/>
          <w:szCs w:val="26"/>
        </w:rPr>
        <w:t xml:space="preserve"> рекомендуется </w:t>
      </w:r>
      <w:r w:rsidRPr="00D609D5">
        <w:rPr>
          <w:rFonts w:ascii="Times New Roman" w:hAnsi="Times New Roman" w:cs="Times New Roman"/>
          <w:sz w:val="26"/>
          <w:szCs w:val="26"/>
        </w:rPr>
        <w:t>начинать работу с использования вибрирующих игрушек, массажеров без звука. В дальнейшем можно применять бытовые приборы, камертон, музыкальное кресло, область гортани человека и др. Воздействие должно быть щадящим, непродолжительным по времени, не вызывающим у ребенка негативную реакцию. Нельзя прикладывать вибрирующие предметы в область живота.</w:t>
      </w:r>
    </w:p>
    <w:p w14:paraId="0D6E161B" w14:textId="77777777" w:rsidR="00E91BCB" w:rsidRPr="007D0954" w:rsidRDefault="00E91BCB" w:rsidP="007D0954">
      <w:pPr>
        <w:pStyle w:val="ae"/>
        <w:numPr>
          <w:ilvl w:val="0"/>
          <w:numId w:val="40"/>
        </w:numPr>
        <w:spacing w:after="0"/>
        <w:ind w:left="-567" w:firstLine="567"/>
        <w:jc w:val="both"/>
        <w:rPr>
          <w:rFonts w:ascii="Times New Roman" w:hAnsi="Times New Roman" w:cs="Times New Roman"/>
          <w:b/>
          <w:bCs/>
          <w:sz w:val="26"/>
          <w:szCs w:val="26"/>
        </w:rPr>
      </w:pPr>
      <w:r w:rsidRPr="007D0954">
        <w:rPr>
          <w:rFonts w:ascii="Times New Roman" w:hAnsi="Times New Roman" w:cs="Times New Roman"/>
          <w:b/>
          <w:bCs/>
          <w:sz w:val="26"/>
          <w:szCs w:val="26"/>
        </w:rPr>
        <w:t>Формирование адекватной реакции на давление на поверхность тела</w:t>
      </w:r>
    </w:p>
    <w:p w14:paraId="5352C47A" w14:textId="77777777" w:rsidR="007D0954" w:rsidRDefault="00E91BCB" w:rsidP="00E91BCB">
      <w:pPr>
        <w:spacing w:after="0"/>
        <w:ind w:left="-567" w:firstLine="567"/>
        <w:jc w:val="both"/>
        <w:rPr>
          <w:rFonts w:ascii="Times New Roman" w:hAnsi="Times New Roman" w:cs="Times New Roman"/>
          <w:sz w:val="26"/>
          <w:szCs w:val="26"/>
        </w:rPr>
      </w:pPr>
      <w:r w:rsidRPr="007D0954">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адекватная реакция на давление на поверхность тела</w:t>
      </w:r>
      <w:r w:rsidR="007D0954">
        <w:rPr>
          <w:rFonts w:ascii="Times New Roman" w:hAnsi="Times New Roman" w:cs="Times New Roman"/>
          <w:sz w:val="26"/>
          <w:szCs w:val="26"/>
        </w:rPr>
        <w:t>.</w:t>
      </w:r>
    </w:p>
    <w:p w14:paraId="29485EC7" w14:textId="77777777" w:rsidR="007D0954" w:rsidRDefault="00E91BCB" w:rsidP="007D0954">
      <w:pPr>
        <w:spacing w:after="0"/>
        <w:ind w:left="-567" w:firstLine="567"/>
        <w:jc w:val="both"/>
        <w:rPr>
          <w:rFonts w:ascii="Times New Roman" w:hAnsi="Times New Roman" w:cs="Times New Roman"/>
          <w:sz w:val="26"/>
          <w:szCs w:val="26"/>
        </w:rPr>
      </w:pPr>
      <w:r w:rsidRPr="007D0954">
        <w:rPr>
          <w:rFonts w:ascii="Times New Roman" w:hAnsi="Times New Roman" w:cs="Times New Roman"/>
          <w:bCs/>
          <w:sz w:val="26"/>
          <w:szCs w:val="26"/>
        </w:rPr>
        <w:t>Методические рекомендации:</w:t>
      </w:r>
      <w:r w:rsidR="007D0954">
        <w:rPr>
          <w:rFonts w:ascii="Times New Roman" w:hAnsi="Times New Roman" w:cs="Times New Roman"/>
          <w:sz w:val="26"/>
          <w:szCs w:val="26"/>
        </w:rPr>
        <w:t xml:space="preserve"> рекомендуется </w:t>
      </w:r>
      <w:r w:rsidRPr="00D609D5">
        <w:rPr>
          <w:rFonts w:ascii="Times New Roman" w:hAnsi="Times New Roman" w:cs="Times New Roman"/>
          <w:sz w:val="26"/>
          <w:szCs w:val="26"/>
        </w:rPr>
        <w:t xml:space="preserve">начинать работу с кратковременных воздействий на разные участки тела ребенка (руки, ноги, спина, голова), делая между </w:t>
      </w:r>
      <w:r w:rsidRPr="00D609D5">
        <w:rPr>
          <w:rFonts w:ascii="Times New Roman" w:hAnsi="Times New Roman" w:cs="Times New Roman"/>
          <w:sz w:val="26"/>
          <w:szCs w:val="26"/>
        </w:rPr>
        <w:lastRenderedPageBreak/>
        <w:t>ними паузы для того, чтобы у ребенка была возможность прислушаться к своим ощущениям. Воздействие на поверхность тела должно быть щадящим, не резким, чтобы не вызвать у ребенка негативную реакцию. Интенсивность воздействия постепенно увеличивается и чередуется: сначала более легкие, затем сильные надавливания и наоборот. В работе используются различные предметы, например, мячи с разными поверхностями, массажеры и др.</w:t>
      </w:r>
    </w:p>
    <w:p w14:paraId="5868C5B1" w14:textId="77777777" w:rsidR="00E91BCB" w:rsidRPr="007D0954" w:rsidRDefault="00E91BCB" w:rsidP="007D0954">
      <w:pPr>
        <w:pStyle w:val="ae"/>
        <w:numPr>
          <w:ilvl w:val="0"/>
          <w:numId w:val="40"/>
        </w:numPr>
        <w:spacing w:after="0"/>
        <w:ind w:left="-567" w:firstLine="567"/>
        <w:jc w:val="both"/>
        <w:rPr>
          <w:rFonts w:ascii="Times New Roman" w:hAnsi="Times New Roman" w:cs="Times New Roman"/>
          <w:b/>
          <w:bCs/>
          <w:sz w:val="26"/>
          <w:szCs w:val="26"/>
        </w:rPr>
      </w:pPr>
      <w:r w:rsidRPr="007D0954">
        <w:rPr>
          <w:rFonts w:ascii="Times New Roman" w:hAnsi="Times New Roman" w:cs="Times New Roman"/>
          <w:b/>
          <w:bCs/>
          <w:sz w:val="26"/>
          <w:szCs w:val="26"/>
        </w:rPr>
        <w:t>Формирование адекватной реакции на соприкосновение тела с разными видами поверхностей</w:t>
      </w:r>
    </w:p>
    <w:p w14:paraId="4675097E" w14:textId="77777777" w:rsidR="00E91BCB" w:rsidRPr="00D609D5" w:rsidRDefault="00E91BCB" w:rsidP="00E91BCB">
      <w:pPr>
        <w:spacing w:after="0"/>
        <w:ind w:left="-567" w:firstLine="567"/>
        <w:jc w:val="both"/>
        <w:rPr>
          <w:rFonts w:ascii="Times New Roman" w:hAnsi="Times New Roman" w:cs="Times New Roman"/>
          <w:sz w:val="26"/>
          <w:szCs w:val="26"/>
        </w:rPr>
      </w:pPr>
      <w:r w:rsidRPr="007D0954">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адекватная реакция на соприкосновение тела с разными видами поверхностей</w:t>
      </w:r>
      <w:r w:rsidR="007D0954">
        <w:rPr>
          <w:rFonts w:ascii="Times New Roman" w:hAnsi="Times New Roman" w:cs="Times New Roman"/>
          <w:sz w:val="26"/>
          <w:szCs w:val="26"/>
        </w:rPr>
        <w:t>.</w:t>
      </w:r>
    </w:p>
    <w:p w14:paraId="12F9F9B9" w14:textId="668AEA49" w:rsidR="00603943" w:rsidRDefault="00E91BCB" w:rsidP="00603943">
      <w:pPr>
        <w:spacing w:after="0"/>
        <w:ind w:left="-567" w:firstLine="567"/>
        <w:jc w:val="both"/>
        <w:rPr>
          <w:rFonts w:ascii="Times New Roman" w:hAnsi="Times New Roman" w:cs="Times New Roman"/>
          <w:sz w:val="26"/>
          <w:szCs w:val="26"/>
        </w:rPr>
      </w:pPr>
      <w:r w:rsidRPr="00603943">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603943">
        <w:rPr>
          <w:rFonts w:ascii="Times New Roman" w:hAnsi="Times New Roman" w:cs="Times New Roman"/>
          <w:sz w:val="26"/>
          <w:szCs w:val="26"/>
        </w:rPr>
        <w:t>с</w:t>
      </w:r>
      <w:r w:rsidRPr="00D609D5">
        <w:rPr>
          <w:rFonts w:ascii="Times New Roman" w:hAnsi="Times New Roman" w:cs="Times New Roman"/>
          <w:sz w:val="26"/>
          <w:szCs w:val="26"/>
        </w:rPr>
        <w:t xml:space="preserve"> учетом психоэмоционального состояния ребенка на момент проведения занятия выбирается задача: либо успокоить ребенка, либо активизировать его. В качестве поверхностей используются: мягкий матрац, твердая кушетка, шариковый бассейн, водный бассейн и т.д. На начальном этапе следует ограничить время соприкосновения тела с поверхностью несколькими минутами. За это время ребенок должен успеть прислушаться к ощущениям своего тела. Для большей сосредоточенности на ощущениях рекомендуем выполнять упражнение в отдельной комнате, в тишине, желательно с закрытыми глазами. Положение тела может быть разным: сначала ребенок ложится на живот, затем на спину, на бок. Одежда у ребенка должна быть удобной, эластичной, не сковывающей движения частей тела.</w:t>
      </w:r>
    </w:p>
    <w:p w14:paraId="1AEDE49C" w14:textId="77777777" w:rsidR="00E91BCB" w:rsidRPr="005242E2" w:rsidRDefault="00E91BCB" w:rsidP="00603943">
      <w:pPr>
        <w:pStyle w:val="ae"/>
        <w:numPr>
          <w:ilvl w:val="0"/>
          <w:numId w:val="40"/>
        </w:numPr>
        <w:spacing w:after="0"/>
        <w:ind w:left="-567" w:firstLine="567"/>
        <w:jc w:val="both"/>
        <w:rPr>
          <w:rFonts w:ascii="Times New Roman" w:hAnsi="Times New Roman" w:cs="Times New Roman"/>
          <w:b/>
          <w:bCs/>
          <w:sz w:val="26"/>
          <w:szCs w:val="26"/>
        </w:rPr>
      </w:pPr>
      <w:r w:rsidRPr="005242E2">
        <w:rPr>
          <w:rFonts w:ascii="Times New Roman" w:hAnsi="Times New Roman" w:cs="Times New Roman"/>
          <w:b/>
          <w:bCs/>
          <w:sz w:val="26"/>
          <w:szCs w:val="26"/>
        </w:rPr>
        <w:t>Формирование умения различать материалы по температуре, фактуре, влажности, вязкости</w:t>
      </w:r>
    </w:p>
    <w:p w14:paraId="3367E334" w14:textId="77777777" w:rsidR="00E91BCB" w:rsidRPr="00D609D5" w:rsidRDefault="00E91BCB" w:rsidP="00E91BCB">
      <w:pPr>
        <w:spacing w:after="0"/>
        <w:ind w:left="-567" w:firstLine="567"/>
        <w:jc w:val="both"/>
        <w:rPr>
          <w:rFonts w:ascii="Times New Roman" w:hAnsi="Times New Roman" w:cs="Times New Roman"/>
          <w:sz w:val="26"/>
          <w:szCs w:val="26"/>
        </w:rPr>
      </w:pPr>
      <w:r w:rsidRPr="005242E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 </w:t>
      </w:r>
    </w:p>
    <w:p w14:paraId="33841403" w14:textId="6E031FAC" w:rsidR="005242E2" w:rsidRDefault="00E91BCB" w:rsidP="005242E2">
      <w:pPr>
        <w:spacing w:after="0"/>
        <w:ind w:left="-567" w:firstLine="567"/>
        <w:jc w:val="both"/>
        <w:rPr>
          <w:rFonts w:ascii="Times New Roman" w:hAnsi="Times New Roman" w:cs="Times New Roman"/>
          <w:sz w:val="26"/>
          <w:szCs w:val="26"/>
        </w:rPr>
      </w:pPr>
      <w:r w:rsidRPr="005242E2">
        <w:rPr>
          <w:rFonts w:ascii="Times New Roman" w:hAnsi="Times New Roman" w:cs="Times New Roman"/>
          <w:bCs/>
          <w:sz w:val="26"/>
          <w:szCs w:val="26"/>
        </w:rPr>
        <w:t>Методические рекомендации:</w:t>
      </w:r>
      <w:r w:rsidR="00661D41">
        <w:rPr>
          <w:rFonts w:ascii="Times New Roman" w:hAnsi="Times New Roman" w:cs="Times New Roman"/>
          <w:bCs/>
          <w:sz w:val="26"/>
          <w:szCs w:val="26"/>
        </w:rPr>
        <w:t xml:space="preserve"> </w:t>
      </w:r>
      <w:r w:rsidR="005242E2">
        <w:rPr>
          <w:rFonts w:ascii="Times New Roman" w:hAnsi="Times New Roman" w:cs="Times New Roman"/>
          <w:sz w:val="26"/>
          <w:szCs w:val="26"/>
        </w:rPr>
        <w:t>р</w:t>
      </w:r>
      <w:r w:rsidRPr="00D609D5">
        <w:rPr>
          <w:rFonts w:ascii="Times New Roman" w:hAnsi="Times New Roman" w:cs="Times New Roman"/>
          <w:sz w:val="26"/>
          <w:szCs w:val="26"/>
        </w:rPr>
        <w:t xml:space="preserve">абота с ребенком проводится в игровой форме с использованием различных материалов, например: жидкий/густой клейстер, холодная/горячая вода и т.д. Ребенок знакомится со свойствами материалов в процессе соприкосновения с ними (погружает руки в материал, зачерпывает, переливает, гладит по поверхности и др.). Ребенок учится играть в такие дидактические игры, как «Волшебный мешочек», «Угадай, что это?» и т.п. Сначала ребенок рассматривает, называет и ощупывает один предмет (материал) с открытыми, а затем закрытыми глазами. Он запоминает ощущения, возникающие от соприкосновения с этим предметом (материалом). На другом занятии ему сразу предлагают ощупать предмет (материал) с закрытыми глазами и назвать его или выбрать такой же из нескольких предложенных. На следующих занятиях подобная работа проводится с другими предметами (материалами). Упражнения на определение свойств различных материалов могут проводиться как в естественных ситуациях, так и на специально организованных занятиях. Ребенку предлагают потрогать материалы (объекты) и определить их свойства. Для определения отдельного свойства необходимо использовать один и тот же </w:t>
      </w:r>
      <w:r w:rsidRPr="00D609D5">
        <w:rPr>
          <w:rFonts w:ascii="Times New Roman" w:hAnsi="Times New Roman" w:cs="Times New Roman"/>
          <w:sz w:val="26"/>
          <w:szCs w:val="26"/>
        </w:rPr>
        <w:lastRenderedPageBreak/>
        <w:t xml:space="preserve">материал, например, </w:t>
      </w:r>
      <w:r w:rsidR="00A96292">
        <w:rPr>
          <w:rFonts w:ascii="Times New Roman" w:hAnsi="Times New Roman" w:cs="Times New Roman"/>
          <w:sz w:val="26"/>
          <w:szCs w:val="26"/>
        </w:rPr>
        <w:t xml:space="preserve">с разной </w:t>
      </w:r>
      <w:r w:rsidRPr="00D609D5">
        <w:rPr>
          <w:rFonts w:ascii="Times New Roman" w:hAnsi="Times New Roman" w:cs="Times New Roman"/>
          <w:sz w:val="26"/>
          <w:szCs w:val="26"/>
        </w:rPr>
        <w:t>температур</w:t>
      </w:r>
      <w:r w:rsidR="00A96292">
        <w:rPr>
          <w:rFonts w:ascii="Times New Roman" w:hAnsi="Times New Roman" w:cs="Times New Roman"/>
          <w:sz w:val="26"/>
          <w:szCs w:val="26"/>
        </w:rPr>
        <w:t>ой</w:t>
      </w:r>
      <w:r w:rsidRPr="00D609D5">
        <w:rPr>
          <w:rFonts w:ascii="Times New Roman" w:hAnsi="Times New Roman" w:cs="Times New Roman"/>
          <w:sz w:val="26"/>
          <w:szCs w:val="26"/>
        </w:rPr>
        <w:t xml:space="preserve"> (вода холодная – вода горячая), фактур</w:t>
      </w:r>
      <w:r w:rsidR="00A96292">
        <w:rPr>
          <w:rFonts w:ascii="Times New Roman" w:hAnsi="Times New Roman" w:cs="Times New Roman"/>
          <w:sz w:val="26"/>
          <w:szCs w:val="26"/>
        </w:rPr>
        <w:t>ами</w:t>
      </w:r>
      <w:r w:rsidRPr="00D609D5">
        <w:rPr>
          <w:rFonts w:ascii="Times New Roman" w:hAnsi="Times New Roman" w:cs="Times New Roman"/>
          <w:sz w:val="26"/>
          <w:szCs w:val="26"/>
        </w:rPr>
        <w:t xml:space="preserve"> (деревянная доска гладкая – деревянная доска шероховатая).</w:t>
      </w:r>
    </w:p>
    <w:p w14:paraId="6D0093EC" w14:textId="77777777" w:rsidR="00E91BCB" w:rsidRPr="005242E2" w:rsidRDefault="00E91BCB" w:rsidP="005242E2">
      <w:pPr>
        <w:pStyle w:val="ae"/>
        <w:numPr>
          <w:ilvl w:val="0"/>
          <w:numId w:val="40"/>
        </w:numPr>
        <w:spacing w:after="0"/>
        <w:ind w:left="-567" w:firstLine="567"/>
        <w:jc w:val="both"/>
        <w:rPr>
          <w:rFonts w:ascii="Times New Roman" w:hAnsi="Times New Roman" w:cs="Times New Roman"/>
          <w:b/>
          <w:bCs/>
          <w:sz w:val="26"/>
          <w:szCs w:val="26"/>
        </w:rPr>
      </w:pPr>
      <w:r w:rsidRPr="005242E2">
        <w:rPr>
          <w:rFonts w:ascii="Times New Roman" w:hAnsi="Times New Roman" w:cs="Times New Roman"/>
          <w:b/>
          <w:bCs/>
          <w:sz w:val="26"/>
          <w:szCs w:val="26"/>
        </w:rPr>
        <w:t>Формирование умения сминать материал</w:t>
      </w:r>
    </w:p>
    <w:p w14:paraId="4A37C6F6" w14:textId="5EFD6D6F" w:rsidR="00E91BCB" w:rsidRDefault="00E91BCB" w:rsidP="00E91BCB">
      <w:pPr>
        <w:spacing w:after="0"/>
        <w:ind w:left="-567" w:firstLine="567"/>
        <w:jc w:val="both"/>
        <w:rPr>
          <w:rFonts w:ascii="Times New Roman" w:hAnsi="Times New Roman" w:cs="Times New Roman"/>
          <w:sz w:val="26"/>
          <w:szCs w:val="26"/>
        </w:rPr>
      </w:pPr>
      <w:r w:rsidRPr="005242E2">
        <w:rPr>
          <w:rFonts w:ascii="Times New Roman" w:hAnsi="Times New Roman" w:cs="Times New Roman"/>
          <w:sz w:val="26"/>
          <w:szCs w:val="26"/>
        </w:rPr>
        <w:t>Ожидаемый результат:</w:t>
      </w:r>
      <w:r w:rsidR="00661D41">
        <w:rPr>
          <w:rFonts w:ascii="Times New Roman" w:hAnsi="Times New Roman" w:cs="Times New Roman"/>
          <w:sz w:val="26"/>
          <w:szCs w:val="26"/>
        </w:rPr>
        <w:t xml:space="preserve"> </w:t>
      </w:r>
      <w:proofErr w:type="spellStart"/>
      <w:r w:rsidRPr="00D609D5">
        <w:rPr>
          <w:rFonts w:ascii="Times New Roman" w:hAnsi="Times New Roman" w:cs="Times New Roman"/>
          <w:sz w:val="26"/>
          <w:szCs w:val="26"/>
        </w:rPr>
        <w:t>сминание</w:t>
      </w:r>
      <w:proofErr w:type="spellEnd"/>
      <w:r w:rsidRPr="00D609D5">
        <w:rPr>
          <w:rFonts w:ascii="Times New Roman" w:hAnsi="Times New Roman" w:cs="Times New Roman"/>
          <w:sz w:val="26"/>
          <w:szCs w:val="26"/>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r w:rsidR="005242E2">
        <w:rPr>
          <w:rFonts w:ascii="Times New Roman" w:hAnsi="Times New Roman" w:cs="Times New Roman"/>
          <w:sz w:val="26"/>
          <w:szCs w:val="26"/>
        </w:rPr>
        <w:t>.</w:t>
      </w:r>
    </w:p>
    <w:p w14:paraId="58D89984" w14:textId="2ED20835" w:rsidR="00E91BCB" w:rsidRPr="00D609D5" w:rsidRDefault="00E91BCB" w:rsidP="00E91BCB">
      <w:pPr>
        <w:spacing w:after="0"/>
        <w:ind w:left="-567" w:firstLine="567"/>
        <w:jc w:val="both"/>
        <w:rPr>
          <w:rFonts w:ascii="Times New Roman" w:hAnsi="Times New Roman" w:cs="Times New Roman"/>
          <w:sz w:val="26"/>
          <w:szCs w:val="26"/>
        </w:rPr>
      </w:pPr>
      <w:r w:rsidRPr="005242E2">
        <w:rPr>
          <w:rFonts w:ascii="Times New Roman" w:hAnsi="Times New Roman" w:cs="Times New Roman"/>
          <w:bCs/>
          <w:sz w:val="26"/>
          <w:szCs w:val="26"/>
        </w:rPr>
        <w:t>Методические рекомендации:</w:t>
      </w:r>
      <w:r w:rsidR="00661D41">
        <w:rPr>
          <w:rFonts w:ascii="Times New Roman" w:hAnsi="Times New Roman" w:cs="Times New Roman"/>
          <w:bCs/>
          <w:sz w:val="26"/>
          <w:szCs w:val="26"/>
        </w:rPr>
        <w:t xml:space="preserve"> </w:t>
      </w:r>
      <w:r w:rsidR="005242E2">
        <w:rPr>
          <w:rFonts w:ascii="Times New Roman" w:hAnsi="Times New Roman" w:cs="Times New Roman"/>
          <w:sz w:val="26"/>
          <w:szCs w:val="26"/>
        </w:rPr>
        <w:t>р</w:t>
      </w:r>
      <w:r w:rsidRPr="00D609D5">
        <w:rPr>
          <w:rFonts w:ascii="Times New Roman" w:hAnsi="Times New Roman" w:cs="Times New Roman"/>
          <w:sz w:val="26"/>
          <w:szCs w:val="26"/>
        </w:rPr>
        <w:t>ебенок учится сминать материал двумя руками. Первоначально предлага</w:t>
      </w:r>
      <w:r w:rsidR="005242E2">
        <w:rPr>
          <w:rFonts w:ascii="Times New Roman" w:hAnsi="Times New Roman" w:cs="Times New Roman"/>
          <w:sz w:val="26"/>
          <w:szCs w:val="26"/>
        </w:rPr>
        <w:t>е</w:t>
      </w:r>
      <w:r w:rsidRPr="00D609D5">
        <w:rPr>
          <w:rFonts w:ascii="Times New Roman" w:hAnsi="Times New Roman" w:cs="Times New Roman"/>
          <w:sz w:val="26"/>
          <w:szCs w:val="26"/>
        </w:rPr>
        <w:t>т</w:t>
      </w:r>
      <w:r w:rsidR="005242E2">
        <w:rPr>
          <w:rFonts w:ascii="Times New Roman" w:hAnsi="Times New Roman" w:cs="Times New Roman"/>
          <w:sz w:val="26"/>
          <w:szCs w:val="26"/>
        </w:rPr>
        <w:t>ся</w:t>
      </w:r>
      <w:r w:rsidRPr="00D609D5">
        <w:rPr>
          <w:rFonts w:ascii="Times New Roman" w:hAnsi="Times New Roman" w:cs="Times New Roman"/>
          <w:sz w:val="26"/>
          <w:szCs w:val="26"/>
        </w:rPr>
        <w:t xml:space="preserve"> сминать мягкие образцы бумажной продукции (салфетки, туалетная бумага, бумажные полотенца), затем более плотные виды бумаги (газета, цветная, калька). </w:t>
      </w:r>
      <w:r w:rsidR="005242E2">
        <w:rPr>
          <w:rFonts w:ascii="Times New Roman" w:hAnsi="Times New Roman" w:cs="Times New Roman"/>
          <w:sz w:val="26"/>
          <w:szCs w:val="26"/>
        </w:rPr>
        <w:t>Педагог</w:t>
      </w:r>
      <w:r w:rsidRPr="00D609D5">
        <w:rPr>
          <w:rFonts w:ascii="Times New Roman" w:hAnsi="Times New Roman" w:cs="Times New Roman"/>
          <w:sz w:val="26"/>
          <w:szCs w:val="26"/>
        </w:rPr>
        <w:t xml:space="preserve"> направляет действия ребенка инструкциями или выполняет действия совместно с ним, удерживая его руки в своих руках. После этого ребенок учится сминать бумагу одной рукой, пальцами. </w:t>
      </w:r>
    </w:p>
    <w:p w14:paraId="0886481B" w14:textId="77777777" w:rsidR="00E91BCB" w:rsidRPr="005242E2" w:rsidRDefault="00E91BCB" w:rsidP="005242E2">
      <w:pPr>
        <w:pStyle w:val="ae"/>
        <w:numPr>
          <w:ilvl w:val="0"/>
          <w:numId w:val="40"/>
        </w:numPr>
        <w:spacing w:after="0"/>
        <w:ind w:left="-567" w:firstLine="567"/>
        <w:jc w:val="both"/>
        <w:rPr>
          <w:rFonts w:ascii="Times New Roman" w:hAnsi="Times New Roman" w:cs="Times New Roman"/>
          <w:b/>
          <w:bCs/>
          <w:sz w:val="26"/>
          <w:szCs w:val="26"/>
        </w:rPr>
      </w:pPr>
      <w:r w:rsidRPr="005242E2">
        <w:rPr>
          <w:rFonts w:ascii="Times New Roman" w:hAnsi="Times New Roman" w:cs="Times New Roman"/>
          <w:b/>
          <w:bCs/>
          <w:sz w:val="26"/>
          <w:szCs w:val="26"/>
        </w:rPr>
        <w:t>Формирование умения разрывать материал</w:t>
      </w:r>
    </w:p>
    <w:p w14:paraId="2288DD8C" w14:textId="77777777" w:rsidR="00E91BCB" w:rsidRPr="00D609D5" w:rsidRDefault="00E91BCB" w:rsidP="00E91BCB">
      <w:pPr>
        <w:spacing w:after="0"/>
        <w:ind w:left="-567" w:firstLine="567"/>
        <w:jc w:val="both"/>
        <w:rPr>
          <w:rFonts w:ascii="Times New Roman" w:hAnsi="Times New Roman" w:cs="Times New Roman"/>
          <w:sz w:val="26"/>
          <w:szCs w:val="26"/>
        </w:rPr>
      </w:pPr>
      <w:r w:rsidRPr="005242E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разрывание материала (бумаг</w:t>
      </w:r>
      <w:r w:rsidR="005242E2">
        <w:rPr>
          <w:rFonts w:ascii="Times New Roman" w:hAnsi="Times New Roman" w:cs="Times New Roman"/>
          <w:sz w:val="26"/>
          <w:szCs w:val="26"/>
        </w:rPr>
        <w:t>а</w:t>
      </w:r>
      <w:r w:rsidRPr="00D609D5">
        <w:rPr>
          <w:rFonts w:ascii="Times New Roman" w:hAnsi="Times New Roman" w:cs="Times New Roman"/>
          <w:sz w:val="26"/>
          <w:szCs w:val="26"/>
        </w:rPr>
        <w:t>, ват</w:t>
      </w:r>
      <w:r w:rsidR="005242E2">
        <w:rPr>
          <w:rFonts w:ascii="Times New Roman" w:hAnsi="Times New Roman" w:cs="Times New Roman"/>
          <w:sz w:val="26"/>
          <w:szCs w:val="26"/>
        </w:rPr>
        <w:t>а</w:t>
      </w:r>
      <w:r w:rsidRPr="00D609D5">
        <w:rPr>
          <w:rFonts w:ascii="Times New Roman" w:hAnsi="Times New Roman" w:cs="Times New Roman"/>
          <w:sz w:val="26"/>
          <w:szCs w:val="26"/>
        </w:rPr>
        <w:t>,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r w:rsidR="005242E2">
        <w:rPr>
          <w:rFonts w:ascii="Times New Roman" w:hAnsi="Times New Roman" w:cs="Times New Roman"/>
          <w:sz w:val="26"/>
          <w:szCs w:val="26"/>
        </w:rPr>
        <w:t>.</w:t>
      </w:r>
    </w:p>
    <w:p w14:paraId="77A7FE00" w14:textId="5E14386D" w:rsidR="00C14D2F" w:rsidRDefault="00E91BCB" w:rsidP="00C14D2F">
      <w:pPr>
        <w:spacing w:after="0"/>
        <w:ind w:left="-567" w:firstLine="567"/>
        <w:jc w:val="both"/>
        <w:rPr>
          <w:rFonts w:ascii="Times New Roman" w:hAnsi="Times New Roman" w:cs="Times New Roman"/>
          <w:sz w:val="26"/>
          <w:szCs w:val="26"/>
        </w:rPr>
      </w:pPr>
      <w:r w:rsidRPr="005242E2">
        <w:rPr>
          <w:rFonts w:ascii="Times New Roman" w:hAnsi="Times New Roman" w:cs="Times New Roman"/>
          <w:bCs/>
          <w:sz w:val="26"/>
          <w:szCs w:val="26"/>
        </w:rPr>
        <w:t>Методические рекомендации:</w:t>
      </w:r>
      <w:r w:rsidR="00661D41">
        <w:rPr>
          <w:rFonts w:ascii="Times New Roman" w:hAnsi="Times New Roman" w:cs="Times New Roman"/>
          <w:bCs/>
          <w:sz w:val="26"/>
          <w:szCs w:val="26"/>
        </w:rPr>
        <w:t xml:space="preserve"> </w:t>
      </w:r>
      <w:r w:rsidR="00C14D2F">
        <w:rPr>
          <w:rFonts w:ascii="Times New Roman" w:hAnsi="Times New Roman" w:cs="Times New Roman"/>
          <w:sz w:val="26"/>
          <w:szCs w:val="26"/>
        </w:rPr>
        <w:t>ребенок</w:t>
      </w:r>
      <w:r w:rsidRPr="00D609D5">
        <w:rPr>
          <w:rFonts w:ascii="Times New Roman" w:hAnsi="Times New Roman" w:cs="Times New Roman"/>
          <w:sz w:val="26"/>
          <w:szCs w:val="26"/>
        </w:rPr>
        <w:t xml:space="preserve"> берет в руки материал (бумагу, вату, природный материал) и разрывает его. Сначала ребенок учится захватывать материал обеими руками, зажимая его в кулаках, и разрывать. Потом ребенок учится разрывать материал, направляя одну руку к себе, другую руку от себя. Если у ребенка возникают трудности при разрывании материала (бумага), то необходимо предварительно сделать надрыв (надрез) этого материал. Затем ребенок учится захватывать край материала пальцами обеих рук и выполнять разнонаправленные движения.</w:t>
      </w:r>
    </w:p>
    <w:p w14:paraId="02C84468" w14:textId="77777777" w:rsidR="00E91BCB" w:rsidRPr="00C14D2F" w:rsidRDefault="00E91BCB" w:rsidP="00C14D2F">
      <w:pPr>
        <w:pStyle w:val="ae"/>
        <w:numPr>
          <w:ilvl w:val="0"/>
          <w:numId w:val="40"/>
        </w:numPr>
        <w:spacing w:after="0"/>
        <w:ind w:left="-567" w:firstLine="567"/>
        <w:jc w:val="both"/>
        <w:rPr>
          <w:rFonts w:ascii="Times New Roman" w:hAnsi="Times New Roman" w:cs="Times New Roman"/>
          <w:b/>
          <w:bCs/>
          <w:sz w:val="26"/>
          <w:szCs w:val="26"/>
        </w:rPr>
      </w:pPr>
      <w:r w:rsidRPr="00C14D2F">
        <w:rPr>
          <w:rFonts w:ascii="Times New Roman" w:hAnsi="Times New Roman" w:cs="Times New Roman"/>
          <w:b/>
          <w:bCs/>
          <w:sz w:val="26"/>
          <w:szCs w:val="26"/>
        </w:rPr>
        <w:t xml:space="preserve">Формирование умения размазывать материал </w:t>
      </w:r>
    </w:p>
    <w:p w14:paraId="57F50DBD" w14:textId="77777777" w:rsidR="00C14D2F" w:rsidRDefault="00E91BCB" w:rsidP="00E91BCB">
      <w:pPr>
        <w:spacing w:after="0"/>
        <w:ind w:left="-567" w:firstLine="567"/>
        <w:jc w:val="both"/>
        <w:rPr>
          <w:rFonts w:ascii="Times New Roman" w:hAnsi="Times New Roman" w:cs="Times New Roman"/>
          <w:sz w:val="26"/>
          <w:szCs w:val="26"/>
        </w:rPr>
      </w:pPr>
      <w:r w:rsidRPr="00C14D2F">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размазывание материала руками (сверху вниз, слева направо, по кругу)</w:t>
      </w:r>
      <w:r w:rsidR="00C14D2F">
        <w:rPr>
          <w:rFonts w:ascii="Times New Roman" w:hAnsi="Times New Roman" w:cs="Times New Roman"/>
          <w:sz w:val="26"/>
          <w:szCs w:val="26"/>
        </w:rPr>
        <w:t>.</w:t>
      </w:r>
    </w:p>
    <w:p w14:paraId="6F1D0232" w14:textId="28B5B602" w:rsidR="00E91BCB" w:rsidRPr="00D609D5" w:rsidRDefault="00E91BCB" w:rsidP="00E91BCB">
      <w:pPr>
        <w:spacing w:after="0"/>
        <w:ind w:left="-567" w:firstLine="567"/>
        <w:jc w:val="both"/>
        <w:rPr>
          <w:rFonts w:ascii="Times New Roman" w:hAnsi="Times New Roman" w:cs="Times New Roman"/>
          <w:sz w:val="26"/>
          <w:szCs w:val="26"/>
        </w:rPr>
      </w:pPr>
      <w:r w:rsidRPr="00C14D2F">
        <w:rPr>
          <w:rFonts w:ascii="Times New Roman" w:hAnsi="Times New Roman" w:cs="Times New Roman"/>
          <w:bCs/>
          <w:sz w:val="26"/>
          <w:szCs w:val="26"/>
        </w:rPr>
        <w:t>Методические рекомендации:</w:t>
      </w:r>
      <w:r w:rsidR="00661D41">
        <w:rPr>
          <w:rFonts w:ascii="Times New Roman" w:hAnsi="Times New Roman" w:cs="Times New Roman"/>
          <w:bCs/>
          <w:sz w:val="26"/>
          <w:szCs w:val="26"/>
        </w:rPr>
        <w:t xml:space="preserve"> </w:t>
      </w:r>
      <w:r w:rsidR="00C14D2F">
        <w:rPr>
          <w:rFonts w:ascii="Times New Roman" w:hAnsi="Times New Roman" w:cs="Times New Roman"/>
          <w:sz w:val="26"/>
          <w:szCs w:val="26"/>
        </w:rPr>
        <w:t>р</w:t>
      </w:r>
      <w:r w:rsidRPr="00D609D5">
        <w:rPr>
          <w:rFonts w:ascii="Times New Roman" w:hAnsi="Times New Roman" w:cs="Times New Roman"/>
          <w:sz w:val="26"/>
          <w:szCs w:val="26"/>
        </w:rPr>
        <w:t xml:space="preserve">ебенок погружает руки в вязкий материал (краска, пена для бритья, клейстер, жидкое тесто, мягкий пластилин) и размазывает его. Действия по размазыванию материалов рекомендуем начинать с выполнения упражнений на горизонтальной поверхности, </w:t>
      </w:r>
      <w:r w:rsidRPr="0054061C">
        <w:rPr>
          <w:rFonts w:ascii="Times New Roman" w:hAnsi="Times New Roman" w:cs="Times New Roman"/>
          <w:sz w:val="26"/>
          <w:szCs w:val="26"/>
        </w:rPr>
        <w:t>затем на вертикальной поверхности. Сначала ребенок размазывает материал произвольно, затем</w:t>
      </w:r>
      <w:r w:rsidR="0054061C" w:rsidRPr="0054061C">
        <w:rPr>
          <w:rFonts w:ascii="Times New Roman" w:hAnsi="Times New Roman" w:cs="Times New Roman"/>
          <w:sz w:val="26"/>
          <w:szCs w:val="26"/>
        </w:rPr>
        <w:t xml:space="preserve"> педагог</w:t>
      </w:r>
      <w:r w:rsidRPr="0054061C">
        <w:rPr>
          <w:rFonts w:ascii="Times New Roman" w:hAnsi="Times New Roman" w:cs="Times New Roman"/>
          <w:sz w:val="26"/>
          <w:szCs w:val="26"/>
        </w:rPr>
        <w:t xml:space="preserve"> задает направление движения рук (сверху вниз, слева направо, по кругу; круговые движения</w:t>
      </w:r>
      <w:r w:rsidRPr="00D609D5">
        <w:rPr>
          <w:rFonts w:ascii="Times New Roman" w:hAnsi="Times New Roman" w:cs="Times New Roman"/>
          <w:sz w:val="26"/>
          <w:szCs w:val="26"/>
        </w:rPr>
        <w:t xml:space="preserve"> выполняются двумя руками в одном направлении и в разных направлениях). </w:t>
      </w:r>
    </w:p>
    <w:p w14:paraId="46EA36A5" w14:textId="77777777" w:rsidR="00E91BCB" w:rsidRPr="00C14D2F" w:rsidRDefault="00E91BCB" w:rsidP="00C14D2F">
      <w:pPr>
        <w:pStyle w:val="ae"/>
        <w:numPr>
          <w:ilvl w:val="0"/>
          <w:numId w:val="40"/>
        </w:numPr>
        <w:spacing w:after="0"/>
        <w:ind w:left="-567" w:firstLine="567"/>
        <w:jc w:val="both"/>
        <w:rPr>
          <w:rFonts w:ascii="Times New Roman" w:hAnsi="Times New Roman" w:cs="Times New Roman"/>
          <w:b/>
          <w:bCs/>
          <w:sz w:val="26"/>
          <w:szCs w:val="26"/>
        </w:rPr>
      </w:pPr>
      <w:r w:rsidRPr="00C14D2F">
        <w:rPr>
          <w:rFonts w:ascii="Times New Roman" w:hAnsi="Times New Roman" w:cs="Times New Roman"/>
          <w:b/>
          <w:bCs/>
          <w:sz w:val="26"/>
          <w:szCs w:val="26"/>
        </w:rPr>
        <w:t xml:space="preserve">Формирование умения разминать материал </w:t>
      </w:r>
    </w:p>
    <w:p w14:paraId="223F22CC" w14:textId="0048FC98" w:rsidR="00E91BCB" w:rsidRPr="00D609D5" w:rsidRDefault="00E91BCB" w:rsidP="00E91BCB">
      <w:pPr>
        <w:spacing w:after="0"/>
        <w:ind w:left="-567" w:firstLine="567"/>
        <w:jc w:val="both"/>
        <w:rPr>
          <w:rFonts w:ascii="Times New Roman" w:hAnsi="Times New Roman" w:cs="Times New Roman"/>
          <w:sz w:val="26"/>
          <w:szCs w:val="26"/>
        </w:rPr>
      </w:pPr>
      <w:r w:rsidRPr="00C14D2F">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разминание материала (</w:t>
      </w:r>
      <w:r w:rsidR="00405F54">
        <w:rPr>
          <w:rFonts w:ascii="Times New Roman" w:hAnsi="Times New Roman" w:cs="Times New Roman"/>
          <w:sz w:val="26"/>
          <w:szCs w:val="26"/>
        </w:rPr>
        <w:t xml:space="preserve">соленое тесто, </w:t>
      </w:r>
      <w:r w:rsidRPr="00D609D5">
        <w:rPr>
          <w:rFonts w:ascii="Times New Roman" w:hAnsi="Times New Roman" w:cs="Times New Roman"/>
          <w:sz w:val="26"/>
          <w:szCs w:val="26"/>
        </w:rPr>
        <w:t>пластилин, глина, пластичная масса) двумя руками (одной рукой)</w:t>
      </w:r>
      <w:r w:rsidR="00C14D2F">
        <w:rPr>
          <w:rFonts w:ascii="Times New Roman" w:hAnsi="Times New Roman" w:cs="Times New Roman"/>
          <w:sz w:val="26"/>
          <w:szCs w:val="26"/>
        </w:rPr>
        <w:t>.</w:t>
      </w:r>
    </w:p>
    <w:p w14:paraId="6B26B131" w14:textId="03C7F2AE" w:rsidR="00C14D2F" w:rsidRDefault="00E91BCB" w:rsidP="00C14D2F">
      <w:pPr>
        <w:spacing w:after="0"/>
        <w:ind w:left="-567" w:firstLine="567"/>
        <w:jc w:val="both"/>
        <w:rPr>
          <w:rFonts w:ascii="Times New Roman" w:hAnsi="Times New Roman" w:cs="Times New Roman"/>
          <w:sz w:val="26"/>
          <w:szCs w:val="26"/>
        </w:rPr>
      </w:pPr>
      <w:r w:rsidRPr="00C14D2F">
        <w:rPr>
          <w:rFonts w:ascii="Times New Roman" w:hAnsi="Times New Roman" w:cs="Times New Roman"/>
          <w:bCs/>
          <w:sz w:val="26"/>
          <w:szCs w:val="26"/>
        </w:rPr>
        <w:t xml:space="preserve"> Методические рекомендации:</w:t>
      </w:r>
      <w:r w:rsidR="00661D41">
        <w:rPr>
          <w:rFonts w:ascii="Times New Roman" w:hAnsi="Times New Roman" w:cs="Times New Roman"/>
          <w:bCs/>
          <w:sz w:val="26"/>
          <w:szCs w:val="26"/>
        </w:rPr>
        <w:t xml:space="preserve"> </w:t>
      </w:r>
      <w:r w:rsidR="00C14D2F">
        <w:rPr>
          <w:rFonts w:ascii="Times New Roman" w:hAnsi="Times New Roman" w:cs="Times New Roman"/>
          <w:sz w:val="26"/>
          <w:szCs w:val="26"/>
        </w:rPr>
        <w:t>р</w:t>
      </w:r>
      <w:r w:rsidRPr="00D609D5">
        <w:rPr>
          <w:rFonts w:ascii="Times New Roman" w:hAnsi="Times New Roman" w:cs="Times New Roman"/>
          <w:sz w:val="26"/>
          <w:szCs w:val="26"/>
        </w:rPr>
        <w:t xml:space="preserve">ебенок учится мять большой кусок мягкого теста, который лежит на столе. Затем он мнет кусок теста, удерживая его двумя руками. После этого для разминания предлагают другие материалы (пластилин, глина, пластичная </w:t>
      </w:r>
      <w:r w:rsidRPr="00D609D5">
        <w:rPr>
          <w:rFonts w:ascii="Times New Roman" w:hAnsi="Times New Roman" w:cs="Times New Roman"/>
          <w:sz w:val="26"/>
          <w:szCs w:val="26"/>
        </w:rPr>
        <w:lastRenderedPageBreak/>
        <w:t>масса). Педагог направляет действия ребенка инструкциями или выполняет действия совместно с ним, удерживая его руки в своих руках.</w:t>
      </w:r>
    </w:p>
    <w:p w14:paraId="466890C6" w14:textId="77777777" w:rsidR="00E91BCB" w:rsidRPr="00C14D2F" w:rsidRDefault="00E91BCB" w:rsidP="00C14D2F">
      <w:pPr>
        <w:pStyle w:val="ae"/>
        <w:numPr>
          <w:ilvl w:val="0"/>
          <w:numId w:val="40"/>
        </w:numPr>
        <w:spacing w:after="0"/>
        <w:ind w:left="-567" w:firstLine="567"/>
        <w:jc w:val="both"/>
        <w:rPr>
          <w:rFonts w:ascii="Times New Roman" w:hAnsi="Times New Roman" w:cs="Times New Roman"/>
          <w:b/>
          <w:bCs/>
          <w:sz w:val="26"/>
          <w:szCs w:val="26"/>
        </w:rPr>
      </w:pPr>
      <w:r w:rsidRPr="00C14D2F">
        <w:rPr>
          <w:rFonts w:ascii="Times New Roman" w:hAnsi="Times New Roman" w:cs="Times New Roman"/>
          <w:b/>
          <w:bCs/>
          <w:sz w:val="26"/>
          <w:szCs w:val="26"/>
        </w:rPr>
        <w:t xml:space="preserve">Формирование умения пересыпать материал </w:t>
      </w:r>
    </w:p>
    <w:p w14:paraId="3486CC07" w14:textId="44A5B0F0" w:rsidR="00C14D2F" w:rsidRDefault="00E91BCB" w:rsidP="00E91BCB">
      <w:pPr>
        <w:spacing w:after="0"/>
        <w:ind w:left="-567" w:firstLine="567"/>
        <w:jc w:val="both"/>
        <w:rPr>
          <w:rFonts w:ascii="Times New Roman" w:hAnsi="Times New Roman" w:cs="Times New Roman"/>
          <w:sz w:val="26"/>
          <w:szCs w:val="26"/>
        </w:rPr>
      </w:pPr>
      <w:r w:rsidRPr="00C14D2F">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пересыпание материала (крупа, песок, мелкие предметы) двумя руками, с использованием инструмента (лопатка, стаканчик и др.)</w:t>
      </w:r>
      <w:r w:rsidR="00C14D2F">
        <w:rPr>
          <w:rFonts w:ascii="Times New Roman" w:hAnsi="Times New Roman" w:cs="Times New Roman"/>
          <w:sz w:val="26"/>
          <w:szCs w:val="26"/>
        </w:rPr>
        <w:t>.</w:t>
      </w:r>
    </w:p>
    <w:p w14:paraId="324E090D" w14:textId="7BBA5999" w:rsidR="00E91BCB" w:rsidRPr="00D609D5" w:rsidRDefault="00E91BCB" w:rsidP="00E91BCB">
      <w:pPr>
        <w:spacing w:after="0"/>
        <w:ind w:left="-567" w:firstLine="567"/>
        <w:jc w:val="both"/>
        <w:rPr>
          <w:rFonts w:ascii="Times New Roman" w:hAnsi="Times New Roman" w:cs="Times New Roman"/>
          <w:sz w:val="26"/>
          <w:szCs w:val="26"/>
        </w:rPr>
      </w:pPr>
      <w:r w:rsidRPr="00C14D2F">
        <w:rPr>
          <w:rFonts w:ascii="Times New Roman" w:hAnsi="Times New Roman" w:cs="Times New Roman"/>
          <w:bCs/>
          <w:sz w:val="26"/>
          <w:szCs w:val="26"/>
        </w:rPr>
        <w:t>Методические рекомендации:</w:t>
      </w:r>
      <w:r w:rsidR="00661D41">
        <w:rPr>
          <w:rFonts w:ascii="Times New Roman" w:hAnsi="Times New Roman" w:cs="Times New Roman"/>
          <w:bCs/>
          <w:sz w:val="26"/>
          <w:szCs w:val="26"/>
        </w:rPr>
        <w:t xml:space="preserve"> </w:t>
      </w:r>
      <w:r w:rsidR="00FE1695">
        <w:rPr>
          <w:rFonts w:ascii="Times New Roman" w:hAnsi="Times New Roman" w:cs="Times New Roman"/>
          <w:sz w:val="26"/>
          <w:szCs w:val="26"/>
        </w:rPr>
        <w:t>з</w:t>
      </w:r>
      <w:r w:rsidRPr="00D609D5">
        <w:rPr>
          <w:rFonts w:ascii="Times New Roman" w:hAnsi="Times New Roman" w:cs="Times New Roman"/>
          <w:sz w:val="26"/>
          <w:szCs w:val="26"/>
        </w:rPr>
        <w:t>анятия начинаются с игры с крупой, где ребенок учится захватывать сыпучий материал, ссыпать или пересыпать с руки на руку. Ребенок учится пересыпать материал из одной емкости в другую, удерживая его одной/ двумя руками. Затем его учат использовать для пересыпания материала инструмент, которым он зачерпывает материал (лопатка, стаканчик и др.). Пересыпая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ссыпает материал. Учитывая индивидуальные и физические особенности ребенка, его учат выполнять роющие движения в сыпучем материале (крупа, песок) одной или двумя руками. Ребенок учится откапывать (находить) предмет, затем закапывать (прятать) предмет.</w:t>
      </w:r>
    </w:p>
    <w:p w14:paraId="76BE0FC3" w14:textId="77777777" w:rsidR="00E91BCB" w:rsidRPr="00CE58E2" w:rsidRDefault="00E91BCB" w:rsidP="00CE58E2">
      <w:pPr>
        <w:pStyle w:val="ae"/>
        <w:numPr>
          <w:ilvl w:val="0"/>
          <w:numId w:val="40"/>
        </w:numPr>
        <w:spacing w:after="0"/>
        <w:ind w:left="-567" w:firstLine="567"/>
        <w:jc w:val="both"/>
        <w:rPr>
          <w:rFonts w:ascii="Times New Roman" w:hAnsi="Times New Roman" w:cs="Times New Roman"/>
          <w:b/>
          <w:bCs/>
          <w:sz w:val="26"/>
          <w:szCs w:val="26"/>
        </w:rPr>
      </w:pPr>
      <w:r w:rsidRPr="00CE58E2">
        <w:rPr>
          <w:rFonts w:ascii="Times New Roman" w:hAnsi="Times New Roman" w:cs="Times New Roman"/>
          <w:b/>
          <w:bCs/>
          <w:sz w:val="26"/>
          <w:szCs w:val="26"/>
        </w:rPr>
        <w:t xml:space="preserve">Формирование умения переливать материал </w:t>
      </w:r>
    </w:p>
    <w:p w14:paraId="746F9616" w14:textId="77777777" w:rsidR="00E91BCB" w:rsidRPr="00D609D5" w:rsidRDefault="00E91BCB" w:rsidP="00E91BCB">
      <w:pPr>
        <w:spacing w:after="0"/>
        <w:ind w:left="-567" w:firstLine="567"/>
        <w:jc w:val="both"/>
        <w:rPr>
          <w:rFonts w:ascii="Times New Roman" w:hAnsi="Times New Roman" w:cs="Times New Roman"/>
          <w:sz w:val="26"/>
          <w:szCs w:val="26"/>
        </w:rPr>
      </w:pPr>
      <w:r w:rsidRPr="00CE58E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переливание материала (вода) двумя руками (с использованием инструмента (стаканчик, ложка и др.)</w:t>
      </w:r>
      <w:r w:rsidR="00CE58E2">
        <w:rPr>
          <w:rFonts w:ascii="Times New Roman" w:hAnsi="Times New Roman" w:cs="Times New Roman"/>
          <w:sz w:val="26"/>
          <w:szCs w:val="26"/>
        </w:rPr>
        <w:t>.</w:t>
      </w:r>
    </w:p>
    <w:p w14:paraId="77DDB9B5" w14:textId="1C71E9ED" w:rsidR="00E91BCB" w:rsidRPr="00D609D5" w:rsidRDefault="00E91BCB" w:rsidP="00E91BCB">
      <w:pPr>
        <w:spacing w:after="0"/>
        <w:ind w:left="-567" w:firstLine="567"/>
        <w:jc w:val="both"/>
        <w:rPr>
          <w:rFonts w:ascii="Times New Roman" w:hAnsi="Times New Roman" w:cs="Times New Roman"/>
          <w:sz w:val="26"/>
          <w:szCs w:val="26"/>
        </w:rPr>
      </w:pPr>
      <w:r w:rsidRPr="00CE58E2">
        <w:rPr>
          <w:rFonts w:ascii="Times New Roman" w:hAnsi="Times New Roman" w:cs="Times New Roman"/>
          <w:bCs/>
          <w:sz w:val="26"/>
          <w:szCs w:val="26"/>
        </w:rPr>
        <w:t>Методические рекомендации:</w:t>
      </w:r>
      <w:r w:rsidR="002921CC">
        <w:rPr>
          <w:rFonts w:ascii="Times New Roman" w:hAnsi="Times New Roman" w:cs="Times New Roman"/>
          <w:bCs/>
          <w:sz w:val="26"/>
          <w:szCs w:val="26"/>
        </w:rPr>
        <w:t xml:space="preserve"> </w:t>
      </w:r>
      <w:r w:rsidR="00CE58E2">
        <w:rPr>
          <w:rFonts w:ascii="Times New Roman" w:hAnsi="Times New Roman" w:cs="Times New Roman"/>
          <w:sz w:val="26"/>
          <w:szCs w:val="26"/>
        </w:rPr>
        <w:t>р</w:t>
      </w:r>
      <w:r w:rsidRPr="00D609D5">
        <w:rPr>
          <w:rFonts w:ascii="Times New Roman" w:hAnsi="Times New Roman" w:cs="Times New Roman"/>
          <w:sz w:val="26"/>
          <w:szCs w:val="26"/>
        </w:rPr>
        <w:t xml:space="preserve">ебенок учится переливать материал из одной емкости в другую, удерживая его одной/ двумя руками. Затем он учится использовать инструмент (стаканчик, ложка и др.) для переливания жидкости, первоначально освоив действие зачерпывание. Переливая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выливает материал. </w:t>
      </w:r>
    </w:p>
    <w:p w14:paraId="102A4E5E" w14:textId="77777777" w:rsidR="00E91BCB" w:rsidRPr="00DE42F7" w:rsidRDefault="00E91BCB" w:rsidP="00CE58E2">
      <w:pPr>
        <w:pStyle w:val="ae"/>
        <w:numPr>
          <w:ilvl w:val="0"/>
          <w:numId w:val="40"/>
        </w:numPr>
        <w:spacing w:after="0"/>
        <w:ind w:left="-567" w:firstLine="567"/>
        <w:jc w:val="both"/>
        <w:rPr>
          <w:rFonts w:ascii="Times New Roman" w:hAnsi="Times New Roman" w:cs="Times New Roman"/>
          <w:b/>
          <w:bCs/>
          <w:sz w:val="26"/>
          <w:szCs w:val="26"/>
        </w:rPr>
      </w:pPr>
      <w:r w:rsidRPr="00DE42F7">
        <w:rPr>
          <w:rFonts w:ascii="Times New Roman" w:hAnsi="Times New Roman" w:cs="Times New Roman"/>
          <w:b/>
          <w:bCs/>
          <w:sz w:val="26"/>
          <w:szCs w:val="26"/>
        </w:rPr>
        <w:t xml:space="preserve">Формирование умения наматывать материал </w:t>
      </w:r>
    </w:p>
    <w:p w14:paraId="420D1822" w14:textId="77777777" w:rsidR="00E91BCB" w:rsidRPr="00D609D5" w:rsidRDefault="00E91BCB" w:rsidP="00E91BCB">
      <w:pPr>
        <w:spacing w:after="0"/>
        <w:ind w:left="-567" w:firstLine="567"/>
        <w:jc w:val="both"/>
        <w:rPr>
          <w:rFonts w:ascii="Times New Roman" w:hAnsi="Times New Roman" w:cs="Times New Roman"/>
          <w:sz w:val="26"/>
          <w:szCs w:val="26"/>
        </w:rPr>
      </w:pPr>
      <w:r w:rsidRPr="00CE58E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наматывание материала (бельевая веревка, шпагат, шерстяные нитки, шнур и др.)</w:t>
      </w:r>
      <w:r w:rsidR="00DE42F7">
        <w:rPr>
          <w:rFonts w:ascii="Times New Roman" w:hAnsi="Times New Roman" w:cs="Times New Roman"/>
          <w:sz w:val="26"/>
          <w:szCs w:val="26"/>
        </w:rPr>
        <w:t>.</w:t>
      </w:r>
    </w:p>
    <w:p w14:paraId="0B639BBC" w14:textId="4EEAB015" w:rsidR="00E91BCB" w:rsidRPr="00D609D5" w:rsidRDefault="00E91BCB" w:rsidP="00E91BCB">
      <w:pPr>
        <w:spacing w:after="0"/>
        <w:ind w:left="-567" w:firstLine="567"/>
        <w:jc w:val="both"/>
        <w:rPr>
          <w:rFonts w:ascii="Times New Roman" w:hAnsi="Times New Roman" w:cs="Times New Roman"/>
          <w:sz w:val="26"/>
          <w:szCs w:val="26"/>
        </w:rPr>
      </w:pPr>
      <w:r w:rsidRPr="00DE42F7">
        <w:rPr>
          <w:rFonts w:ascii="Times New Roman" w:hAnsi="Times New Roman" w:cs="Times New Roman"/>
          <w:bCs/>
          <w:sz w:val="26"/>
          <w:szCs w:val="26"/>
        </w:rPr>
        <w:t>Методические рекомендации:</w:t>
      </w:r>
      <w:r w:rsidR="002921CC">
        <w:rPr>
          <w:rFonts w:ascii="Times New Roman" w:hAnsi="Times New Roman" w:cs="Times New Roman"/>
          <w:bCs/>
          <w:sz w:val="26"/>
          <w:szCs w:val="26"/>
        </w:rPr>
        <w:t xml:space="preserve"> </w:t>
      </w:r>
      <w:r w:rsidR="00DE42F7">
        <w:rPr>
          <w:rFonts w:ascii="Times New Roman" w:hAnsi="Times New Roman" w:cs="Times New Roman"/>
          <w:sz w:val="26"/>
          <w:szCs w:val="26"/>
        </w:rPr>
        <w:t>д</w:t>
      </w:r>
      <w:r w:rsidRPr="00D609D5">
        <w:rPr>
          <w:rFonts w:ascii="Times New Roman" w:hAnsi="Times New Roman" w:cs="Times New Roman"/>
          <w:sz w:val="26"/>
          <w:szCs w:val="26"/>
        </w:rPr>
        <w:t xml:space="preserve">ля обучения используют следующие материалы: бельевая веревка, шпагат, шерстяные нитки, шнур и др. Сначала ребенку дают большую катушку с остатком шнурка, который он должен домотать. Одной рукой ребенок держит катушку, другой рукой шнурок, который наматывает на катушку. Затем ребенок учится наматывать шерстяную нить на большую катушку с закрепленным на катушке началом нити. Постепенно уменьшается размер катушки и толщина нити. Катушки заменяются клубками. </w:t>
      </w:r>
    </w:p>
    <w:p w14:paraId="075A2470" w14:textId="77777777" w:rsidR="00E91BCB" w:rsidRPr="00DE42F7" w:rsidRDefault="00E91BCB" w:rsidP="00DE42F7">
      <w:pPr>
        <w:pStyle w:val="ae"/>
        <w:numPr>
          <w:ilvl w:val="0"/>
          <w:numId w:val="40"/>
        </w:numPr>
        <w:spacing w:after="0"/>
        <w:ind w:left="-567" w:firstLine="567"/>
        <w:rPr>
          <w:rFonts w:ascii="Times New Roman" w:hAnsi="Times New Roman" w:cs="Times New Roman"/>
          <w:b/>
          <w:bCs/>
          <w:sz w:val="26"/>
          <w:szCs w:val="26"/>
        </w:rPr>
      </w:pPr>
      <w:r w:rsidRPr="00DE42F7">
        <w:rPr>
          <w:rFonts w:ascii="Times New Roman" w:hAnsi="Times New Roman" w:cs="Times New Roman"/>
          <w:b/>
          <w:bCs/>
          <w:sz w:val="26"/>
          <w:szCs w:val="26"/>
        </w:rPr>
        <w:t>Формирование умения захватывать, удерживать, отпускать предмет</w:t>
      </w:r>
    </w:p>
    <w:p w14:paraId="28348573" w14:textId="77777777" w:rsidR="00173EA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захватывание, удержание, отпускание предмета (шарики, кубики, мелкие игрушки, шишки и др.)</w:t>
      </w:r>
      <w:r w:rsidR="00173EA5">
        <w:rPr>
          <w:rFonts w:ascii="Times New Roman" w:hAnsi="Times New Roman" w:cs="Times New Roman"/>
          <w:sz w:val="26"/>
          <w:szCs w:val="26"/>
        </w:rPr>
        <w:t>.</w:t>
      </w:r>
    </w:p>
    <w:p w14:paraId="01F05F6D" w14:textId="5F145904" w:rsidR="00173EA5" w:rsidRDefault="00E91BCB" w:rsidP="00173EA5">
      <w:pPr>
        <w:spacing w:after="0"/>
        <w:ind w:left="-567" w:firstLine="567"/>
        <w:jc w:val="both"/>
        <w:rPr>
          <w:rFonts w:ascii="Times New Roman" w:hAnsi="Times New Roman" w:cs="Times New Roman"/>
          <w:sz w:val="26"/>
          <w:szCs w:val="26"/>
        </w:rPr>
      </w:pPr>
      <w:r w:rsidRPr="00173EA5">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73EA5">
        <w:rPr>
          <w:rFonts w:ascii="Times New Roman" w:hAnsi="Times New Roman" w:cs="Times New Roman"/>
          <w:sz w:val="26"/>
          <w:szCs w:val="26"/>
        </w:rPr>
        <w:t>р</w:t>
      </w:r>
      <w:r w:rsidRPr="00D609D5">
        <w:rPr>
          <w:rFonts w:ascii="Times New Roman" w:hAnsi="Times New Roman" w:cs="Times New Roman"/>
          <w:sz w:val="26"/>
          <w:szCs w:val="26"/>
        </w:rPr>
        <w:t xml:space="preserve">ебенку предлагают предметы, удобные для захвата. </w:t>
      </w:r>
      <w:r w:rsidR="00173EA5">
        <w:rPr>
          <w:rFonts w:ascii="Times New Roman" w:hAnsi="Times New Roman" w:cs="Times New Roman"/>
          <w:sz w:val="26"/>
          <w:szCs w:val="26"/>
        </w:rPr>
        <w:t>Педагог</w:t>
      </w:r>
      <w:r w:rsidRPr="00D609D5">
        <w:rPr>
          <w:rFonts w:ascii="Times New Roman" w:hAnsi="Times New Roman" w:cs="Times New Roman"/>
          <w:sz w:val="26"/>
          <w:szCs w:val="26"/>
        </w:rPr>
        <w:t xml:space="preserve"> выполняет действия совместно с ребенком, используя прием «рука в руке» (кисть руки </w:t>
      </w:r>
      <w:r w:rsidR="00173EA5">
        <w:rPr>
          <w:rFonts w:ascii="Times New Roman" w:hAnsi="Times New Roman" w:cs="Times New Roman"/>
          <w:sz w:val="26"/>
          <w:szCs w:val="26"/>
        </w:rPr>
        <w:t>педагога</w:t>
      </w:r>
      <w:r w:rsidRPr="00D609D5">
        <w:rPr>
          <w:rFonts w:ascii="Times New Roman" w:hAnsi="Times New Roman" w:cs="Times New Roman"/>
          <w:sz w:val="26"/>
          <w:szCs w:val="26"/>
        </w:rPr>
        <w:t xml:space="preserve"> накладывается на кисть ребенка, и </w:t>
      </w:r>
      <w:r w:rsidR="00173EA5">
        <w:rPr>
          <w:rFonts w:ascii="Times New Roman" w:hAnsi="Times New Roman" w:cs="Times New Roman"/>
          <w:sz w:val="26"/>
          <w:szCs w:val="26"/>
        </w:rPr>
        <w:t>педагог</w:t>
      </w:r>
      <w:r w:rsidRPr="00D609D5">
        <w:rPr>
          <w:rFonts w:ascii="Times New Roman" w:hAnsi="Times New Roman" w:cs="Times New Roman"/>
          <w:sz w:val="26"/>
          <w:szCs w:val="26"/>
        </w:rPr>
        <w:t xml:space="preserve"> помогает ему </w:t>
      </w:r>
      <w:r w:rsidRPr="00D609D5">
        <w:rPr>
          <w:rFonts w:ascii="Times New Roman" w:hAnsi="Times New Roman" w:cs="Times New Roman"/>
          <w:sz w:val="26"/>
          <w:szCs w:val="26"/>
        </w:rPr>
        <w:lastRenderedPageBreak/>
        <w:t>выполнить действие). После того как ребенок научился выполнять действия всей кистью, он учится выполнять эти действия двумя и тремя пальцами (пинцетный захват). Действия отрабатываются на мелких предметах.</w:t>
      </w:r>
    </w:p>
    <w:p w14:paraId="7D89997B" w14:textId="77777777" w:rsidR="00E91BCB" w:rsidRPr="00173EA5" w:rsidRDefault="00E91BCB" w:rsidP="00173EA5">
      <w:pPr>
        <w:pStyle w:val="ae"/>
        <w:numPr>
          <w:ilvl w:val="0"/>
          <w:numId w:val="40"/>
        </w:numPr>
        <w:spacing w:after="0"/>
        <w:ind w:left="-567" w:firstLine="567"/>
        <w:jc w:val="both"/>
        <w:rPr>
          <w:rFonts w:ascii="Times New Roman" w:hAnsi="Times New Roman" w:cs="Times New Roman"/>
          <w:b/>
          <w:bCs/>
          <w:sz w:val="26"/>
          <w:szCs w:val="26"/>
        </w:rPr>
      </w:pPr>
      <w:r w:rsidRPr="00173EA5">
        <w:rPr>
          <w:rFonts w:ascii="Times New Roman" w:hAnsi="Times New Roman" w:cs="Times New Roman"/>
          <w:b/>
          <w:bCs/>
          <w:sz w:val="26"/>
          <w:szCs w:val="26"/>
        </w:rPr>
        <w:t xml:space="preserve">Формирование умения встряхивать предмет, издающий звук </w:t>
      </w:r>
    </w:p>
    <w:p w14:paraId="22D20F6E" w14:textId="77777777" w:rsidR="00173EA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встряхивание предмета, издающего звук (бутылочки с бусинками или крупой и др.)</w:t>
      </w:r>
      <w:r w:rsidR="00173EA5">
        <w:rPr>
          <w:rFonts w:ascii="Times New Roman" w:hAnsi="Times New Roman" w:cs="Times New Roman"/>
          <w:sz w:val="26"/>
          <w:szCs w:val="26"/>
        </w:rPr>
        <w:t>.</w:t>
      </w:r>
    </w:p>
    <w:p w14:paraId="6FA6B039" w14:textId="09085860" w:rsidR="00E91BCB" w:rsidRPr="00685A6A" w:rsidRDefault="00E91BCB" w:rsidP="00E91BCB">
      <w:pPr>
        <w:spacing w:after="0"/>
        <w:ind w:left="-567" w:firstLine="567"/>
        <w:jc w:val="both"/>
        <w:rPr>
          <w:rFonts w:ascii="Times New Roman" w:hAnsi="Times New Roman" w:cs="Times New Roman"/>
          <w:color w:val="FF0000"/>
          <w:sz w:val="26"/>
          <w:szCs w:val="26"/>
        </w:rPr>
      </w:pPr>
      <w:r w:rsidRPr="00173EA5">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73EA5">
        <w:rPr>
          <w:rFonts w:ascii="Times New Roman" w:hAnsi="Times New Roman" w:cs="Times New Roman"/>
          <w:sz w:val="26"/>
          <w:szCs w:val="26"/>
        </w:rPr>
        <w:t>р</w:t>
      </w:r>
      <w:r w:rsidRPr="00D609D5">
        <w:rPr>
          <w:rFonts w:ascii="Times New Roman" w:hAnsi="Times New Roman" w:cs="Times New Roman"/>
          <w:sz w:val="26"/>
          <w:szCs w:val="26"/>
        </w:rPr>
        <w:t>ебенку предлагаются баночки, бутылочки с бусинками или крупой, музыкальные игрушки, издающие звук при встряхивании и др. Педагог выполняет действия совместно с ребенком, удерживая его руки в своих руках. Внимание ребенка обращается на то, что результатом действия должен быть звук. Можно учить ребенка встряхивать предметы, изменяющие цвет</w:t>
      </w:r>
      <w:r w:rsidR="00BB6F15">
        <w:rPr>
          <w:rFonts w:ascii="Times New Roman" w:hAnsi="Times New Roman" w:cs="Times New Roman"/>
          <w:sz w:val="26"/>
          <w:szCs w:val="26"/>
        </w:rPr>
        <w:t xml:space="preserve"> или картинку.</w:t>
      </w:r>
      <w:r w:rsidRPr="00685A6A">
        <w:rPr>
          <w:rFonts w:ascii="Times New Roman" w:hAnsi="Times New Roman" w:cs="Times New Roman"/>
          <w:color w:val="FF0000"/>
          <w:sz w:val="26"/>
          <w:szCs w:val="26"/>
        </w:rPr>
        <w:t xml:space="preserve"> </w:t>
      </w:r>
    </w:p>
    <w:p w14:paraId="68C35C90" w14:textId="77777777" w:rsidR="00E91BCB" w:rsidRPr="00173EA5" w:rsidRDefault="00E91BCB" w:rsidP="00173EA5">
      <w:pPr>
        <w:pStyle w:val="ae"/>
        <w:numPr>
          <w:ilvl w:val="0"/>
          <w:numId w:val="40"/>
        </w:numPr>
        <w:spacing w:after="0"/>
        <w:ind w:left="-567" w:firstLine="567"/>
        <w:jc w:val="both"/>
        <w:rPr>
          <w:rFonts w:ascii="Times New Roman" w:hAnsi="Times New Roman" w:cs="Times New Roman"/>
          <w:b/>
          <w:bCs/>
          <w:sz w:val="26"/>
          <w:szCs w:val="26"/>
        </w:rPr>
      </w:pPr>
      <w:r w:rsidRPr="00173EA5">
        <w:rPr>
          <w:rFonts w:ascii="Times New Roman" w:hAnsi="Times New Roman" w:cs="Times New Roman"/>
          <w:b/>
          <w:bCs/>
          <w:sz w:val="26"/>
          <w:szCs w:val="26"/>
        </w:rPr>
        <w:t xml:space="preserve">Формирование умения толкать предмет от себя </w:t>
      </w:r>
    </w:p>
    <w:p w14:paraId="29C2E2D8" w14:textId="77777777"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толкание предмета от себя (игрушка на колесиках, ящик, входная дверь и др.)</w:t>
      </w:r>
      <w:r w:rsidR="00173EA5">
        <w:rPr>
          <w:rFonts w:ascii="Times New Roman" w:hAnsi="Times New Roman" w:cs="Times New Roman"/>
          <w:sz w:val="26"/>
          <w:szCs w:val="26"/>
        </w:rPr>
        <w:t>.</w:t>
      </w:r>
    </w:p>
    <w:p w14:paraId="34854CD7" w14:textId="7DFEE95B"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73EA5">
        <w:rPr>
          <w:rFonts w:ascii="Times New Roman" w:hAnsi="Times New Roman" w:cs="Times New Roman"/>
          <w:sz w:val="26"/>
          <w:szCs w:val="26"/>
        </w:rPr>
        <w:t>с</w:t>
      </w:r>
      <w:r w:rsidRPr="00D609D5">
        <w:rPr>
          <w:rFonts w:ascii="Times New Roman" w:hAnsi="Times New Roman" w:cs="Times New Roman"/>
          <w:sz w:val="26"/>
          <w:szCs w:val="26"/>
        </w:rPr>
        <w:t xml:space="preserve">начала ребенок учится толкать (катать) игрушку на колесиках перед собой по столу «вперед-назад», держа ее в руке. Затем он толкает (катает) игрушку по всей поверхности стола, меняя направления движения. После этого он учится толкать (катать) игрушку по полу, сидя на одном месте, затем передвигаясь по комнате, также удерживая ее в руке. Затем ребенок учится толкать предмет от себя. Он учится прикладывать усилия при открывании и закрывании входных дверей, створок шкафа, </w:t>
      </w:r>
      <w:proofErr w:type="spellStart"/>
      <w:r w:rsidRPr="00D609D5">
        <w:rPr>
          <w:rFonts w:ascii="Times New Roman" w:hAnsi="Times New Roman" w:cs="Times New Roman"/>
          <w:sz w:val="26"/>
          <w:szCs w:val="26"/>
        </w:rPr>
        <w:t>задвигании</w:t>
      </w:r>
      <w:proofErr w:type="spellEnd"/>
      <w:r w:rsidRPr="00D609D5">
        <w:rPr>
          <w:rFonts w:ascii="Times New Roman" w:hAnsi="Times New Roman" w:cs="Times New Roman"/>
          <w:sz w:val="26"/>
          <w:szCs w:val="26"/>
        </w:rPr>
        <w:t xml:space="preserve"> ящиков и т. п. </w:t>
      </w:r>
    </w:p>
    <w:p w14:paraId="78E19BCF" w14:textId="77777777" w:rsidR="00E91BCB" w:rsidRPr="00173EA5" w:rsidRDefault="00E91BCB" w:rsidP="00173EA5">
      <w:pPr>
        <w:pStyle w:val="ae"/>
        <w:numPr>
          <w:ilvl w:val="0"/>
          <w:numId w:val="40"/>
        </w:numPr>
        <w:spacing w:after="0"/>
        <w:ind w:left="-567" w:firstLine="567"/>
        <w:jc w:val="both"/>
        <w:rPr>
          <w:rFonts w:ascii="Times New Roman" w:hAnsi="Times New Roman" w:cs="Times New Roman"/>
          <w:b/>
          <w:bCs/>
          <w:sz w:val="26"/>
          <w:szCs w:val="26"/>
        </w:rPr>
      </w:pPr>
      <w:r w:rsidRPr="00173EA5">
        <w:rPr>
          <w:rFonts w:ascii="Times New Roman" w:hAnsi="Times New Roman" w:cs="Times New Roman"/>
          <w:b/>
          <w:bCs/>
          <w:sz w:val="26"/>
          <w:szCs w:val="26"/>
        </w:rPr>
        <w:t xml:space="preserve">Формирование умения тянуть предмет по направлению к себе </w:t>
      </w:r>
    </w:p>
    <w:p w14:paraId="02234DE3" w14:textId="77777777"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притягивание предмета к себе (игрушка на колесиках, ящик и др.)</w:t>
      </w:r>
      <w:r w:rsidR="00173EA5">
        <w:rPr>
          <w:rFonts w:ascii="Times New Roman" w:hAnsi="Times New Roman" w:cs="Times New Roman"/>
          <w:sz w:val="26"/>
          <w:szCs w:val="26"/>
        </w:rPr>
        <w:t>.</w:t>
      </w:r>
    </w:p>
    <w:p w14:paraId="1F6FB058" w14:textId="4BE872C9"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73EA5">
        <w:rPr>
          <w:rFonts w:ascii="Times New Roman" w:hAnsi="Times New Roman" w:cs="Times New Roman"/>
          <w:sz w:val="26"/>
          <w:szCs w:val="26"/>
        </w:rPr>
        <w:t>с</w:t>
      </w:r>
      <w:r w:rsidRPr="00D609D5">
        <w:rPr>
          <w:rFonts w:ascii="Times New Roman" w:hAnsi="Times New Roman" w:cs="Times New Roman"/>
          <w:sz w:val="26"/>
          <w:szCs w:val="26"/>
        </w:rPr>
        <w:t xml:space="preserve">начала ребенок учится тянуть детскую игрушку на колесах за веревочку. Затем он учится тянуть предмет, который расположен за ним или перед ним. Он учится прикладывать усилия при открывании и закрывании входных дверей, створок шкафа, выдвигании ящиков и т. п. </w:t>
      </w:r>
    </w:p>
    <w:p w14:paraId="1ACCE043" w14:textId="77777777" w:rsidR="00E91BCB" w:rsidRPr="00173EA5" w:rsidRDefault="00E91BCB" w:rsidP="00173EA5">
      <w:pPr>
        <w:pStyle w:val="ae"/>
        <w:numPr>
          <w:ilvl w:val="0"/>
          <w:numId w:val="40"/>
        </w:numPr>
        <w:spacing w:after="0"/>
        <w:ind w:left="-567" w:firstLine="567"/>
        <w:jc w:val="both"/>
        <w:rPr>
          <w:rFonts w:ascii="Times New Roman" w:hAnsi="Times New Roman" w:cs="Times New Roman"/>
          <w:b/>
          <w:bCs/>
          <w:sz w:val="26"/>
          <w:szCs w:val="26"/>
        </w:rPr>
      </w:pPr>
      <w:r w:rsidRPr="00173EA5">
        <w:rPr>
          <w:rFonts w:ascii="Times New Roman" w:hAnsi="Times New Roman" w:cs="Times New Roman"/>
          <w:b/>
          <w:bCs/>
          <w:sz w:val="26"/>
          <w:szCs w:val="26"/>
        </w:rPr>
        <w:t xml:space="preserve">Формирование умения вращать предмет </w:t>
      </w:r>
    </w:p>
    <w:p w14:paraId="40C42EF9" w14:textId="77777777"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вращение предмета (завинчивающиеся крышки на банках, бутылках, детали конструктора с болтами и гайками и др.)</w:t>
      </w:r>
      <w:r w:rsidR="00173EA5">
        <w:rPr>
          <w:rFonts w:ascii="Times New Roman" w:hAnsi="Times New Roman" w:cs="Times New Roman"/>
          <w:sz w:val="26"/>
          <w:szCs w:val="26"/>
        </w:rPr>
        <w:t>.</w:t>
      </w:r>
    </w:p>
    <w:p w14:paraId="414AEEFB" w14:textId="30A8844E"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73EA5">
        <w:rPr>
          <w:rFonts w:ascii="Times New Roman" w:hAnsi="Times New Roman" w:cs="Times New Roman"/>
          <w:sz w:val="26"/>
          <w:szCs w:val="26"/>
        </w:rPr>
        <w:t>с</w:t>
      </w:r>
      <w:r w:rsidRPr="00D609D5">
        <w:rPr>
          <w:rFonts w:ascii="Times New Roman" w:hAnsi="Times New Roman" w:cs="Times New Roman"/>
          <w:sz w:val="26"/>
          <w:szCs w:val="26"/>
        </w:rPr>
        <w:t xml:space="preserve">начала ребенку дают пластиковую банку/бутылку с надетой на нее крышкой. Одной рукой ребенок держит бутылку/банку, другой рукой выполняет поворотные движения в одном направлении (откручивает, закручивает крышку). После того как ребенок научится откручивать крышку банки/бутылки, он учится надевать крышку на банку/бутылку, соотнося резьбу на бутылке/банке с резьбой на крышке, и закручивать ее. </w:t>
      </w:r>
    </w:p>
    <w:p w14:paraId="72BEFBEE" w14:textId="77777777" w:rsidR="00E91BCB" w:rsidRPr="00173EA5" w:rsidRDefault="00E91BCB" w:rsidP="00173EA5">
      <w:pPr>
        <w:pStyle w:val="ae"/>
        <w:numPr>
          <w:ilvl w:val="0"/>
          <w:numId w:val="40"/>
        </w:numPr>
        <w:spacing w:after="0"/>
        <w:ind w:left="-567" w:firstLine="567"/>
        <w:jc w:val="both"/>
        <w:rPr>
          <w:rFonts w:ascii="Times New Roman" w:hAnsi="Times New Roman" w:cs="Times New Roman"/>
          <w:b/>
          <w:bCs/>
          <w:sz w:val="26"/>
          <w:szCs w:val="26"/>
        </w:rPr>
      </w:pPr>
      <w:r w:rsidRPr="00173EA5">
        <w:rPr>
          <w:rFonts w:ascii="Times New Roman" w:hAnsi="Times New Roman" w:cs="Times New Roman"/>
          <w:b/>
          <w:bCs/>
          <w:sz w:val="26"/>
          <w:szCs w:val="26"/>
        </w:rPr>
        <w:t>Формирование умения нажимать на предмет</w:t>
      </w:r>
    </w:p>
    <w:p w14:paraId="23D3D71E" w14:textId="77777777"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нажимание на предмет (юла, рычаг, кнопка, коммуникатор и др.) всей кистью (пальцем)</w:t>
      </w:r>
      <w:r w:rsidR="00173EA5">
        <w:rPr>
          <w:rFonts w:ascii="Times New Roman" w:hAnsi="Times New Roman" w:cs="Times New Roman"/>
          <w:sz w:val="26"/>
          <w:szCs w:val="26"/>
        </w:rPr>
        <w:t>.</w:t>
      </w:r>
    </w:p>
    <w:p w14:paraId="10F064E8" w14:textId="1A123BA9" w:rsidR="00E91BCB" w:rsidRPr="00D609D5" w:rsidRDefault="00E91BCB" w:rsidP="00E91BCB">
      <w:pPr>
        <w:spacing w:after="0"/>
        <w:ind w:left="-567" w:firstLine="567"/>
        <w:jc w:val="both"/>
        <w:rPr>
          <w:rFonts w:ascii="Times New Roman" w:hAnsi="Times New Roman" w:cs="Times New Roman"/>
          <w:sz w:val="26"/>
          <w:szCs w:val="26"/>
        </w:rPr>
      </w:pPr>
      <w:r w:rsidRPr="00173EA5">
        <w:rPr>
          <w:rFonts w:ascii="Times New Roman" w:hAnsi="Times New Roman" w:cs="Times New Roman"/>
          <w:bCs/>
          <w:sz w:val="26"/>
          <w:szCs w:val="26"/>
        </w:rPr>
        <w:lastRenderedPageBreak/>
        <w:t>Методические рекомендации:</w:t>
      </w:r>
      <w:r w:rsidR="00685A6A">
        <w:rPr>
          <w:rFonts w:ascii="Times New Roman" w:hAnsi="Times New Roman" w:cs="Times New Roman"/>
          <w:bCs/>
          <w:sz w:val="26"/>
          <w:szCs w:val="26"/>
        </w:rPr>
        <w:t xml:space="preserve"> </w:t>
      </w:r>
      <w:r w:rsidR="00173EA5">
        <w:rPr>
          <w:rFonts w:ascii="Times New Roman" w:hAnsi="Times New Roman" w:cs="Times New Roman"/>
          <w:sz w:val="26"/>
          <w:szCs w:val="26"/>
        </w:rPr>
        <w:t>с</w:t>
      </w:r>
      <w:r w:rsidRPr="00D609D5">
        <w:rPr>
          <w:rFonts w:ascii="Times New Roman" w:hAnsi="Times New Roman" w:cs="Times New Roman"/>
          <w:sz w:val="26"/>
          <w:szCs w:val="26"/>
        </w:rPr>
        <w:t xml:space="preserve">начала детей учат выполнять действие всей рукой, </w:t>
      </w:r>
      <w:r w:rsidRPr="00BB6F15">
        <w:rPr>
          <w:rFonts w:ascii="Times New Roman" w:hAnsi="Times New Roman" w:cs="Times New Roman"/>
          <w:color w:val="000000" w:themeColor="text1"/>
          <w:sz w:val="26"/>
          <w:szCs w:val="26"/>
        </w:rPr>
        <w:t>нажимая</w:t>
      </w:r>
      <w:r w:rsidR="00685A6A" w:rsidRPr="00BB6F15">
        <w:rPr>
          <w:rFonts w:ascii="Times New Roman" w:hAnsi="Times New Roman" w:cs="Times New Roman"/>
          <w:color w:val="000000" w:themeColor="text1"/>
          <w:sz w:val="26"/>
          <w:szCs w:val="26"/>
        </w:rPr>
        <w:t xml:space="preserve"> на</w:t>
      </w:r>
      <w:r w:rsidRPr="00BB6F15">
        <w:rPr>
          <w:rFonts w:ascii="Times New Roman" w:hAnsi="Times New Roman" w:cs="Times New Roman"/>
          <w:color w:val="000000" w:themeColor="text1"/>
          <w:sz w:val="26"/>
          <w:szCs w:val="26"/>
        </w:rPr>
        <w:t xml:space="preserve"> юлу, рычаг, кнопку, музыкальную игрушку и т. д. Затем ребенка учат выполнять данное</w:t>
      </w:r>
      <w:r w:rsidRPr="00D609D5">
        <w:rPr>
          <w:rFonts w:ascii="Times New Roman" w:hAnsi="Times New Roman" w:cs="Times New Roman"/>
          <w:sz w:val="26"/>
          <w:szCs w:val="26"/>
        </w:rPr>
        <w:t xml:space="preserve"> действие пальцем (выключатель, компьютерная мышь, детское пианино и т.д.). </w:t>
      </w:r>
    </w:p>
    <w:p w14:paraId="715BC4F0" w14:textId="77777777" w:rsidR="00E91BCB" w:rsidRPr="00F10AA2" w:rsidRDefault="00E91BCB" w:rsidP="00F10AA2">
      <w:pPr>
        <w:pStyle w:val="ae"/>
        <w:numPr>
          <w:ilvl w:val="0"/>
          <w:numId w:val="40"/>
        </w:numPr>
        <w:spacing w:after="0"/>
        <w:ind w:left="-567" w:firstLine="567"/>
        <w:jc w:val="both"/>
        <w:rPr>
          <w:rFonts w:ascii="Times New Roman" w:hAnsi="Times New Roman" w:cs="Times New Roman"/>
          <w:b/>
          <w:bCs/>
          <w:sz w:val="26"/>
          <w:szCs w:val="26"/>
        </w:rPr>
      </w:pPr>
      <w:r w:rsidRPr="00F10AA2">
        <w:rPr>
          <w:rFonts w:ascii="Times New Roman" w:hAnsi="Times New Roman" w:cs="Times New Roman"/>
          <w:b/>
          <w:bCs/>
          <w:sz w:val="26"/>
          <w:szCs w:val="26"/>
        </w:rPr>
        <w:t xml:space="preserve">Формирование умения сжимать предмет </w:t>
      </w:r>
    </w:p>
    <w:p w14:paraId="689F0EEA" w14:textId="77777777" w:rsidR="00E91BCB" w:rsidRPr="00D609D5" w:rsidRDefault="00E91BCB" w:rsidP="00E91BCB">
      <w:pPr>
        <w:spacing w:after="0"/>
        <w:ind w:left="-567" w:firstLine="567"/>
        <w:jc w:val="both"/>
        <w:rPr>
          <w:rFonts w:ascii="Times New Roman" w:hAnsi="Times New Roman" w:cs="Times New Roman"/>
          <w:sz w:val="26"/>
          <w:szCs w:val="26"/>
        </w:rPr>
      </w:pPr>
      <w:r w:rsidRPr="00F10AA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сжимание предмета (звучащие игрушки из разных материалов, прищепки, губки и др.) двумя руками (одной рукой, пальцами)</w:t>
      </w:r>
      <w:r w:rsidR="00F10AA2">
        <w:rPr>
          <w:rFonts w:ascii="Times New Roman" w:hAnsi="Times New Roman" w:cs="Times New Roman"/>
          <w:sz w:val="26"/>
          <w:szCs w:val="26"/>
        </w:rPr>
        <w:t>.</w:t>
      </w:r>
    </w:p>
    <w:p w14:paraId="390C1E38" w14:textId="33718D24" w:rsidR="00E91BCB" w:rsidRPr="00D609D5" w:rsidRDefault="00E91BCB" w:rsidP="00E91BCB">
      <w:pPr>
        <w:spacing w:after="0"/>
        <w:ind w:left="-567" w:firstLine="567"/>
        <w:jc w:val="both"/>
        <w:rPr>
          <w:rFonts w:ascii="Times New Roman" w:hAnsi="Times New Roman" w:cs="Times New Roman"/>
          <w:sz w:val="26"/>
          <w:szCs w:val="26"/>
        </w:rPr>
      </w:pPr>
      <w:r w:rsidRPr="00F10AA2">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F10AA2">
        <w:rPr>
          <w:rFonts w:ascii="Times New Roman" w:hAnsi="Times New Roman" w:cs="Times New Roman"/>
          <w:sz w:val="26"/>
          <w:szCs w:val="26"/>
        </w:rPr>
        <w:t>р</w:t>
      </w:r>
      <w:r w:rsidRPr="00D609D5">
        <w:rPr>
          <w:rFonts w:ascii="Times New Roman" w:hAnsi="Times New Roman" w:cs="Times New Roman"/>
          <w:sz w:val="26"/>
          <w:szCs w:val="26"/>
        </w:rPr>
        <w:t xml:space="preserve">абота начинается с использования свистящих резиновых игрушек. </w:t>
      </w:r>
      <w:r w:rsidR="00F10AA2">
        <w:rPr>
          <w:rFonts w:ascii="Times New Roman" w:hAnsi="Times New Roman" w:cs="Times New Roman"/>
          <w:sz w:val="26"/>
          <w:szCs w:val="26"/>
        </w:rPr>
        <w:t>Педагог</w:t>
      </w:r>
      <w:r w:rsidRPr="00D609D5">
        <w:rPr>
          <w:rFonts w:ascii="Times New Roman" w:hAnsi="Times New Roman" w:cs="Times New Roman"/>
          <w:sz w:val="26"/>
          <w:szCs w:val="26"/>
        </w:rPr>
        <w:t xml:space="preserve"> сжимает резиновую игрушку, показывая, что при сжимании игрушка издает звук. Затем он вкладывает ее в руки ребенка и помогает выполнить сжимание двумя руками одновременно. Если ребенку неприятно давление взрослого на его руки, то рекоменду</w:t>
      </w:r>
      <w:r w:rsidR="00BB6F15">
        <w:rPr>
          <w:rFonts w:ascii="Times New Roman" w:hAnsi="Times New Roman" w:cs="Times New Roman"/>
          <w:sz w:val="26"/>
          <w:szCs w:val="26"/>
        </w:rPr>
        <w:t>ется</w:t>
      </w:r>
      <w:r w:rsidRPr="00D609D5">
        <w:rPr>
          <w:rFonts w:ascii="Times New Roman" w:hAnsi="Times New Roman" w:cs="Times New Roman"/>
          <w:sz w:val="26"/>
          <w:szCs w:val="26"/>
        </w:rPr>
        <w:t xml:space="preserve"> использовать мягкие игрушки из поролона, ткани, искусственной шерсти, которые не требуют усилий при сжимании. Затем ребенок учится сжимать предмет одной рукой (всей кистью). При сжимании пальчиками используют различные предметы: прищепки, мелкие игрушки, изготовленные из разных мягких материалов. Например, прищепки ребенок учится сжимать двумя пальчиками (большим и указательным), мелкие мягкие игрушки тремя, всеми пальчиками и др. </w:t>
      </w:r>
    </w:p>
    <w:p w14:paraId="20F023CF" w14:textId="77777777" w:rsidR="00E91BCB" w:rsidRPr="00F10AA2" w:rsidRDefault="00E91BCB" w:rsidP="00F10AA2">
      <w:pPr>
        <w:pStyle w:val="ae"/>
        <w:numPr>
          <w:ilvl w:val="0"/>
          <w:numId w:val="40"/>
        </w:numPr>
        <w:spacing w:after="0"/>
        <w:ind w:left="-567" w:firstLine="567"/>
        <w:jc w:val="both"/>
        <w:rPr>
          <w:rFonts w:ascii="Times New Roman" w:hAnsi="Times New Roman" w:cs="Times New Roman"/>
          <w:b/>
          <w:bCs/>
          <w:sz w:val="26"/>
          <w:szCs w:val="26"/>
        </w:rPr>
      </w:pPr>
      <w:r w:rsidRPr="00F10AA2">
        <w:rPr>
          <w:rFonts w:ascii="Times New Roman" w:hAnsi="Times New Roman" w:cs="Times New Roman"/>
          <w:b/>
          <w:bCs/>
          <w:sz w:val="26"/>
          <w:szCs w:val="26"/>
        </w:rPr>
        <w:t xml:space="preserve">Формирование умения вынимать предметы из емкости </w:t>
      </w:r>
    </w:p>
    <w:p w14:paraId="379A9165" w14:textId="77777777" w:rsidR="00F10AA2" w:rsidRDefault="00E91BCB" w:rsidP="00F10AA2">
      <w:pPr>
        <w:spacing w:after="0"/>
        <w:ind w:left="-567" w:firstLine="567"/>
        <w:jc w:val="both"/>
        <w:rPr>
          <w:rFonts w:ascii="Times New Roman" w:hAnsi="Times New Roman" w:cs="Times New Roman"/>
          <w:sz w:val="26"/>
          <w:szCs w:val="26"/>
        </w:rPr>
      </w:pPr>
      <w:r w:rsidRPr="00F10AA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вынимание предметов из емкости</w:t>
      </w:r>
      <w:r w:rsidR="00F10AA2">
        <w:rPr>
          <w:rFonts w:ascii="Times New Roman" w:hAnsi="Times New Roman" w:cs="Times New Roman"/>
          <w:sz w:val="26"/>
          <w:szCs w:val="26"/>
        </w:rPr>
        <w:t>.</w:t>
      </w:r>
    </w:p>
    <w:p w14:paraId="3FC89753" w14:textId="5856283F" w:rsidR="00E91BCB" w:rsidRPr="00D609D5" w:rsidRDefault="00E91BCB" w:rsidP="00F10AA2">
      <w:pPr>
        <w:spacing w:after="0"/>
        <w:ind w:left="-567" w:firstLine="567"/>
        <w:jc w:val="both"/>
        <w:rPr>
          <w:rFonts w:ascii="Times New Roman" w:hAnsi="Times New Roman" w:cs="Times New Roman"/>
          <w:sz w:val="26"/>
          <w:szCs w:val="26"/>
        </w:rPr>
      </w:pPr>
      <w:r w:rsidRPr="00F10AA2">
        <w:rPr>
          <w:rFonts w:ascii="Times New Roman" w:hAnsi="Times New Roman" w:cs="Times New Roman"/>
          <w:bCs/>
          <w:sz w:val="26"/>
          <w:szCs w:val="26"/>
        </w:rPr>
        <w:t>Методические рекомендации:</w:t>
      </w:r>
      <w:r w:rsidRPr="00D609D5">
        <w:rPr>
          <w:rFonts w:ascii="Times New Roman" w:hAnsi="Times New Roman" w:cs="Times New Roman"/>
          <w:sz w:val="26"/>
          <w:szCs w:val="26"/>
        </w:rPr>
        <w:t xml:space="preserve"> Ребенок учится вынимать предмет из емкости (из коробки, ящика, шкафа и др.). Рекоменду</w:t>
      </w:r>
      <w:r w:rsidR="00BB6F15">
        <w:rPr>
          <w:rFonts w:ascii="Times New Roman" w:hAnsi="Times New Roman" w:cs="Times New Roman"/>
          <w:sz w:val="26"/>
          <w:szCs w:val="26"/>
        </w:rPr>
        <w:t>ется</w:t>
      </w:r>
      <w:r w:rsidRPr="00D609D5">
        <w:rPr>
          <w:rFonts w:ascii="Times New Roman" w:hAnsi="Times New Roman" w:cs="Times New Roman"/>
          <w:sz w:val="26"/>
          <w:szCs w:val="26"/>
        </w:rPr>
        <w:t xml:space="preserve"> начинать работу с небольшого количества предметов (2-3). Педагог выполняет действия совместно с ребенком, удерживая его руку в своей руке. Внимание ребенка обращается на завершенность задания: коробка, из которой вынимают предметы, остается пустой. Когда ребенок учится вынимать один предмет из другого (например, стаканчики, вставленные друг в друга), то он одной рукой держит предмет, другой рукой вынимает из него вставленный предмет. </w:t>
      </w:r>
    </w:p>
    <w:p w14:paraId="0D621782" w14:textId="77777777" w:rsidR="00E91BCB" w:rsidRPr="00F10AA2" w:rsidRDefault="00E91BCB" w:rsidP="00F10AA2">
      <w:pPr>
        <w:pStyle w:val="ae"/>
        <w:numPr>
          <w:ilvl w:val="0"/>
          <w:numId w:val="40"/>
        </w:numPr>
        <w:spacing w:after="0"/>
        <w:ind w:left="-567" w:firstLine="567"/>
        <w:jc w:val="both"/>
        <w:rPr>
          <w:rFonts w:ascii="Times New Roman" w:hAnsi="Times New Roman" w:cs="Times New Roman"/>
          <w:b/>
          <w:bCs/>
          <w:sz w:val="26"/>
          <w:szCs w:val="26"/>
        </w:rPr>
      </w:pPr>
      <w:r w:rsidRPr="00F10AA2">
        <w:rPr>
          <w:rFonts w:ascii="Times New Roman" w:hAnsi="Times New Roman" w:cs="Times New Roman"/>
          <w:b/>
          <w:bCs/>
          <w:sz w:val="26"/>
          <w:szCs w:val="26"/>
        </w:rPr>
        <w:t xml:space="preserve">Формирование умения складывать предметы в емкость </w:t>
      </w:r>
    </w:p>
    <w:p w14:paraId="072C8D3A" w14:textId="77777777" w:rsidR="00E91BCB" w:rsidRPr="00D609D5" w:rsidRDefault="00E91BCB" w:rsidP="00E91BCB">
      <w:pPr>
        <w:spacing w:after="0"/>
        <w:ind w:left="-567" w:firstLine="567"/>
        <w:jc w:val="both"/>
        <w:rPr>
          <w:rFonts w:ascii="Times New Roman" w:hAnsi="Times New Roman" w:cs="Times New Roman"/>
          <w:sz w:val="26"/>
          <w:szCs w:val="26"/>
        </w:rPr>
      </w:pPr>
      <w:r w:rsidRPr="00F10AA2">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складывание предметов в емкость</w:t>
      </w:r>
      <w:r w:rsidR="00F10AA2">
        <w:rPr>
          <w:rFonts w:ascii="Times New Roman" w:hAnsi="Times New Roman" w:cs="Times New Roman"/>
          <w:sz w:val="26"/>
          <w:szCs w:val="26"/>
        </w:rPr>
        <w:t>.</w:t>
      </w:r>
    </w:p>
    <w:p w14:paraId="5332A9FC" w14:textId="257BF77D" w:rsidR="00E91BCB" w:rsidRPr="00D609D5" w:rsidRDefault="00E91BCB" w:rsidP="00E91BCB">
      <w:pPr>
        <w:spacing w:after="0"/>
        <w:ind w:left="-567" w:firstLine="567"/>
        <w:jc w:val="both"/>
        <w:rPr>
          <w:rFonts w:ascii="Times New Roman" w:hAnsi="Times New Roman" w:cs="Times New Roman"/>
          <w:sz w:val="26"/>
          <w:szCs w:val="26"/>
        </w:rPr>
      </w:pPr>
      <w:r w:rsidRPr="00F10AA2">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F10AA2">
        <w:rPr>
          <w:rFonts w:ascii="Times New Roman" w:hAnsi="Times New Roman" w:cs="Times New Roman"/>
          <w:sz w:val="26"/>
          <w:szCs w:val="26"/>
        </w:rPr>
        <w:t>р</w:t>
      </w:r>
      <w:r w:rsidRPr="00D609D5">
        <w:rPr>
          <w:rFonts w:ascii="Times New Roman" w:hAnsi="Times New Roman" w:cs="Times New Roman"/>
          <w:sz w:val="26"/>
          <w:szCs w:val="26"/>
        </w:rPr>
        <w:t>ебенок учится складывать предметы в емкость (в коробку, ящик, шкаф и др.). Рекоменду</w:t>
      </w:r>
      <w:r w:rsidR="00BB6F15">
        <w:rPr>
          <w:rFonts w:ascii="Times New Roman" w:hAnsi="Times New Roman" w:cs="Times New Roman"/>
          <w:sz w:val="26"/>
          <w:szCs w:val="26"/>
        </w:rPr>
        <w:t>ется</w:t>
      </w:r>
      <w:r w:rsidRPr="00D609D5">
        <w:rPr>
          <w:rFonts w:ascii="Times New Roman" w:hAnsi="Times New Roman" w:cs="Times New Roman"/>
          <w:sz w:val="26"/>
          <w:szCs w:val="26"/>
        </w:rPr>
        <w:t xml:space="preserve"> начинать работу с небольшого количества предметов (2-3). </w:t>
      </w:r>
      <w:r w:rsidR="00F10AA2">
        <w:rPr>
          <w:rFonts w:ascii="Times New Roman" w:hAnsi="Times New Roman" w:cs="Times New Roman"/>
          <w:sz w:val="26"/>
          <w:szCs w:val="26"/>
        </w:rPr>
        <w:t>Педагог</w:t>
      </w:r>
      <w:r w:rsidRPr="00D609D5">
        <w:rPr>
          <w:rFonts w:ascii="Times New Roman" w:hAnsi="Times New Roman" w:cs="Times New Roman"/>
          <w:sz w:val="26"/>
          <w:szCs w:val="26"/>
        </w:rPr>
        <w:t xml:space="preserve"> выполняет действия совместно с ребенком, удерживая его руки в своих руках. Постепенно количество предметов увеличивается. </w:t>
      </w:r>
    </w:p>
    <w:p w14:paraId="59B00010" w14:textId="77777777" w:rsidR="00E91BCB" w:rsidRPr="00C550CB" w:rsidRDefault="00E91BCB" w:rsidP="00C550CB">
      <w:pPr>
        <w:pStyle w:val="ae"/>
        <w:numPr>
          <w:ilvl w:val="0"/>
          <w:numId w:val="40"/>
        </w:numPr>
        <w:spacing w:after="0"/>
        <w:ind w:left="-567" w:firstLine="567"/>
        <w:jc w:val="both"/>
        <w:rPr>
          <w:rFonts w:ascii="Times New Roman" w:hAnsi="Times New Roman" w:cs="Times New Roman"/>
          <w:b/>
          <w:bCs/>
          <w:sz w:val="26"/>
          <w:szCs w:val="26"/>
        </w:rPr>
      </w:pPr>
      <w:r w:rsidRPr="00C550CB">
        <w:rPr>
          <w:rFonts w:ascii="Times New Roman" w:hAnsi="Times New Roman" w:cs="Times New Roman"/>
          <w:b/>
          <w:bCs/>
          <w:sz w:val="26"/>
          <w:szCs w:val="26"/>
        </w:rPr>
        <w:t>Формирование умения перекладывать предметы из одной емкости в другую</w:t>
      </w:r>
    </w:p>
    <w:p w14:paraId="4FFF45A5" w14:textId="77777777" w:rsidR="00C550CB" w:rsidRDefault="00E91BCB" w:rsidP="00E91BCB">
      <w:pPr>
        <w:spacing w:after="0"/>
        <w:ind w:left="-567" w:firstLine="567"/>
        <w:jc w:val="both"/>
        <w:rPr>
          <w:rFonts w:ascii="Times New Roman" w:hAnsi="Times New Roman" w:cs="Times New Roman"/>
          <w:sz w:val="26"/>
          <w:szCs w:val="26"/>
        </w:rPr>
      </w:pPr>
      <w:r w:rsidRPr="00C550CB">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перекладывание предметов из одной емкости в другую</w:t>
      </w:r>
      <w:r w:rsidR="00C550CB">
        <w:rPr>
          <w:rFonts w:ascii="Times New Roman" w:hAnsi="Times New Roman" w:cs="Times New Roman"/>
          <w:sz w:val="26"/>
          <w:szCs w:val="26"/>
        </w:rPr>
        <w:t>.</w:t>
      </w:r>
    </w:p>
    <w:p w14:paraId="0F1FB0FF" w14:textId="2F02387A" w:rsidR="00E91BCB" w:rsidRPr="00D609D5" w:rsidRDefault="00E91BCB" w:rsidP="00E91BCB">
      <w:pPr>
        <w:spacing w:after="0"/>
        <w:ind w:left="-567" w:firstLine="567"/>
        <w:jc w:val="both"/>
        <w:rPr>
          <w:rFonts w:ascii="Times New Roman" w:hAnsi="Times New Roman" w:cs="Times New Roman"/>
          <w:sz w:val="26"/>
          <w:szCs w:val="26"/>
        </w:rPr>
      </w:pPr>
      <w:r w:rsidRPr="00C550CB">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C550CB">
        <w:rPr>
          <w:rFonts w:ascii="Times New Roman" w:hAnsi="Times New Roman" w:cs="Times New Roman"/>
          <w:sz w:val="26"/>
          <w:szCs w:val="26"/>
        </w:rPr>
        <w:t>р</w:t>
      </w:r>
      <w:r w:rsidRPr="00D609D5">
        <w:rPr>
          <w:rFonts w:ascii="Times New Roman" w:hAnsi="Times New Roman" w:cs="Times New Roman"/>
          <w:sz w:val="26"/>
          <w:szCs w:val="26"/>
        </w:rPr>
        <w:t xml:space="preserve">ебенок учится перекладывать предметы из одной </w:t>
      </w:r>
      <w:r w:rsidR="00685A6A" w:rsidRPr="00685A6A">
        <w:rPr>
          <w:rFonts w:ascii="Times New Roman" w:hAnsi="Times New Roman" w:cs="Times New Roman"/>
          <w:color w:val="C00000"/>
          <w:sz w:val="26"/>
          <w:szCs w:val="26"/>
        </w:rPr>
        <w:t>ё</w:t>
      </w:r>
      <w:r w:rsidRPr="00D609D5">
        <w:rPr>
          <w:rFonts w:ascii="Times New Roman" w:hAnsi="Times New Roman" w:cs="Times New Roman"/>
          <w:sz w:val="26"/>
          <w:szCs w:val="26"/>
        </w:rPr>
        <w:t xml:space="preserve">мкости в другую. Начинать работу следует с небольшого количества предметов (2-3). Емкости должны быть одинаковыми по высоте, и располагаться рядом друг с другом. </w:t>
      </w:r>
      <w:r w:rsidR="00C550CB">
        <w:rPr>
          <w:rFonts w:ascii="Times New Roman" w:hAnsi="Times New Roman" w:cs="Times New Roman"/>
          <w:sz w:val="26"/>
          <w:szCs w:val="26"/>
        </w:rPr>
        <w:t xml:space="preserve">Педагог </w:t>
      </w:r>
      <w:r w:rsidRPr="00D609D5">
        <w:rPr>
          <w:rFonts w:ascii="Times New Roman" w:hAnsi="Times New Roman" w:cs="Times New Roman"/>
          <w:sz w:val="26"/>
          <w:szCs w:val="26"/>
        </w:rPr>
        <w:t xml:space="preserve">выполняет действия совместно с ребенком, удерживая его руки в своих руках. </w:t>
      </w:r>
      <w:r w:rsidRPr="00D609D5">
        <w:rPr>
          <w:rFonts w:ascii="Times New Roman" w:hAnsi="Times New Roman" w:cs="Times New Roman"/>
          <w:sz w:val="26"/>
          <w:szCs w:val="26"/>
        </w:rPr>
        <w:lastRenderedPageBreak/>
        <w:t xml:space="preserve">Внимание ребенка обращается на завершенность задания: емкость, из которой вынимают предметы, остается пустой. </w:t>
      </w:r>
    </w:p>
    <w:p w14:paraId="4DD5E93F" w14:textId="605A93B7" w:rsidR="00E91BCB" w:rsidRPr="00C550CB" w:rsidRDefault="00E91BCB" w:rsidP="00C550CB">
      <w:pPr>
        <w:pStyle w:val="ae"/>
        <w:numPr>
          <w:ilvl w:val="0"/>
          <w:numId w:val="40"/>
        </w:numPr>
        <w:tabs>
          <w:tab w:val="left" w:pos="0"/>
        </w:tabs>
        <w:spacing w:after="0"/>
        <w:ind w:left="-567" w:firstLine="567"/>
        <w:jc w:val="both"/>
        <w:rPr>
          <w:rFonts w:ascii="Times New Roman" w:hAnsi="Times New Roman" w:cs="Times New Roman"/>
          <w:b/>
          <w:bCs/>
          <w:sz w:val="26"/>
          <w:szCs w:val="26"/>
        </w:rPr>
      </w:pPr>
      <w:r w:rsidRPr="00C550CB">
        <w:rPr>
          <w:rFonts w:ascii="Times New Roman" w:hAnsi="Times New Roman" w:cs="Times New Roman"/>
          <w:b/>
          <w:bCs/>
          <w:sz w:val="26"/>
          <w:szCs w:val="26"/>
        </w:rPr>
        <w:t xml:space="preserve">Формирование умения </w:t>
      </w:r>
      <w:r w:rsidR="00BB6F15">
        <w:rPr>
          <w:rFonts w:ascii="Times New Roman" w:hAnsi="Times New Roman" w:cs="Times New Roman"/>
          <w:b/>
          <w:bCs/>
          <w:sz w:val="26"/>
          <w:szCs w:val="26"/>
        </w:rPr>
        <w:t>помещать</w:t>
      </w:r>
      <w:r w:rsidRPr="00C550CB">
        <w:rPr>
          <w:rFonts w:ascii="Times New Roman" w:hAnsi="Times New Roman" w:cs="Times New Roman"/>
          <w:b/>
          <w:bCs/>
          <w:sz w:val="26"/>
          <w:szCs w:val="26"/>
        </w:rPr>
        <w:t xml:space="preserve"> предметы в отверстия </w:t>
      </w:r>
    </w:p>
    <w:p w14:paraId="22620216" w14:textId="038DEFD9" w:rsidR="00C550CB" w:rsidRDefault="00E91BCB" w:rsidP="00E91BCB">
      <w:pPr>
        <w:spacing w:after="0"/>
        <w:ind w:left="-567" w:firstLine="567"/>
        <w:jc w:val="both"/>
        <w:rPr>
          <w:rFonts w:ascii="Times New Roman" w:hAnsi="Times New Roman" w:cs="Times New Roman"/>
          <w:sz w:val="26"/>
          <w:szCs w:val="26"/>
        </w:rPr>
      </w:pPr>
      <w:r w:rsidRPr="00C550CB">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w:t>
      </w:r>
      <w:r w:rsidR="00B93FA3">
        <w:rPr>
          <w:rFonts w:ascii="Times New Roman" w:hAnsi="Times New Roman" w:cs="Times New Roman"/>
          <w:sz w:val="26"/>
          <w:szCs w:val="26"/>
        </w:rPr>
        <w:t>помещение</w:t>
      </w:r>
      <w:r w:rsidRPr="00D609D5">
        <w:rPr>
          <w:rFonts w:ascii="Times New Roman" w:hAnsi="Times New Roman" w:cs="Times New Roman"/>
          <w:sz w:val="26"/>
          <w:szCs w:val="26"/>
        </w:rPr>
        <w:t xml:space="preserve"> предметов в отверстия (одинаковые стаканчики, мозаика и др.)</w:t>
      </w:r>
      <w:r w:rsidR="00C550CB">
        <w:rPr>
          <w:rFonts w:ascii="Times New Roman" w:hAnsi="Times New Roman" w:cs="Times New Roman"/>
          <w:sz w:val="26"/>
          <w:szCs w:val="26"/>
        </w:rPr>
        <w:t>.</w:t>
      </w:r>
    </w:p>
    <w:p w14:paraId="24F6C48F" w14:textId="3A838AB0" w:rsidR="00E91BCB" w:rsidRPr="00D609D5" w:rsidRDefault="00E91BCB" w:rsidP="00E91BCB">
      <w:pPr>
        <w:spacing w:after="0"/>
        <w:ind w:left="-567" w:firstLine="567"/>
        <w:jc w:val="both"/>
        <w:rPr>
          <w:rFonts w:ascii="Times New Roman" w:hAnsi="Times New Roman" w:cs="Times New Roman"/>
          <w:sz w:val="26"/>
          <w:szCs w:val="26"/>
        </w:rPr>
      </w:pPr>
      <w:r w:rsidRPr="00C550CB">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C550CB">
        <w:rPr>
          <w:rFonts w:ascii="Times New Roman" w:hAnsi="Times New Roman" w:cs="Times New Roman"/>
          <w:sz w:val="26"/>
          <w:szCs w:val="26"/>
        </w:rPr>
        <w:t>р</w:t>
      </w:r>
      <w:r w:rsidRPr="00D609D5">
        <w:rPr>
          <w:rFonts w:ascii="Times New Roman" w:hAnsi="Times New Roman" w:cs="Times New Roman"/>
          <w:sz w:val="26"/>
          <w:szCs w:val="26"/>
        </w:rPr>
        <w:t>ебенок вставляет одинаковые по величине стаканчики друг в друга; вставляет шарики, мозаику в отверстия и др.</w:t>
      </w:r>
      <w:r w:rsidR="00BB6F15">
        <w:rPr>
          <w:rFonts w:ascii="Times New Roman" w:hAnsi="Times New Roman" w:cs="Times New Roman"/>
          <w:sz w:val="26"/>
          <w:szCs w:val="26"/>
        </w:rPr>
        <w:t xml:space="preserve"> Помещение</w:t>
      </w:r>
      <w:r w:rsidRPr="00685A6A">
        <w:rPr>
          <w:rFonts w:ascii="Times New Roman" w:hAnsi="Times New Roman" w:cs="Times New Roman"/>
          <w:color w:val="C00000"/>
          <w:sz w:val="26"/>
          <w:szCs w:val="26"/>
        </w:rPr>
        <w:t xml:space="preserve"> </w:t>
      </w:r>
      <w:r w:rsidRPr="00D609D5">
        <w:rPr>
          <w:rFonts w:ascii="Times New Roman" w:hAnsi="Times New Roman" w:cs="Times New Roman"/>
          <w:sz w:val="26"/>
          <w:szCs w:val="26"/>
        </w:rPr>
        <w:t xml:space="preserve">предметов в отверстие ребенок начинает осваивать после того, как научился складывать и перекладывать предметы. Ребенок кладет предметы в коробку (или любую другую емкость), которая частично закрыта. Отверстие, в которое ребенок опускает предмет, постепенно уменьшается до размеров самого предмета. Ребенок учится вставлять предметы друг в друга (например, одинаковые баночки из-под сметаны вставляют друг в друга дном вниз или дном вверх). На первоначальном этапе обучения предмет, в который ребенок вставляет другой такой же предмет, зафиксирован на плоскости (например, скотчем к поверхности стола; приклеен к коробке и др.). Затем предмет, в который ребенок вставляет другой предмет, он удерживает рукой. Также ребенок учится вставлять одинаковые по форме и величине деревянные вкладыши, крупные </w:t>
      </w:r>
      <w:proofErr w:type="spellStart"/>
      <w:r w:rsidRPr="00D609D5">
        <w:rPr>
          <w:rFonts w:ascii="Times New Roman" w:hAnsi="Times New Roman" w:cs="Times New Roman"/>
          <w:sz w:val="26"/>
          <w:szCs w:val="26"/>
        </w:rPr>
        <w:t>пазлы</w:t>
      </w:r>
      <w:proofErr w:type="spellEnd"/>
      <w:r w:rsidRPr="00D609D5">
        <w:rPr>
          <w:rFonts w:ascii="Times New Roman" w:hAnsi="Times New Roman" w:cs="Times New Roman"/>
          <w:sz w:val="26"/>
          <w:szCs w:val="26"/>
        </w:rPr>
        <w:t xml:space="preserve">. </w:t>
      </w:r>
    </w:p>
    <w:p w14:paraId="29DF6F21" w14:textId="77777777" w:rsidR="00E91BCB" w:rsidRPr="00107BE6" w:rsidRDefault="00E91BCB" w:rsidP="00C550CB">
      <w:pPr>
        <w:pStyle w:val="ae"/>
        <w:numPr>
          <w:ilvl w:val="0"/>
          <w:numId w:val="40"/>
        </w:numPr>
        <w:spacing w:after="0"/>
        <w:ind w:left="-567" w:firstLine="567"/>
        <w:jc w:val="both"/>
        <w:rPr>
          <w:rFonts w:ascii="Times New Roman" w:hAnsi="Times New Roman" w:cs="Times New Roman"/>
          <w:b/>
          <w:bCs/>
          <w:sz w:val="26"/>
          <w:szCs w:val="26"/>
        </w:rPr>
      </w:pPr>
      <w:r w:rsidRPr="00107BE6">
        <w:rPr>
          <w:rFonts w:ascii="Times New Roman" w:hAnsi="Times New Roman" w:cs="Times New Roman"/>
          <w:b/>
          <w:bCs/>
          <w:sz w:val="26"/>
          <w:szCs w:val="26"/>
        </w:rPr>
        <w:t>Формирование умения нанизывать предметы на стержень, нить</w:t>
      </w:r>
    </w:p>
    <w:p w14:paraId="7BB6FBE8" w14:textId="77777777" w:rsidR="00E91BCB" w:rsidRPr="00D609D5"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нанизывание предметов (шары, кольца, крупные и мелкие бусины и др.) на стержень (нить)</w:t>
      </w:r>
      <w:r w:rsidR="00107BE6">
        <w:rPr>
          <w:rFonts w:ascii="Times New Roman" w:hAnsi="Times New Roman" w:cs="Times New Roman"/>
          <w:sz w:val="26"/>
          <w:szCs w:val="26"/>
        </w:rPr>
        <w:t>.</w:t>
      </w:r>
    </w:p>
    <w:p w14:paraId="35EAF8F4" w14:textId="584242BC" w:rsidR="00E91BCB" w:rsidRPr="00D609D5"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07BE6">
        <w:rPr>
          <w:rFonts w:ascii="Times New Roman" w:hAnsi="Times New Roman" w:cs="Times New Roman"/>
          <w:sz w:val="26"/>
          <w:szCs w:val="26"/>
        </w:rPr>
        <w:t>р</w:t>
      </w:r>
      <w:r w:rsidRPr="00D609D5">
        <w:rPr>
          <w:rFonts w:ascii="Times New Roman" w:hAnsi="Times New Roman" w:cs="Times New Roman"/>
          <w:sz w:val="26"/>
          <w:szCs w:val="26"/>
        </w:rPr>
        <w:t xml:space="preserve">ебенок учится нанизывать предметы (кольца / шарики) на стержень, крупные бусины на нить, мелкие бусины на леску и др. </w:t>
      </w:r>
      <w:r w:rsidR="00107BE6">
        <w:rPr>
          <w:rFonts w:ascii="Times New Roman" w:hAnsi="Times New Roman" w:cs="Times New Roman"/>
          <w:sz w:val="26"/>
          <w:szCs w:val="26"/>
        </w:rPr>
        <w:t>Педагог</w:t>
      </w:r>
      <w:r w:rsidRPr="00D609D5">
        <w:rPr>
          <w:rFonts w:ascii="Times New Roman" w:hAnsi="Times New Roman" w:cs="Times New Roman"/>
          <w:sz w:val="26"/>
          <w:szCs w:val="26"/>
        </w:rPr>
        <w:t xml:space="preserve"> выполняет действия совместно с ребенком, удерживая его руки в своих руках. Сначала ребенку предлагают крупные бусины или другие предметы (маленькие елочки, башни, макаронные изделия и т.п.), при этом конец нити (шнурка, веревочки), который он вставляет в предмет, должен быть жестким (например, на концах веревки деревянные палочки или шнурок для обуви с металлическими ограничителями). Ребенок одной рукой держит жесткий конец нити, другой рукой держит предмет. После того как ребенок просунет жесткий конец нити в отверстие, он перемещает предмет по нити. Затем ребенку предлагают для нанизывания предметы меньшего размера, нить (шнурок, веревочка) дается без наконечника. </w:t>
      </w:r>
    </w:p>
    <w:p w14:paraId="125D8448" w14:textId="77777777" w:rsidR="00E91BCB" w:rsidRPr="00107BE6" w:rsidRDefault="00E91BCB" w:rsidP="00107BE6">
      <w:pPr>
        <w:pStyle w:val="ae"/>
        <w:numPr>
          <w:ilvl w:val="0"/>
          <w:numId w:val="40"/>
        </w:numPr>
        <w:spacing w:after="0"/>
        <w:ind w:left="-567" w:firstLine="567"/>
        <w:jc w:val="both"/>
        <w:rPr>
          <w:rFonts w:ascii="Times New Roman" w:hAnsi="Times New Roman" w:cs="Times New Roman"/>
          <w:b/>
          <w:bCs/>
          <w:sz w:val="26"/>
          <w:szCs w:val="26"/>
        </w:rPr>
      </w:pPr>
      <w:r w:rsidRPr="00107BE6">
        <w:rPr>
          <w:rFonts w:ascii="Times New Roman" w:hAnsi="Times New Roman" w:cs="Times New Roman"/>
          <w:b/>
          <w:bCs/>
          <w:sz w:val="26"/>
          <w:szCs w:val="26"/>
        </w:rPr>
        <w:t xml:space="preserve">Формирование умения бросать мяч </w:t>
      </w:r>
    </w:p>
    <w:p w14:paraId="28A87741" w14:textId="77777777" w:rsidR="00E91BCB" w:rsidRPr="00D609D5"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sz w:val="26"/>
          <w:szCs w:val="26"/>
        </w:rPr>
        <w:t>Ожидаемый результат</w:t>
      </w:r>
      <w:r w:rsidRPr="00D609D5">
        <w:rPr>
          <w:rFonts w:ascii="Times New Roman" w:hAnsi="Times New Roman" w:cs="Times New Roman"/>
          <w:sz w:val="26"/>
          <w:szCs w:val="26"/>
        </w:rPr>
        <w:t>: бросание мяча двумя руками (от груди, от уровня колен, из-за головы), одной рукой (от груди, от уровня колен, из-за головы)</w:t>
      </w:r>
      <w:r w:rsidR="00107BE6">
        <w:rPr>
          <w:rFonts w:ascii="Times New Roman" w:hAnsi="Times New Roman" w:cs="Times New Roman"/>
          <w:sz w:val="26"/>
          <w:szCs w:val="26"/>
        </w:rPr>
        <w:t>.</w:t>
      </w:r>
    </w:p>
    <w:p w14:paraId="61F3BBD2" w14:textId="211C5DAC" w:rsidR="00E91BCB" w:rsidRPr="00D609D5"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107BE6">
        <w:rPr>
          <w:rFonts w:ascii="Times New Roman" w:hAnsi="Times New Roman" w:cs="Times New Roman"/>
          <w:sz w:val="26"/>
          <w:szCs w:val="26"/>
        </w:rPr>
        <w:t>р</w:t>
      </w:r>
      <w:r w:rsidRPr="00D609D5">
        <w:rPr>
          <w:rFonts w:ascii="Times New Roman" w:hAnsi="Times New Roman" w:cs="Times New Roman"/>
          <w:sz w:val="26"/>
          <w:szCs w:val="26"/>
        </w:rPr>
        <w:t>ебенок учится бросать мяч детский (среднего размера) сначала двумя руками, затем одной рукой. Рекомендуе</w:t>
      </w:r>
      <w:r w:rsidR="00107BE6">
        <w:rPr>
          <w:rFonts w:ascii="Times New Roman" w:hAnsi="Times New Roman" w:cs="Times New Roman"/>
          <w:sz w:val="26"/>
          <w:szCs w:val="26"/>
        </w:rPr>
        <w:t xml:space="preserve">тся </w:t>
      </w:r>
      <w:r w:rsidRPr="00D609D5">
        <w:rPr>
          <w:rFonts w:ascii="Times New Roman" w:hAnsi="Times New Roman" w:cs="Times New Roman"/>
          <w:sz w:val="26"/>
          <w:szCs w:val="26"/>
        </w:rPr>
        <w:t xml:space="preserve">начинать учить бросать мяч от груди. Ребенок выполняет действие вместе с </w:t>
      </w:r>
      <w:r w:rsidR="00107BE6">
        <w:rPr>
          <w:rFonts w:ascii="Times New Roman" w:hAnsi="Times New Roman" w:cs="Times New Roman"/>
          <w:sz w:val="26"/>
          <w:szCs w:val="26"/>
        </w:rPr>
        <w:t>педагогом</w:t>
      </w:r>
      <w:r w:rsidRPr="00D609D5">
        <w:rPr>
          <w:rFonts w:ascii="Times New Roman" w:hAnsi="Times New Roman" w:cs="Times New Roman"/>
          <w:sz w:val="26"/>
          <w:szCs w:val="26"/>
        </w:rPr>
        <w:t xml:space="preserve">, который удерживает руки ребенка в своих руках и выполняет бросок. </w:t>
      </w:r>
    </w:p>
    <w:p w14:paraId="5E7964DE" w14:textId="77777777" w:rsidR="00E91BCB" w:rsidRPr="00107BE6" w:rsidRDefault="00E91BCB" w:rsidP="00107BE6">
      <w:pPr>
        <w:pStyle w:val="ae"/>
        <w:numPr>
          <w:ilvl w:val="0"/>
          <w:numId w:val="40"/>
        </w:numPr>
        <w:spacing w:after="0"/>
        <w:ind w:left="-567" w:firstLine="567"/>
        <w:jc w:val="both"/>
        <w:rPr>
          <w:rFonts w:ascii="Times New Roman" w:hAnsi="Times New Roman" w:cs="Times New Roman"/>
          <w:b/>
          <w:bCs/>
          <w:sz w:val="26"/>
          <w:szCs w:val="26"/>
        </w:rPr>
      </w:pPr>
      <w:r w:rsidRPr="00107BE6">
        <w:rPr>
          <w:rFonts w:ascii="Times New Roman" w:hAnsi="Times New Roman" w:cs="Times New Roman"/>
          <w:b/>
          <w:bCs/>
          <w:sz w:val="26"/>
          <w:szCs w:val="26"/>
        </w:rPr>
        <w:t xml:space="preserve">Формирование умения отбивать мяч от пола </w:t>
      </w:r>
    </w:p>
    <w:p w14:paraId="721F82F8" w14:textId="77777777" w:rsidR="00107BE6"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отбивание мяча от пола двумя руками (одной рукой)</w:t>
      </w:r>
      <w:r w:rsidR="00107BE6">
        <w:rPr>
          <w:rFonts w:ascii="Times New Roman" w:hAnsi="Times New Roman" w:cs="Times New Roman"/>
          <w:sz w:val="26"/>
          <w:szCs w:val="26"/>
        </w:rPr>
        <w:t>.</w:t>
      </w:r>
    </w:p>
    <w:p w14:paraId="3DF05AA1" w14:textId="77777777" w:rsidR="00E91BCB" w:rsidRPr="00D609D5"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bCs/>
          <w:sz w:val="26"/>
          <w:szCs w:val="26"/>
        </w:rPr>
        <w:lastRenderedPageBreak/>
        <w:t>Методические рекомендации: Ребенок учится отбивать сначала детский</w:t>
      </w:r>
      <w:r w:rsidRPr="00D609D5">
        <w:rPr>
          <w:rFonts w:ascii="Times New Roman" w:hAnsi="Times New Roman" w:cs="Times New Roman"/>
          <w:sz w:val="26"/>
          <w:szCs w:val="26"/>
        </w:rPr>
        <w:t xml:space="preserve"> (среднего размера) мяч, затем баскетбольный мяч. Обучение ребенка осуществляется через совместные действия с </w:t>
      </w:r>
      <w:r w:rsidR="00107BE6">
        <w:rPr>
          <w:rFonts w:ascii="Times New Roman" w:hAnsi="Times New Roman" w:cs="Times New Roman"/>
          <w:sz w:val="26"/>
          <w:szCs w:val="26"/>
        </w:rPr>
        <w:t>педагогом</w:t>
      </w:r>
      <w:r w:rsidRPr="00D609D5">
        <w:rPr>
          <w:rFonts w:ascii="Times New Roman" w:hAnsi="Times New Roman" w:cs="Times New Roman"/>
          <w:sz w:val="26"/>
          <w:szCs w:val="26"/>
        </w:rPr>
        <w:t xml:space="preserve">.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14:paraId="48D1BA1D" w14:textId="77777777" w:rsidR="00E91BCB" w:rsidRPr="00107BE6" w:rsidRDefault="00E91BCB" w:rsidP="00107BE6">
      <w:pPr>
        <w:pStyle w:val="ae"/>
        <w:numPr>
          <w:ilvl w:val="0"/>
          <w:numId w:val="40"/>
        </w:numPr>
        <w:spacing w:after="0"/>
        <w:ind w:left="-567" w:firstLine="567"/>
        <w:jc w:val="both"/>
        <w:rPr>
          <w:rFonts w:ascii="Times New Roman" w:hAnsi="Times New Roman" w:cs="Times New Roman"/>
          <w:b/>
          <w:bCs/>
          <w:sz w:val="26"/>
          <w:szCs w:val="26"/>
        </w:rPr>
      </w:pPr>
      <w:r w:rsidRPr="00107BE6">
        <w:rPr>
          <w:rFonts w:ascii="Times New Roman" w:hAnsi="Times New Roman" w:cs="Times New Roman"/>
          <w:b/>
          <w:bCs/>
          <w:sz w:val="26"/>
          <w:szCs w:val="26"/>
        </w:rPr>
        <w:t xml:space="preserve">Формирование умения ловить мяч </w:t>
      </w:r>
    </w:p>
    <w:p w14:paraId="30DDCC65" w14:textId="77777777" w:rsidR="00107BE6"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ловля мяча на уровне груди (на уровне колен, над головой)</w:t>
      </w:r>
      <w:r w:rsidR="00107BE6">
        <w:rPr>
          <w:rFonts w:ascii="Times New Roman" w:hAnsi="Times New Roman" w:cs="Times New Roman"/>
          <w:sz w:val="26"/>
          <w:szCs w:val="26"/>
        </w:rPr>
        <w:t>.</w:t>
      </w:r>
    </w:p>
    <w:p w14:paraId="47F6FAB5" w14:textId="5A58F0D7" w:rsidR="00E91BCB" w:rsidRPr="00D609D5" w:rsidRDefault="00E91BCB" w:rsidP="00E91BCB">
      <w:pPr>
        <w:spacing w:after="0"/>
        <w:ind w:left="-567" w:firstLine="567"/>
        <w:jc w:val="both"/>
        <w:rPr>
          <w:rFonts w:ascii="Times New Roman" w:hAnsi="Times New Roman" w:cs="Times New Roman"/>
          <w:sz w:val="26"/>
          <w:szCs w:val="26"/>
        </w:rPr>
      </w:pPr>
      <w:r w:rsidRPr="00107BE6">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7773F4">
        <w:rPr>
          <w:rFonts w:ascii="Times New Roman" w:hAnsi="Times New Roman" w:cs="Times New Roman"/>
          <w:sz w:val="26"/>
          <w:szCs w:val="26"/>
        </w:rPr>
        <w:t>р</w:t>
      </w:r>
      <w:r w:rsidRPr="00D609D5">
        <w:rPr>
          <w:rFonts w:ascii="Times New Roman" w:hAnsi="Times New Roman" w:cs="Times New Roman"/>
          <w:sz w:val="26"/>
          <w:szCs w:val="26"/>
        </w:rPr>
        <w:t>екомендуе</w:t>
      </w:r>
      <w:r w:rsidR="007773F4">
        <w:rPr>
          <w:rFonts w:ascii="Times New Roman" w:hAnsi="Times New Roman" w:cs="Times New Roman"/>
          <w:sz w:val="26"/>
          <w:szCs w:val="26"/>
        </w:rPr>
        <w:t>тся</w:t>
      </w:r>
      <w:r w:rsidRPr="00D609D5">
        <w:rPr>
          <w:rFonts w:ascii="Times New Roman" w:hAnsi="Times New Roman" w:cs="Times New Roman"/>
          <w:sz w:val="26"/>
          <w:szCs w:val="26"/>
        </w:rPr>
        <w:t xml:space="preserve">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 </w:t>
      </w:r>
    </w:p>
    <w:p w14:paraId="68FCDE8C" w14:textId="77777777" w:rsidR="00E91BCB" w:rsidRPr="007773F4" w:rsidRDefault="00E91BCB" w:rsidP="007773F4">
      <w:pPr>
        <w:pStyle w:val="ae"/>
        <w:numPr>
          <w:ilvl w:val="0"/>
          <w:numId w:val="40"/>
        </w:numPr>
        <w:spacing w:after="0"/>
        <w:ind w:left="-567" w:firstLine="567"/>
        <w:jc w:val="both"/>
        <w:rPr>
          <w:rFonts w:ascii="Times New Roman" w:hAnsi="Times New Roman" w:cs="Times New Roman"/>
          <w:b/>
          <w:bCs/>
          <w:sz w:val="26"/>
          <w:szCs w:val="26"/>
        </w:rPr>
      </w:pPr>
      <w:r w:rsidRPr="007773F4">
        <w:rPr>
          <w:rFonts w:ascii="Times New Roman" w:hAnsi="Times New Roman" w:cs="Times New Roman"/>
          <w:b/>
          <w:bCs/>
          <w:sz w:val="26"/>
          <w:szCs w:val="26"/>
        </w:rPr>
        <w:t xml:space="preserve">Формирование умения ударять по мячу ногой </w:t>
      </w:r>
    </w:p>
    <w:p w14:paraId="47F2972C" w14:textId="77777777" w:rsidR="007773F4" w:rsidRDefault="00E91BCB" w:rsidP="00E91BCB">
      <w:pPr>
        <w:spacing w:after="0"/>
        <w:ind w:left="-567" w:firstLine="567"/>
        <w:jc w:val="both"/>
        <w:rPr>
          <w:rFonts w:ascii="Times New Roman" w:hAnsi="Times New Roman" w:cs="Times New Roman"/>
          <w:sz w:val="26"/>
          <w:szCs w:val="26"/>
        </w:rPr>
      </w:pPr>
      <w:r w:rsidRPr="007773F4">
        <w:rPr>
          <w:rFonts w:ascii="Times New Roman" w:hAnsi="Times New Roman" w:cs="Times New Roman"/>
          <w:sz w:val="26"/>
          <w:szCs w:val="26"/>
        </w:rPr>
        <w:t>Ожидаемый результат:</w:t>
      </w:r>
      <w:r w:rsidRPr="00D609D5">
        <w:rPr>
          <w:rFonts w:ascii="Times New Roman" w:hAnsi="Times New Roman" w:cs="Times New Roman"/>
          <w:sz w:val="26"/>
          <w:szCs w:val="26"/>
        </w:rPr>
        <w:t xml:space="preserve"> ударение по мячу ногой с места (с нескольких шагов, с разбега)</w:t>
      </w:r>
      <w:r w:rsidR="007773F4">
        <w:rPr>
          <w:rFonts w:ascii="Times New Roman" w:hAnsi="Times New Roman" w:cs="Times New Roman"/>
          <w:sz w:val="26"/>
          <w:szCs w:val="26"/>
        </w:rPr>
        <w:t>.</w:t>
      </w:r>
    </w:p>
    <w:p w14:paraId="409E458E" w14:textId="7CBD9019" w:rsidR="00E91BCB" w:rsidRDefault="00E91BCB" w:rsidP="00E91BCB">
      <w:pPr>
        <w:spacing w:after="0"/>
        <w:ind w:left="-567" w:firstLine="567"/>
        <w:jc w:val="both"/>
        <w:rPr>
          <w:rFonts w:ascii="Times New Roman" w:hAnsi="Times New Roman" w:cs="Times New Roman"/>
          <w:sz w:val="26"/>
          <w:szCs w:val="26"/>
        </w:rPr>
      </w:pPr>
      <w:r w:rsidRPr="007773F4">
        <w:rPr>
          <w:rFonts w:ascii="Times New Roman" w:hAnsi="Times New Roman" w:cs="Times New Roman"/>
          <w:bCs/>
          <w:sz w:val="26"/>
          <w:szCs w:val="26"/>
        </w:rPr>
        <w:t>Методические рекомендации:</w:t>
      </w:r>
      <w:r w:rsidR="00685A6A">
        <w:rPr>
          <w:rFonts w:ascii="Times New Roman" w:hAnsi="Times New Roman" w:cs="Times New Roman"/>
          <w:bCs/>
          <w:sz w:val="26"/>
          <w:szCs w:val="26"/>
        </w:rPr>
        <w:t xml:space="preserve"> </w:t>
      </w:r>
      <w:r w:rsidR="007773F4">
        <w:rPr>
          <w:rFonts w:ascii="Times New Roman" w:hAnsi="Times New Roman" w:cs="Times New Roman"/>
          <w:sz w:val="26"/>
          <w:szCs w:val="26"/>
        </w:rPr>
        <w:t>с</w:t>
      </w:r>
      <w:r w:rsidRPr="00D609D5">
        <w:rPr>
          <w:rFonts w:ascii="Times New Roman" w:hAnsi="Times New Roman" w:cs="Times New Roman"/>
          <w:sz w:val="26"/>
          <w:szCs w:val="26"/>
        </w:rPr>
        <w:t xml:space="preserve">начала ребенок учится ударять по мячу с места с небольшим замахом. </w:t>
      </w:r>
      <w:r w:rsidR="007773F4">
        <w:rPr>
          <w:rFonts w:ascii="Times New Roman" w:hAnsi="Times New Roman" w:cs="Times New Roman"/>
          <w:sz w:val="26"/>
          <w:szCs w:val="26"/>
        </w:rPr>
        <w:t xml:space="preserve">Педагог </w:t>
      </w:r>
      <w:r w:rsidRPr="00D609D5">
        <w:rPr>
          <w:rFonts w:ascii="Times New Roman" w:hAnsi="Times New Roman" w:cs="Times New Roman"/>
          <w:sz w:val="26"/>
          <w:szCs w:val="26"/>
        </w:rPr>
        <w:t xml:space="preserve">берет ногу ребенка, отводит назад и ударяет ею по мячу. После этого ребенок учится ударять по мячу, пройдя несколько шагов. </w:t>
      </w:r>
      <w:r w:rsidR="007773F4">
        <w:rPr>
          <w:rFonts w:ascii="Times New Roman" w:hAnsi="Times New Roman" w:cs="Times New Roman"/>
          <w:sz w:val="26"/>
          <w:szCs w:val="26"/>
        </w:rPr>
        <w:t>Педагог</w:t>
      </w:r>
      <w:r w:rsidRPr="00D609D5">
        <w:rPr>
          <w:rFonts w:ascii="Times New Roman" w:hAnsi="Times New Roman" w:cs="Times New Roman"/>
          <w:sz w:val="26"/>
          <w:szCs w:val="26"/>
        </w:rPr>
        <w:t xml:space="preserve"> ставит ориентир, определяющий расстояние до мяча. Постепенно это расстояние увеличивается, и ребенок учится ударять по мячу с разбега.</w:t>
      </w:r>
    </w:p>
    <w:p w14:paraId="0F4DFF07" w14:textId="77777777" w:rsidR="00964A28" w:rsidRDefault="00964A28" w:rsidP="00E91BCB">
      <w:pPr>
        <w:spacing w:after="0"/>
        <w:ind w:left="-567" w:firstLine="567"/>
        <w:jc w:val="both"/>
        <w:rPr>
          <w:rFonts w:ascii="Times New Roman" w:hAnsi="Times New Roman" w:cs="Times New Roman"/>
          <w:sz w:val="26"/>
          <w:szCs w:val="26"/>
        </w:rPr>
      </w:pPr>
    </w:p>
    <w:p w14:paraId="47AD7B34" w14:textId="1363C7EB" w:rsidR="00AB486E" w:rsidRPr="00076F0F" w:rsidRDefault="00DA039A" w:rsidP="00AB486E">
      <w:pPr>
        <w:pStyle w:val="a7"/>
        <w:shd w:val="clear" w:color="auto" w:fill="FFFFFF"/>
        <w:spacing w:before="0" w:beforeAutospacing="0" w:after="0" w:afterAutospacing="0" w:line="276"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игровое взаимодействие </w:t>
      </w:r>
      <w:r w:rsidRPr="00DA039A">
        <w:rPr>
          <w:rFonts w:ascii="Times New Roman" w:hAnsi="Times New Roman" w:cs="Times New Roman"/>
          <w:sz w:val="26"/>
          <w:szCs w:val="26"/>
        </w:rPr>
        <w:t>занимает особое место в комплексной реабилитации и абилитации детей с ТМНР, поскольку игра является ведущей деятельностью ребенка, а нарушение формирования и развития игровых навыков приводит к дальнейшему искажению психического развития.</w:t>
      </w:r>
      <w:r w:rsidR="00AB486E">
        <w:rPr>
          <w:rFonts w:ascii="Times New Roman" w:hAnsi="Times New Roman" w:cs="Times New Roman"/>
          <w:sz w:val="26"/>
          <w:szCs w:val="26"/>
        </w:rPr>
        <w:t xml:space="preserve"> Д</w:t>
      </w:r>
      <w:r w:rsidR="00AB486E" w:rsidRPr="00076F0F">
        <w:rPr>
          <w:rFonts w:ascii="Times New Roman" w:hAnsi="Times New Roman" w:cs="Times New Roman"/>
          <w:sz w:val="26"/>
          <w:szCs w:val="26"/>
        </w:rPr>
        <w:t xml:space="preserve">ля детей с </w:t>
      </w:r>
      <w:r w:rsidR="0062562E">
        <w:rPr>
          <w:rFonts w:ascii="Times New Roman" w:hAnsi="Times New Roman" w:cs="Times New Roman"/>
          <w:sz w:val="26"/>
          <w:szCs w:val="26"/>
        </w:rPr>
        <w:t>ТМНР</w:t>
      </w:r>
      <w:r w:rsidR="00AB486E">
        <w:rPr>
          <w:rFonts w:ascii="Times New Roman" w:hAnsi="Times New Roman" w:cs="Times New Roman"/>
          <w:sz w:val="26"/>
          <w:szCs w:val="26"/>
        </w:rPr>
        <w:t xml:space="preserve"> п</w:t>
      </w:r>
      <w:r w:rsidR="00AB486E" w:rsidRPr="00076F0F">
        <w:rPr>
          <w:rFonts w:ascii="Times New Roman" w:hAnsi="Times New Roman" w:cs="Times New Roman"/>
          <w:sz w:val="26"/>
          <w:szCs w:val="26"/>
        </w:rPr>
        <w:t>ри грамотном выборе и поддержке взрослого игр</w:t>
      </w:r>
      <w:r w:rsidR="00AB486E">
        <w:rPr>
          <w:rFonts w:ascii="Times New Roman" w:hAnsi="Times New Roman" w:cs="Times New Roman"/>
          <w:sz w:val="26"/>
          <w:szCs w:val="26"/>
        </w:rPr>
        <w:t>ы</w:t>
      </w:r>
      <w:r w:rsidR="00AB486E" w:rsidRPr="00076F0F">
        <w:rPr>
          <w:rFonts w:ascii="Times New Roman" w:hAnsi="Times New Roman" w:cs="Times New Roman"/>
          <w:sz w:val="26"/>
          <w:szCs w:val="26"/>
        </w:rPr>
        <w:t xml:space="preserve"> расширяют границы интеллектуальных возможностей, формируют определенные умения и навыки, способствуют разностороннему развитию познавательн</w:t>
      </w:r>
      <w:r w:rsidR="00AB486E">
        <w:rPr>
          <w:rFonts w:ascii="Times New Roman" w:hAnsi="Times New Roman" w:cs="Times New Roman"/>
          <w:sz w:val="26"/>
          <w:szCs w:val="26"/>
        </w:rPr>
        <w:t>ой</w:t>
      </w:r>
      <w:r w:rsidR="00AB486E" w:rsidRPr="00076F0F">
        <w:rPr>
          <w:rFonts w:ascii="Times New Roman" w:hAnsi="Times New Roman" w:cs="Times New Roman"/>
          <w:sz w:val="26"/>
          <w:szCs w:val="26"/>
        </w:rPr>
        <w:t xml:space="preserve"> и личностн</w:t>
      </w:r>
      <w:r w:rsidR="00AB486E">
        <w:rPr>
          <w:rFonts w:ascii="Times New Roman" w:hAnsi="Times New Roman" w:cs="Times New Roman"/>
          <w:sz w:val="26"/>
          <w:szCs w:val="26"/>
        </w:rPr>
        <w:t>ой</w:t>
      </w:r>
      <w:r w:rsidR="00AB486E" w:rsidRPr="00076F0F">
        <w:rPr>
          <w:rFonts w:ascii="Times New Roman" w:hAnsi="Times New Roman" w:cs="Times New Roman"/>
          <w:sz w:val="26"/>
          <w:szCs w:val="26"/>
        </w:rPr>
        <w:t xml:space="preserve"> (эмоционально-волев</w:t>
      </w:r>
      <w:r w:rsidR="00AB486E">
        <w:rPr>
          <w:rFonts w:ascii="Times New Roman" w:hAnsi="Times New Roman" w:cs="Times New Roman"/>
          <w:sz w:val="26"/>
          <w:szCs w:val="26"/>
        </w:rPr>
        <w:t>ой</w:t>
      </w:r>
      <w:r w:rsidR="00AB486E" w:rsidRPr="00076F0F">
        <w:rPr>
          <w:rFonts w:ascii="Times New Roman" w:hAnsi="Times New Roman" w:cs="Times New Roman"/>
          <w:sz w:val="26"/>
          <w:szCs w:val="26"/>
        </w:rPr>
        <w:t>, коммуникативн</w:t>
      </w:r>
      <w:r w:rsidR="00AB486E">
        <w:rPr>
          <w:rFonts w:ascii="Times New Roman" w:hAnsi="Times New Roman" w:cs="Times New Roman"/>
          <w:sz w:val="26"/>
          <w:szCs w:val="26"/>
        </w:rPr>
        <w:t>ой</w:t>
      </w:r>
      <w:r w:rsidR="00AB486E" w:rsidRPr="00076F0F">
        <w:rPr>
          <w:rFonts w:ascii="Times New Roman" w:hAnsi="Times New Roman" w:cs="Times New Roman"/>
          <w:sz w:val="26"/>
          <w:szCs w:val="26"/>
        </w:rPr>
        <w:t>) сферы.</w:t>
      </w:r>
    </w:p>
    <w:p w14:paraId="214AFB23" w14:textId="701EDCC4" w:rsidR="00964A28" w:rsidRDefault="00AB486E" w:rsidP="00E91BCB">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Данные методики</w:t>
      </w:r>
      <w:r w:rsidR="00DA039A" w:rsidRPr="00DA039A">
        <w:rPr>
          <w:rFonts w:ascii="Times New Roman" w:hAnsi="Times New Roman" w:cs="Times New Roman"/>
          <w:sz w:val="26"/>
          <w:szCs w:val="26"/>
        </w:rPr>
        <w:t xml:space="preserve"> могут использоваться для работы с детьми 2–15 лет с разным уровнем психического развития. Из общей программы методик педагог или родители выбирают игры для каждого занятия в зависимости от задач, возраста, возможностей, интересов детей и наличия на занятии помощников.</w:t>
      </w:r>
      <w:r w:rsidR="00964A28">
        <w:rPr>
          <w:rFonts w:ascii="Times New Roman" w:hAnsi="Times New Roman" w:cs="Times New Roman"/>
          <w:sz w:val="26"/>
          <w:szCs w:val="26"/>
        </w:rPr>
        <w:t xml:space="preserve"> </w:t>
      </w:r>
      <w:r w:rsidR="00295D2E">
        <w:rPr>
          <w:rFonts w:ascii="Times New Roman" w:hAnsi="Times New Roman" w:cs="Times New Roman"/>
          <w:sz w:val="26"/>
          <w:szCs w:val="26"/>
        </w:rPr>
        <w:t xml:space="preserve">Систематическое </w:t>
      </w:r>
      <w:r w:rsidR="00964A28">
        <w:rPr>
          <w:rFonts w:ascii="Times New Roman" w:hAnsi="Times New Roman" w:cs="Times New Roman"/>
          <w:sz w:val="26"/>
          <w:szCs w:val="26"/>
        </w:rPr>
        <w:t xml:space="preserve">использование игровых технологий в абилитации детей с ТМНР способствует развитию </w:t>
      </w:r>
      <w:r w:rsidR="00964A28" w:rsidRPr="00964A28">
        <w:rPr>
          <w:rFonts w:ascii="Times New Roman" w:hAnsi="Times New Roman" w:cs="Times New Roman"/>
          <w:sz w:val="26"/>
          <w:szCs w:val="26"/>
        </w:rPr>
        <w:t>моторных, речевых</w:t>
      </w:r>
      <w:r w:rsidR="00964A28">
        <w:rPr>
          <w:rFonts w:ascii="Times New Roman" w:hAnsi="Times New Roman" w:cs="Times New Roman"/>
          <w:sz w:val="26"/>
          <w:szCs w:val="26"/>
        </w:rPr>
        <w:t xml:space="preserve"> и </w:t>
      </w:r>
      <w:r w:rsidR="00964A28" w:rsidRPr="00964A28">
        <w:rPr>
          <w:rFonts w:ascii="Times New Roman" w:hAnsi="Times New Roman" w:cs="Times New Roman"/>
          <w:sz w:val="26"/>
          <w:szCs w:val="26"/>
        </w:rPr>
        <w:t>коммуникативных</w:t>
      </w:r>
      <w:r w:rsidR="00964A28">
        <w:rPr>
          <w:rFonts w:ascii="Times New Roman" w:hAnsi="Times New Roman" w:cs="Times New Roman"/>
          <w:sz w:val="26"/>
          <w:szCs w:val="26"/>
        </w:rPr>
        <w:t xml:space="preserve"> навыков, </w:t>
      </w:r>
      <w:r w:rsidR="0009020B">
        <w:rPr>
          <w:rFonts w:ascii="Times New Roman" w:hAnsi="Times New Roman" w:cs="Times New Roman"/>
          <w:sz w:val="26"/>
          <w:szCs w:val="26"/>
        </w:rPr>
        <w:t>высших психических функций</w:t>
      </w:r>
      <w:r w:rsidR="00295D2E">
        <w:rPr>
          <w:rFonts w:ascii="Times New Roman" w:hAnsi="Times New Roman" w:cs="Times New Roman"/>
          <w:sz w:val="26"/>
          <w:szCs w:val="26"/>
        </w:rPr>
        <w:t xml:space="preserve"> и </w:t>
      </w:r>
      <w:r w:rsidR="0009020B">
        <w:rPr>
          <w:rFonts w:ascii="Times New Roman" w:hAnsi="Times New Roman" w:cs="Times New Roman"/>
          <w:sz w:val="26"/>
          <w:szCs w:val="26"/>
        </w:rPr>
        <w:t>пространственных представлений</w:t>
      </w:r>
      <w:r w:rsidR="00295D2E">
        <w:rPr>
          <w:rFonts w:ascii="Times New Roman" w:hAnsi="Times New Roman" w:cs="Times New Roman"/>
          <w:sz w:val="26"/>
          <w:szCs w:val="26"/>
        </w:rPr>
        <w:t xml:space="preserve"> ребенк</w:t>
      </w:r>
      <w:bookmarkStart w:id="0" w:name="_GoBack"/>
      <w:bookmarkEnd w:id="0"/>
      <w:r w:rsidR="00295D2E">
        <w:rPr>
          <w:rFonts w:ascii="Times New Roman" w:hAnsi="Times New Roman" w:cs="Times New Roman"/>
          <w:sz w:val="26"/>
          <w:szCs w:val="26"/>
        </w:rPr>
        <w:t>а</w:t>
      </w:r>
      <w:r w:rsidR="0009020B">
        <w:rPr>
          <w:rFonts w:ascii="Times New Roman" w:hAnsi="Times New Roman" w:cs="Times New Roman"/>
          <w:sz w:val="26"/>
          <w:szCs w:val="26"/>
        </w:rPr>
        <w:t>, преодолению тревожности и агрессии при взаимодействии со взрослым.</w:t>
      </w:r>
    </w:p>
    <w:p w14:paraId="014DA466" w14:textId="6B082F01" w:rsidR="0009020B" w:rsidRDefault="0009020B" w:rsidP="00E91BCB">
      <w:pPr>
        <w:spacing w:after="0"/>
        <w:ind w:left="-567" w:firstLine="567"/>
        <w:jc w:val="both"/>
        <w:rPr>
          <w:rFonts w:ascii="Times New Roman" w:hAnsi="Times New Roman" w:cs="Times New Roman"/>
          <w:sz w:val="26"/>
          <w:szCs w:val="26"/>
        </w:rPr>
      </w:pPr>
    </w:p>
    <w:p w14:paraId="34003778" w14:textId="77777777" w:rsidR="00295D2E" w:rsidRDefault="00295D2E" w:rsidP="00E91BCB">
      <w:pPr>
        <w:spacing w:after="0"/>
        <w:ind w:left="-567" w:firstLine="567"/>
        <w:jc w:val="both"/>
        <w:rPr>
          <w:rFonts w:ascii="Times New Roman" w:hAnsi="Times New Roman" w:cs="Times New Roman"/>
          <w:sz w:val="26"/>
          <w:szCs w:val="26"/>
        </w:rPr>
      </w:pPr>
    </w:p>
    <w:p w14:paraId="4D05E260" w14:textId="75CA619D" w:rsidR="0009020B" w:rsidRDefault="0009020B" w:rsidP="00E91BCB">
      <w:pPr>
        <w:spacing w:after="0"/>
        <w:ind w:left="-567" w:firstLine="567"/>
        <w:jc w:val="both"/>
        <w:rPr>
          <w:rFonts w:ascii="Times New Roman" w:hAnsi="Times New Roman" w:cs="Times New Roman"/>
          <w:sz w:val="26"/>
          <w:szCs w:val="26"/>
        </w:rPr>
      </w:pPr>
    </w:p>
    <w:p w14:paraId="700FB95F" w14:textId="77777777" w:rsidR="0009020B" w:rsidRDefault="0009020B" w:rsidP="00E91BCB">
      <w:pPr>
        <w:spacing w:after="0"/>
        <w:ind w:left="-567" w:firstLine="567"/>
        <w:jc w:val="both"/>
        <w:rPr>
          <w:rFonts w:ascii="Times New Roman" w:hAnsi="Times New Roman" w:cs="Times New Roman"/>
          <w:sz w:val="26"/>
          <w:szCs w:val="26"/>
        </w:rPr>
      </w:pPr>
    </w:p>
    <w:p w14:paraId="38505CC9" w14:textId="77CEA21E" w:rsidR="00E91BCB" w:rsidRDefault="00E91BCB" w:rsidP="00D122D4">
      <w:pPr>
        <w:pStyle w:val="ae"/>
        <w:spacing w:after="0"/>
        <w:ind w:left="-567"/>
        <w:jc w:val="center"/>
        <w:rPr>
          <w:rFonts w:ascii="Times New Roman" w:hAnsi="Times New Roman" w:cs="Times New Roman"/>
          <w:sz w:val="26"/>
          <w:szCs w:val="26"/>
        </w:rPr>
      </w:pPr>
      <w:r w:rsidRPr="00D609D5">
        <w:rPr>
          <w:rFonts w:ascii="Times New Roman" w:hAnsi="Times New Roman" w:cs="Times New Roman"/>
          <w:sz w:val="26"/>
          <w:szCs w:val="26"/>
        </w:rPr>
        <w:lastRenderedPageBreak/>
        <w:t>Список литературы</w:t>
      </w:r>
      <w:r w:rsidR="00D122D4" w:rsidRPr="00D609D5">
        <w:rPr>
          <w:rFonts w:ascii="Times New Roman" w:hAnsi="Times New Roman" w:cs="Times New Roman"/>
          <w:sz w:val="26"/>
          <w:szCs w:val="26"/>
        </w:rPr>
        <w:t>:</w:t>
      </w:r>
    </w:p>
    <w:p w14:paraId="4D2E48EA" w14:textId="77777777" w:rsidR="00F04E85" w:rsidRPr="00D609D5" w:rsidRDefault="00F04E85" w:rsidP="00D122D4">
      <w:pPr>
        <w:pStyle w:val="ae"/>
        <w:spacing w:after="0"/>
        <w:ind w:left="-567"/>
        <w:jc w:val="center"/>
        <w:rPr>
          <w:rFonts w:ascii="Times New Roman" w:hAnsi="Times New Roman" w:cs="Times New Roman"/>
          <w:sz w:val="26"/>
          <w:szCs w:val="26"/>
        </w:rPr>
      </w:pPr>
    </w:p>
    <w:p w14:paraId="7E045711" w14:textId="77777777" w:rsidR="00D122D4" w:rsidRPr="00D609D5" w:rsidRDefault="00D122D4" w:rsidP="00E91BCB">
      <w:pPr>
        <w:pStyle w:val="ae"/>
        <w:numPr>
          <w:ilvl w:val="0"/>
          <w:numId w:val="37"/>
        </w:numPr>
        <w:spacing w:after="0"/>
        <w:ind w:left="-567" w:firstLine="567"/>
        <w:jc w:val="both"/>
        <w:rPr>
          <w:rFonts w:ascii="Times New Roman" w:hAnsi="Times New Roman" w:cs="Times New Roman"/>
          <w:sz w:val="26"/>
          <w:szCs w:val="26"/>
        </w:rPr>
      </w:pPr>
      <w:r w:rsidRPr="00D609D5">
        <w:rPr>
          <w:rFonts w:ascii="Times New Roman" w:hAnsi="Times New Roman" w:cs="Times New Roman"/>
          <w:sz w:val="26"/>
          <w:szCs w:val="26"/>
        </w:rPr>
        <w:t xml:space="preserve">Айрес, </w:t>
      </w:r>
      <w:proofErr w:type="spellStart"/>
      <w:r w:rsidRPr="00D609D5">
        <w:rPr>
          <w:rFonts w:ascii="Times New Roman" w:hAnsi="Times New Roman" w:cs="Times New Roman"/>
          <w:sz w:val="26"/>
          <w:szCs w:val="26"/>
        </w:rPr>
        <w:t>Э.Дж</w:t>
      </w:r>
      <w:proofErr w:type="spellEnd"/>
      <w:r w:rsidRPr="00D609D5">
        <w:rPr>
          <w:rFonts w:ascii="Times New Roman" w:hAnsi="Times New Roman" w:cs="Times New Roman"/>
          <w:sz w:val="26"/>
          <w:szCs w:val="26"/>
        </w:rPr>
        <w:t xml:space="preserve">. Ребенок и сенсорная интеграция. Понимание скрытых проблем развития / </w:t>
      </w:r>
      <w:proofErr w:type="spellStart"/>
      <w:r w:rsidRPr="00D609D5">
        <w:rPr>
          <w:rFonts w:ascii="Times New Roman" w:hAnsi="Times New Roman" w:cs="Times New Roman"/>
          <w:sz w:val="26"/>
          <w:szCs w:val="26"/>
        </w:rPr>
        <w:t>Э.Дж.Айрес</w:t>
      </w:r>
      <w:proofErr w:type="spellEnd"/>
      <w:r w:rsidRPr="00D609D5">
        <w:rPr>
          <w:rFonts w:ascii="Times New Roman" w:hAnsi="Times New Roman" w:cs="Times New Roman"/>
          <w:sz w:val="26"/>
          <w:szCs w:val="26"/>
        </w:rPr>
        <w:t>; (</w:t>
      </w:r>
      <w:proofErr w:type="spellStart"/>
      <w:proofErr w:type="gramStart"/>
      <w:r w:rsidRPr="00D609D5">
        <w:rPr>
          <w:rFonts w:ascii="Times New Roman" w:hAnsi="Times New Roman" w:cs="Times New Roman"/>
          <w:sz w:val="26"/>
          <w:szCs w:val="26"/>
        </w:rPr>
        <w:t>пер.сангл</w:t>
      </w:r>
      <w:proofErr w:type="gramEnd"/>
      <w:r w:rsidRPr="00D609D5">
        <w:rPr>
          <w:rFonts w:ascii="Times New Roman" w:hAnsi="Times New Roman" w:cs="Times New Roman"/>
          <w:sz w:val="26"/>
          <w:szCs w:val="26"/>
        </w:rPr>
        <w:t>.Юлии</w:t>
      </w:r>
      <w:proofErr w:type="spellEnd"/>
      <w:r w:rsidRPr="00D609D5">
        <w:rPr>
          <w:rFonts w:ascii="Times New Roman" w:hAnsi="Times New Roman" w:cs="Times New Roman"/>
          <w:sz w:val="26"/>
          <w:szCs w:val="26"/>
        </w:rPr>
        <w:t xml:space="preserve"> Даре). – М.: </w:t>
      </w:r>
      <w:proofErr w:type="spellStart"/>
      <w:r w:rsidRPr="00D609D5">
        <w:rPr>
          <w:rFonts w:ascii="Times New Roman" w:hAnsi="Times New Roman" w:cs="Times New Roman"/>
          <w:sz w:val="26"/>
          <w:szCs w:val="26"/>
        </w:rPr>
        <w:t>Теревинф</w:t>
      </w:r>
      <w:proofErr w:type="spellEnd"/>
      <w:r w:rsidRPr="00D609D5">
        <w:rPr>
          <w:rFonts w:ascii="Times New Roman" w:hAnsi="Times New Roman" w:cs="Times New Roman"/>
          <w:sz w:val="26"/>
          <w:szCs w:val="26"/>
        </w:rPr>
        <w:t xml:space="preserve">, 2009. – 272 с. 516  </w:t>
      </w:r>
    </w:p>
    <w:p w14:paraId="078D3565" w14:textId="77777777" w:rsidR="00D122D4" w:rsidRPr="00D609D5" w:rsidRDefault="00D122D4" w:rsidP="00E91BCB">
      <w:pPr>
        <w:pStyle w:val="ae"/>
        <w:numPr>
          <w:ilvl w:val="0"/>
          <w:numId w:val="37"/>
        </w:numPr>
        <w:spacing w:after="0"/>
        <w:ind w:left="-567" w:firstLine="567"/>
        <w:jc w:val="both"/>
        <w:rPr>
          <w:rFonts w:ascii="Times New Roman" w:hAnsi="Times New Roman" w:cs="Times New Roman"/>
          <w:sz w:val="26"/>
          <w:szCs w:val="26"/>
        </w:rPr>
      </w:pPr>
      <w:proofErr w:type="spellStart"/>
      <w:r w:rsidRPr="00D609D5">
        <w:rPr>
          <w:rFonts w:ascii="Times New Roman" w:hAnsi="Times New Roman" w:cs="Times New Roman"/>
          <w:sz w:val="26"/>
          <w:szCs w:val="26"/>
        </w:rPr>
        <w:t>Баряева</w:t>
      </w:r>
      <w:proofErr w:type="spellEnd"/>
      <w:r w:rsidRPr="00D609D5">
        <w:rPr>
          <w:rFonts w:ascii="Times New Roman" w:hAnsi="Times New Roman" w:cs="Times New Roman"/>
          <w:sz w:val="26"/>
          <w:szCs w:val="26"/>
        </w:rPr>
        <w:t xml:space="preserve"> Л. Б., </w:t>
      </w:r>
      <w:proofErr w:type="spellStart"/>
      <w:r w:rsidRPr="00D609D5">
        <w:rPr>
          <w:rFonts w:ascii="Times New Roman" w:hAnsi="Times New Roman" w:cs="Times New Roman"/>
          <w:sz w:val="26"/>
          <w:szCs w:val="26"/>
        </w:rPr>
        <w:t>Гаврилушкина</w:t>
      </w:r>
      <w:proofErr w:type="spellEnd"/>
      <w:r w:rsidRPr="00D609D5">
        <w:rPr>
          <w:rFonts w:ascii="Times New Roman" w:hAnsi="Times New Roman" w:cs="Times New Roman"/>
          <w:sz w:val="26"/>
          <w:szCs w:val="26"/>
        </w:rPr>
        <w:t xml:space="preserve"> О. П., Зарин А. П., Соколова Н. Д. Программа воспитания и обучения дошкольников с интеллектуальной </w:t>
      </w:r>
      <w:proofErr w:type="gramStart"/>
      <w:r w:rsidRPr="00D609D5">
        <w:rPr>
          <w:rFonts w:ascii="Times New Roman" w:hAnsi="Times New Roman" w:cs="Times New Roman"/>
          <w:sz w:val="26"/>
          <w:szCs w:val="26"/>
        </w:rPr>
        <w:t>недостаточностью.—</w:t>
      </w:r>
      <w:proofErr w:type="gramEnd"/>
      <w:r w:rsidRPr="00D609D5">
        <w:rPr>
          <w:rFonts w:ascii="Times New Roman" w:hAnsi="Times New Roman" w:cs="Times New Roman"/>
          <w:sz w:val="26"/>
          <w:szCs w:val="26"/>
        </w:rPr>
        <w:t xml:space="preserve"> СПб.: Издательство «СОЮЗ», 2003. — 320 с. — (Коррекционная педагогика). </w:t>
      </w:r>
    </w:p>
    <w:p w14:paraId="4F460DE0" w14:textId="77777777" w:rsidR="00D122D4" w:rsidRPr="00D609D5" w:rsidRDefault="00D122D4" w:rsidP="00E91BCB">
      <w:pPr>
        <w:pStyle w:val="ae"/>
        <w:numPr>
          <w:ilvl w:val="0"/>
          <w:numId w:val="37"/>
        </w:numPr>
        <w:spacing w:after="0"/>
        <w:ind w:left="-567" w:firstLine="567"/>
        <w:jc w:val="both"/>
        <w:rPr>
          <w:rFonts w:ascii="Times New Roman" w:hAnsi="Times New Roman" w:cs="Times New Roman"/>
          <w:sz w:val="26"/>
          <w:szCs w:val="26"/>
        </w:rPr>
      </w:pPr>
      <w:proofErr w:type="spellStart"/>
      <w:r w:rsidRPr="00D609D5">
        <w:rPr>
          <w:rFonts w:ascii="Times New Roman" w:hAnsi="Times New Roman" w:cs="Times New Roman"/>
          <w:sz w:val="26"/>
          <w:szCs w:val="26"/>
        </w:rPr>
        <w:t>Миненкова</w:t>
      </w:r>
      <w:proofErr w:type="spellEnd"/>
      <w:r w:rsidRPr="00D609D5">
        <w:rPr>
          <w:rFonts w:ascii="Times New Roman" w:hAnsi="Times New Roman" w:cs="Times New Roman"/>
          <w:sz w:val="26"/>
          <w:szCs w:val="26"/>
        </w:rPr>
        <w:t xml:space="preserve"> // Обучение и воспитание детей в условиях центра коррекционно-развивающего обучения и реабилитации: учеб.-метод. пособие / С.Е. Гайдукевич и др.; науч. ред. С.Е. Гайдукевич. – </w:t>
      </w:r>
      <w:proofErr w:type="spellStart"/>
      <w:r w:rsidRPr="00D609D5">
        <w:rPr>
          <w:rFonts w:ascii="Times New Roman" w:hAnsi="Times New Roman" w:cs="Times New Roman"/>
          <w:sz w:val="26"/>
          <w:szCs w:val="26"/>
        </w:rPr>
        <w:t>Мн</w:t>
      </w:r>
      <w:proofErr w:type="spellEnd"/>
      <w:r w:rsidRPr="00D609D5">
        <w:rPr>
          <w:rFonts w:ascii="Times New Roman" w:hAnsi="Times New Roman" w:cs="Times New Roman"/>
          <w:sz w:val="26"/>
          <w:szCs w:val="26"/>
        </w:rPr>
        <w:t xml:space="preserve">: УО «БГПУ им. М. Танка», 2007. – С. 69–74. </w:t>
      </w:r>
    </w:p>
    <w:p w14:paraId="4D8F2E54" w14:textId="77777777" w:rsidR="00D122D4" w:rsidRPr="00D609D5" w:rsidRDefault="00D122D4" w:rsidP="00D122D4">
      <w:pPr>
        <w:pStyle w:val="ae"/>
        <w:numPr>
          <w:ilvl w:val="0"/>
          <w:numId w:val="37"/>
        </w:numPr>
        <w:spacing w:after="0"/>
        <w:ind w:left="-567" w:firstLine="567"/>
        <w:jc w:val="both"/>
        <w:rPr>
          <w:rFonts w:ascii="Times New Roman" w:hAnsi="Times New Roman" w:cs="Times New Roman"/>
          <w:sz w:val="26"/>
          <w:szCs w:val="26"/>
        </w:rPr>
      </w:pPr>
      <w:proofErr w:type="spellStart"/>
      <w:r w:rsidRPr="00D609D5">
        <w:rPr>
          <w:rFonts w:ascii="Times New Roman" w:hAnsi="Times New Roman" w:cs="Times New Roman"/>
          <w:sz w:val="26"/>
          <w:szCs w:val="26"/>
        </w:rPr>
        <w:t>Миненкова</w:t>
      </w:r>
      <w:proofErr w:type="spellEnd"/>
      <w:r w:rsidRPr="00D609D5">
        <w:rPr>
          <w:rFonts w:ascii="Times New Roman" w:hAnsi="Times New Roman" w:cs="Times New Roman"/>
          <w:sz w:val="26"/>
          <w:szCs w:val="26"/>
        </w:rPr>
        <w:t xml:space="preserve"> // Обучение и воспитание детей в условиях центра коррекционно-развивающего обучения и реабилитации: учеб.-метод. Пособие / С.Е. Гайдукевич и др.; науч. Ред. С.Е. Гайдукевич. – </w:t>
      </w:r>
      <w:proofErr w:type="spellStart"/>
      <w:r w:rsidRPr="00D609D5">
        <w:rPr>
          <w:rFonts w:ascii="Times New Roman" w:hAnsi="Times New Roman" w:cs="Times New Roman"/>
          <w:sz w:val="26"/>
          <w:szCs w:val="26"/>
        </w:rPr>
        <w:t>Мн</w:t>
      </w:r>
      <w:proofErr w:type="spellEnd"/>
      <w:r w:rsidRPr="00D609D5">
        <w:rPr>
          <w:rFonts w:ascii="Times New Roman" w:hAnsi="Times New Roman" w:cs="Times New Roman"/>
          <w:sz w:val="26"/>
          <w:szCs w:val="26"/>
        </w:rPr>
        <w:t>: УО «БГПУ им. М. Танка», 2007. – С. 69–74.</w:t>
      </w:r>
    </w:p>
    <w:p w14:paraId="08F13232" w14:textId="77777777" w:rsidR="00D122D4" w:rsidRPr="00D609D5" w:rsidRDefault="00D122D4" w:rsidP="00D122D4">
      <w:pPr>
        <w:pStyle w:val="ae"/>
        <w:numPr>
          <w:ilvl w:val="0"/>
          <w:numId w:val="37"/>
        </w:numPr>
        <w:spacing w:after="0"/>
        <w:ind w:left="-567" w:firstLine="567"/>
        <w:jc w:val="both"/>
        <w:rPr>
          <w:rFonts w:ascii="Times New Roman" w:hAnsi="Times New Roman" w:cs="Times New Roman"/>
          <w:sz w:val="26"/>
          <w:szCs w:val="26"/>
        </w:rPr>
      </w:pPr>
      <w:proofErr w:type="spellStart"/>
      <w:r w:rsidRPr="00D609D5">
        <w:rPr>
          <w:rFonts w:ascii="Times New Roman" w:hAnsi="Times New Roman" w:cs="Times New Roman"/>
          <w:sz w:val="26"/>
          <w:szCs w:val="26"/>
        </w:rPr>
        <w:t>Ростомашвили</w:t>
      </w:r>
      <w:proofErr w:type="spellEnd"/>
      <w:r w:rsidRPr="00D609D5">
        <w:rPr>
          <w:rFonts w:ascii="Times New Roman" w:hAnsi="Times New Roman" w:cs="Times New Roman"/>
          <w:sz w:val="26"/>
          <w:szCs w:val="26"/>
        </w:rPr>
        <w:t xml:space="preserve"> Л.Н. Адаптивное физическое воспитание детей со сложными нарушениями развития: учеб. Пособие /Л. Н. </w:t>
      </w:r>
      <w:proofErr w:type="spellStart"/>
      <w:r w:rsidRPr="00D609D5">
        <w:rPr>
          <w:rFonts w:ascii="Times New Roman" w:hAnsi="Times New Roman" w:cs="Times New Roman"/>
          <w:sz w:val="26"/>
          <w:szCs w:val="26"/>
        </w:rPr>
        <w:t>Ростомашвили</w:t>
      </w:r>
      <w:proofErr w:type="spellEnd"/>
      <w:r w:rsidRPr="00D609D5">
        <w:rPr>
          <w:rFonts w:ascii="Times New Roman" w:hAnsi="Times New Roman" w:cs="Times New Roman"/>
          <w:sz w:val="26"/>
          <w:szCs w:val="26"/>
        </w:rPr>
        <w:t>. – М.: Советский спорт, 2009. – 224 с.</w:t>
      </w:r>
    </w:p>
    <w:p w14:paraId="281F6E4C" w14:textId="77777777" w:rsidR="00D122D4" w:rsidRPr="00D609D5" w:rsidRDefault="00D122D4" w:rsidP="00D122D4">
      <w:pPr>
        <w:pStyle w:val="ae"/>
        <w:numPr>
          <w:ilvl w:val="0"/>
          <w:numId w:val="37"/>
        </w:numPr>
        <w:spacing w:after="0"/>
        <w:ind w:left="-567" w:firstLine="567"/>
        <w:jc w:val="both"/>
        <w:rPr>
          <w:rFonts w:ascii="Times New Roman" w:hAnsi="Times New Roman" w:cs="Times New Roman"/>
          <w:sz w:val="26"/>
          <w:szCs w:val="26"/>
        </w:rPr>
      </w:pPr>
      <w:r w:rsidRPr="00D609D5">
        <w:rPr>
          <w:rFonts w:ascii="Times New Roman" w:hAnsi="Times New Roman" w:cs="Times New Roman"/>
          <w:sz w:val="26"/>
          <w:szCs w:val="26"/>
        </w:rPr>
        <w:t xml:space="preserve">Рудакова Е.А. Содержание программно-методического материала «Обучение детей с тяжелыми и множественными нарушениями развития» / «Образование детей с тяжелыми и множественными нарушениями развития». Материалы международной научно-практической конференции «Обучение детей с тяжелыми и множественными нарушениями развития» 27-29 ноября 2013 года / Под </w:t>
      </w:r>
      <w:proofErr w:type="spellStart"/>
      <w:r w:rsidRPr="00D609D5">
        <w:rPr>
          <w:rFonts w:ascii="Times New Roman" w:hAnsi="Times New Roman" w:cs="Times New Roman"/>
          <w:sz w:val="26"/>
          <w:szCs w:val="26"/>
        </w:rPr>
        <w:t>научн</w:t>
      </w:r>
      <w:proofErr w:type="spellEnd"/>
      <w:r w:rsidRPr="00D609D5">
        <w:rPr>
          <w:rFonts w:ascii="Times New Roman" w:hAnsi="Times New Roman" w:cs="Times New Roman"/>
          <w:sz w:val="26"/>
          <w:szCs w:val="26"/>
        </w:rPr>
        <w:t xml:space="preserve">. ред. </w:t>
      </w:r>
      <w:proofErr w:type="spellStart"/>
      <w:r w:rsidRPr="00D609D5">
        <w:rPr>
          <w:rFonts w:ascii="Times New Roman" w:hAnsi="Times New Roman" w:cs="Times New Roman"/>
          <w:sz w:val="26"/>
          <w:szCs w:val="26"/>
        </w:rPr>
        <w:t>Н.Н.Яковлевой</w:t>
      </w:r>
      <w:proofErr w:type="spellEnd"/>
      <w:r w:rsidRPr="00D609D5">
        <w:rPr>
          <w:rFonts w:ascii="Times New Roman" w:hAnsi="Times New Roman" w:cs="Times New Roman"/>
          <w:sz w:val="26"/>
          <w:szCs w:val="26"/>
        </w:rPr>
        <w:t xml:space="preserve"> – СПб., 2014. – 352 с. </w:t>
      </w:r>
    </w:p>
    <w:p w14:paraId="58D7340C" w14:textId="77777777" w:rsidR="00D122D4" w:rsidRPr="00D609D5" w:rsidRDefault="00D122D4" w:rsidP="00D122D4">
      <w:pPr>
        <w:pStyle w:val="ae"/>
        <w:numPr>
          <w:ilvl w:val="0"/>
          <w:numId w:val="37"/>
        </w:numPr>
        <w:spacing w:after="0"/>
        <w:ind w:left="-567" w:firstLine="567"/>
        <w:jc w:val="both"/>
        <w:rPr>
          <w:rFonts w:ascii="Times New Roman" w:hAnsi="Times New Roman" w:cs="Times New Roman"/>
          <w:sz w:val="26"/>
          <w:szCs w:val="26"/>
        </w:rPr>
      </w:pPr>
      <w:r w:rsidRPr="00D609D5">
        <w:rPr>
          <w:rFonts w:ascii="Times New Roman" w:hAnsi="Times New Roman" w:cs="Times New Roman"/>
          <w:sz w:val="26"/>
          <w:szCs w:val="26"/>
        </w:rPr>
        <w:t xml:space="preserve">Сенсорная комната – волшебный мир здоровья / Под ред. Л. Б. </w:t>
      </w:r>
      <w:proofErr w:type="spellStart"/>
      <w:r w:rsidRPr="00D609D5">
        <w:rPr>
          <w:rFonts w:ascii="Times New Roman" w:hAnsi="Times New Roman" w:cs="Times New Roman"/>
          <w:sz w:val="26"/>
          <w:szCs w:val="26"/>
        </w:rPr>
        <w:t>Баряевой</w:t>
      </w:r>
      <w:proofErr w:type="spellEnd"/>
      <w:r w:rsidRPr="00D609D5">
        <w:rPr>
          <w:rFonts w:ascii="Times New Roman" w:hAnsi="Times New Roman" w:cs="Times New Roman"/>
          <w:sz w:val="26"/>
          <w:szCs w:val="26"/>
        </w:rPr>
        <w:t xml:space="preserve">, Ю. С. </w:t>
      </w:r>
      <w:proofErr w:type="spellStart"/>
      <w:r w:rsidRPr="00D609D5">
        <w:rPr>
          <w:rFonts w:ascii="Times New Roman" w:hAnsi="Times New Roman" w:cs="Times New Roman"/>
          <w:sz w:val="26"/>
          <w:szCs w:val="26"/>
        </w:rPr>
        <w:t>Галлямовой</w:t>
      </w:r>
      <w:proofErr w:type="spellEnd"/>
      <w:r w:rsidRPr="00D609D5">
        <w:rPr>
          <w:rFonts w:ascii="Times New Roman" w:hAnsi="Times New Roman" w:cs="Times New Roman"/>
          <w:sz w:val="26"/>
          <w:szCs w:val="26"/>
        </w:rPr>
        <w:t xml:space="preserve">, В. Л. </w:t>
      </w:r>
      <w:proofErr w:type="spellStart"/>
      <w:r w:rsidRPr="00D609D5">
        <w:rPr>
          <w:rFonts w:ascii="Times New Roman" w:hAnsi="Times New Roman" w:cs="Times New Roman"/>
          <w:sz w:val="26"/>
          <w:szCs w:val="26"/>
        </w:rPr>
        <w:t>Жевнерова</w:t>
      </w:r>
      <w:proofErr w:type="spellEnd"/>
      <w:r w:rsidRPr="00D609D5">
        <w:rPr>
          <w:rFonts w:ascii="Times New Roman" w:hAnsi="Times New Roman" w:cs="Times New Roman"/>
          <w:sz w:val="26"/>
          <w:szCs w:val="26"/>
        </w:rPr>
        <w:t>. – СПб.: ХОКА, 2007.</w:t>
      </w:r>
    </w:p>
    <w:p w14:paraId="52F4936A" w14:textId="77777777" w:rsidR="00D122D4" w:rsidRPr="00D609D5" w:rsidRDefault="00D122D4" w:rsidP="00D122D4">
      <w:pPr>
        <w:pStyle w:val="ae"/>
        <w:numPr>
          <w:ilvl w:val="0"/>
          <w:numId w:val="37"/>
        </w:numPr>
        <w:spacing w:after="0"/>
        <w:ind w:left="-567" w:firstLine="567"/>
        <w:jc w:val="both"/>
        <w:rPr>
          <w:rFonts w:ascii="Times New Roman" w:hAnsi="Times New Roman" w:cs="Times New Roman"/>
          <w:sz w:val="26"/>
          <w:szCs w:val="26"/>
        </w:rPr>
      </w:pPr>
      <w:r w:rsidRPr="00D609D5">
        <w:rPr>
          <w:rFonts w:ascii="Times New Roman" w:hAnsi="Times New Roman" w:cs="Times New Roman"/>
          <w:sz w:val="26"/>
          <w:szCs w:val="26"/>
        </w:rPr>
        <w:t xml:space="preserve">Царёв А.М., Рудакова Е.А., Сухарева О.Ю. Дети с тяжелыми и множественными нарушениями развития /Дошкольное воспитание и обучение детей с комплексными нарушениями / под. Ред. </w:t>
      </w:r>
      <w:proofErr w:type="spellStart"/>
      <w:r w:rsidRPr="00D609D5">
        <w:rPr>
          <w:rFonts w:ascii="Times New Roman" w:hAnsi="Times New Roman" w:cs="Times New Roman"/>
          <w:sz w:val="26"/>
          <w:szCs w:val="26"/>
        </w:rPr>
        <w:t>Л.А.Головчиц</w:t>
      </w:r>
      <w:proofErr w:type="spellEnd"/>
      <w:r w:rsidRPr="00D609D5">
        <w:rPr>
          <w:rFonts w:ascii="Times New Roman" w:hAnsi="Times New Roman" w:cs="Times New Roman"/>
          <w:sz w:val="26"/>
          <w:szCs w:val="26"/>
        </w:rPr>
        <w:t xml:space="preserve">: учебное </w:t>
      </w:r>
      <w:proofErr w:type="gramStart"/>
      <w:r w:rsidRPr="00D609D5">
        <w:rPr>
          <w:rFonts w:ascii="Times New Roman" w:hAnsi="Times New Roman" w:cs="Times New Roman"/>
          <w:sz w:val="26"/>
          <w:szCs w:val="26"/>
        </w:rPr>
        <w:t>пособие.-</w:t>
      </w:r>
      <w:proofErr w:type="gramEnd"/>
      <w:r w:rsidRPr="00D609D5">
        <w:rPr>
          <w:rFonts w:ascii="Times New Roman" w:hAnsi="Times New Roman" w:cs="Times New Roman"/>
          <w:sz w:val="26"/>
          <w:szCs w:val="26"/>
        </w:rPr>
        <w:t xml:space="preserve"> М., </w:t>
      </w:r>
      <w:proofErr w:type="spellStart"/>
      <w:r w:rsidRPr="00D609D5">
        <w:rPr>
          <w:rFonts w:ascii="Times New Roman" w:hAnsi="Times New Roman" w:cs="Times New Roman"/>
          <w:sz w:val="26"/>
          <w:szCs w:val="26"/>
        </w:rPr>
        <w:t>Логомаг</w:t>
      </w:r>
      <w:proofErr w:type="spellEnd"/>
      <w:r w:rsidRPr="00D609D5">
        <w:rPr>
          <w:rFonts w:ascii="Times New Roman" w:hAnsi="Times New Roman" w:cs="Times New Roman"/>
          <w:sz w:val="26"/>
          <w:szCs w:val="26"/>
        </w:rPr>
        <w:t>, 2015. – 266 с.</w:t>
      </w:r>
    </w:p>
    <w:p w14:paraId="0BC8284C" w14:textId="77777777" w:rsidR="00D122D4" w:rsidRPr="00D609D5" w:rsidRDefault="00D122D4" w:rsidP="00D122D4">
      <w:pPr>
        <w:pStyle w:val="ae"/>
        <w:numPr>
          <w:ilvl w:val="0"/>
          <w:numId w:val="37"/>
        </w:numPr>
        <w:spacing w:after="0"/>
        <w:ind w:left="-567" w:firstLine="567"/>
        <w:jc w:val="both"/>
        <w:rPr>
          <w:rFonts w:ascii="Times New Roman" w:hAnsi="Times New Roman" w:cs="Times New Roman"/>
          <w:sz w:val="26"/>
          <w:szCs w:val="26"/>
        </w:rPr>
      </w:pPr>
      <w:proofErr w:type="spellStart"/>
      <w:r w:rsidRPr="00D609D5">
        <w:rPr>
          <w:rFonts w:ascii="Times New Roman" w:hAnsi="Times New Roman" w:cs="Times New Roman"/>
          <w:sz w:val="26"/>
          <w:szCs w:val="26"/>
        </w:rPr>
        <w:t>Эллнеби</w:t>
      </w:r>
      <w:proofErr w:type="spellEnd"/>
      <w:r w:rsidRPr="00D609D5">
        <w:rPr>
          <w:rFonts w:ascii="Times New Roman" w:hAnsi="Times New Roman" w:cs="Times New Roman"/>
          <w:sz w:val="26"/>
          <w:szCs w:val="26"/>
        </w:rPr>
        <w:t xml:space="preserve"> И. Право детей на развитие / </w:t>
      </w:r>
      <w:proofErr w:type="spellStart"/>
      <w:r w:rsidRPr="00D609D5">
        <w:rPr>
          <w:rFonts w:ascii="Times New Roman" w:hAnsi="Times New Roman" w:cs="Times New Roman"/>
          <w:sz w:val="26"/>
          <w:szCs w:val="26"/>
        </w:rPr>
        <w:t>И.Эллнеби</w:t>
      </w:r>
      <w:proofErr w:type="spellEnd"/>
      <w:r w:rsidRPr="00D609D5">
        <w:rPr>
          <w:rFonts w:ascii="Times New Roman" w:hAnsi="Times New Roman" w:cs="Times New Roman"/>
          <w:sz w:val="26"/>
          <w:szCs w:val="26"/>
        </w:rPr>
        <w:t xml:space="preserve">. – </w:t>
      </w:r>
      <w:proofErr w:type="spellStart"/>
      <w:r w:rsidRPr="00D609D5">
        <w:rPr>
          <w:rFonts w:ascii="Times New Roman" w:hAnsi="Times New Roman" w:cs="Times New Roman"/>
          <w:sz w:val="26"/>
          <w:szCs w:val="26"/>
        </w:rPr>
        <w:t>Мн.НБелАПДИ</w:t>
      </w:r>
      <w:proofErr w:type="spellEnd"/>
      <w:r w:rsidRPr="00D609D5">
        <w:rPr>
          <w:rFonts w:ascii="Times New Roman" w:hAnsi="Times New Roman" w:cs="Times New Roman"/>
          <w:sz w:val="26"/>
          <w:szCs w:val="26"/>
        </w:rPr>
        <w:t xml:space="preserve"> – «Открытые двери», 1997. – 131 с. </w:t>
      </w:r>
    </w:p>
    <w:sectPr w:rsidR="00D122D4" w:rsidRPr="00D609D5" w:rsidSect="00AD0352">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41B62" w14:textId="77777777" w:rsidR="00AC217D" w:rsidRDefault="00AC217D" w:rsidP="004B3D1B">
      <w:pPr>
        <w:spacing w:after="0" w:line="240" w:lineRule="auto"/>
      </w:pPr>
      <w:r>
        <w:separator/>
      </w:r>
    </w:p>
  </w:endnote>
  <w:endnote w:type="continuationSeparator" w:id="0">
    <w:p w14:paraId="5DE84D02" w14:textId="77777777" w:rsidR="00AC217D" w:rsidRDefault="00AC217D" w:rsidP="004B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9"/>
      <w:gridCol w:w="4786"/>
    </w:tblGrid>
    <w:tr w:rsidR="00D076DB" w14:paraId="268A30B6" w14:textId="77777777">
      <w:trPr>
        <w:trHeight w:hRule="exact" w:val="115"/>
        <w:jc w:val="center"/>
      </w:trPr>
      <w:tc>
        <w:tcPr>
          <w:tcW w:w="4686" w:type="dxa"/>
          <w:shd w:val="clear" w:color="auto" w:fill="DDDDDD" w:themeFill="accent1"/>
          <w:tcMar>
            <w:top w:w="0" w:type="dxa"/>
            <w:bottom w:w="0" w:type="dxa"/>
          </w:tcMar>
        </w:tcPr>
        <w:p w14:paraId="7FBE1B9C" w14:textId="77777777" w:rsidR="00D076DB" w:rsidRDefault="00D076DB">
          <w:pPr>
            <w:pStyle w:val="aa"/>
            <w:tabs>
              <w:tab w:val="clear" w:pos="4677"/>
              <w:tab w:val="clear" w:pos="9355"/>
            </w:tabs>
            <w:rPr>
              <w:caps/>
              <w:sz w:val="18"/>
            </w:rPr>
          </w:pPr>
        </w:p>
      </w:tc>
      <w:tc>
        <w:tcPr>
          <w:tcW w:w="4674" w:type="dxa"/>
          <w:shd w:val="clear" w:color="auto" w:fill="DDDDDD" w:themeFill="accent1"/>
          <w:tcMar>
            <w:top w:w="0" w:type="dxa"/>
            <w:bottom w:w="0" w:type="dxa"/>
          </w:tcMar>
        </w:tcPr>
        <w:p w14:paraId="3B362084" w14:textId="77777777" w:rsidR="00D076DB" w:rsidRDefault="00D076DB">
          <w:pPr>
            <w:pStyle w:val="aa"/>
            <w:tabs>
              <w:tab w:val="clear" w:pos="4677"/>
              <w:tab w:val="clear" w:pos="9355"/>
            </w:tabs>
            <w:jc w:val="right"/>
            <w:rPr>
              <w:caps/>
              <w:sz w:val="18"/>
            </w:rPr>
          </w:pPr>
        </w:p>
      </w:tc>
    </w:tr>
    <w:tr w:rsidR="00D076DB" w14:paraId="68A0AE55" w14:textId="77777777">
      <w:trPr>
        <w:jc w:val="center"/>
      </w:trPr>
      <w:sdt>
        <w:sdtPr>
          <w:rPr>
            <w:rFonts w:ascii="Georgia" w:hAnsi="Georgia"/>
            <w:smallCaps/>
            <w:color w:val="808080" w:themeColor="background1" w:themeShade="80"/>
            <w:sz w:val="18"/>
            <w:szCs w:val="18"/>
          </w:rPr>
          <w:alias w:val="Автор"/>
          <w:tag w:val=""/>
          <w:id w:val="1534151868"/>
          <w:placeholder>
            <w:docPart w:val="DBB1DF7942074B35AEE40C1394B84DA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E7B77E8" w14:textId="61D4A351" w:rsidR="00D076DB" w:rsidRDefault="00D076DB" w:rsidP="00D076DB">
              <w:pPr>
                <w:pStyle w:val="ac"/>
                <w:tabs>
                  <w:tab w:val="clear" w:pos="4677"/>
                  <w:tab w:val="clear" w:pos="9355"/>
                </w:tabs>
                <w:rPr>
                  <w:caps/>
                  <w:color w:val="808080" w:themeColor="background1" w:themeShade="80"/>
                  <w:sz w:val="18"/>
                  <w:szCs w:val="18"/>
                </w:rPr>
              </w:pPr>
              <w:r w:rsidRPr="00D076DB">
                <w:rPr>
                  <w:rFonts w:ascii="Georgia" w:hAnsi="Georgia"/>
                  <w:smallCaps/>
                  <w:color w:val="808080" w:themeColor="background1" w:themeShade="80"/>
                  <w:sz w:val="18"/>
                  <w:szCs w:val="18"/>
                </w:rPr>
                <w:t>Игровые технологии в абилитации детей с тяжелыми и множественными нарушениями развития</w:t>
              </w:r>
            </w:p>
          </w:tc>
        </w:sdtContent>
      </w:sdt>
      <w:tc>
        <w:tcPr>
          <w:tcW w:w="4674" w:type="dxa"/>
          <w:shd w:val="clear" w:color="auto" w:fill="auto"/>
          <w:vAlign w:val="center"/>
        </w:tcPr>
        <w:p w14:paraId="01B3C532" w14:textId="77777777" w:rsidR="00D076DB" w:rsidRDefault="00D076DB">
          <w:pPr>
            <w:pStyle w:val="ac"/>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D88C8F8" w14:textId="34B786E0" w:rsidR="00123824" w:rsidRDefault="001238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F188" w14:textId="77777777" w:rsidR="00AC217D" w:rsidRDefault="00AC217D" w:rsidP="004B3D1B">
      <w:pPr>
        <w:spacing w:after="0" w:line="240" w:lineRule="auto"/>
      </w:pPr>
      <w:r>
        <w:separator/>
      </w:r>
    </w:p>
  </w:footnote>
  <w:footnote w:type="continuationSeparator" w:id="0">
    <w:p w14:paraId="4E45A024" w14:textId="77777777" w:rsidR="00AC217D" w:rsidRDefault="00AC217D" w:rsidP="004B3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1190" w14:textId="77777777" w:rsidR="005210B9" w:rsidRDefault="005210B9">
    <w:pPr>
      <w:pStyle w:val="aa"/>
    </w:pPr>
  </w:p>
  <w:p w14:paraId="05EA7AC9" w14:textId="77777777" w:rsidR="005210B9" w:rsidRDefault="005210B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081"/>
    <w:multiLevelType w:val="hybridMultilevel"/>
    <w:tmpl w:val="27B81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F567F"/>
    <w:multiLevelType w:val="hybridMultilevel"/>
    <w:tmpl w:val="4190A8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2663D"/>
    <w:multiLevelType w:val="hybridMultilevel"/>
    <w:tmpl w:val="97D8E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00AED"/>
    <w:multiLevelType w:val="hybridMultilevel"/>
    <w:tmpl w:val="B5DC4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50BBC"/>
    <w:multiLevelType w:val="hybridMultilevel"/>
    <w:tmpl w:val="2DA0DA86"/>
    <w:lvl w:ilvl="0" w:tplc="1C900A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42070"/>
    <w:multiLevelType w:val="hybridMultilevel"/>
    <w:tmpl w:val="74206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1B5250"/>
    <w:multiLevelType w:val="hybridMultilevel"/>
    <w:tmpl w:val="32D2F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F4345"/>
    <w:multiLevelType w:val="hybridMultilevel"/>
    <w:tmpl w:val="A25E6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280C72"/>
    <w:multiLevelType w:val="multilevel"/>
    <w:tmpl w:val="27A65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570A4"/>
    <w:multiLevelType w:val="hybridMultilevel"/>
    <w:tmpl w:val="1166C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F13B0"/>
    <w:multiLevelType w:val="hybridMultilevel"/>
    <w:tmpl w:val="88C2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C305E"/>
    <w:multiLevelType w:val="hybridMultilevel"/>
    <w:tmpl w:val="1700E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608D1"/>
    <w:multiLevelType w:val="hybridMultilevel"/>
    <w:tmpl w:val="DE92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850F02"/>
    <w:multiLevelType w:val="hybridMultilevel"/>
    <w:tmpl w:val="FFE69D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BE75EF"/>
    <w:multiLevelType w:val="hybridMultilevel"/>
    <w:tmpl w:val="30AA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133566"/>
    <w:multiLevelType w:val="hybridMultilevel"/>
    <w:tmpl w:val="97E846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41F6304"/>
    <w:multiLevelType w:val="hybridMultilevel"/>
    <w:tmpl w:val="B6C67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D37DE5"/>
    <w:multiLevelType w:val="hybridMultilevel"/>
    <w:tmpl w:val="C052AF5C"/>
    <w:lvl w:ilvl="0" w:tplc="8280E65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8" w15:restartNumberingAfterBreak="0">
    <w:nsid w:val="28D3680B"/>
    <w:multiLevelType w:val="multilevel"/>
    <w:tmpl w:val="51C8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04A02"/>
    <w:multiLevelType w:val="hybridMultilevel"/>
    <w:tmpl w:val="27FC7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96082"/>
    <w:multiLevelType w:val="hybridMultilevel"/>
    <w:tmpl w:val="45DEEB8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36BB5547"/>
    <w:multiLevelType w:val="hybridMultilevel"/>
    <w:tmpl w:val="A658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B3354"/>
    <w:multiLevelType w:val="multilevel"/>
    <w:tmpl w:val="922C2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F00087"/>
    <w:multiLevelType w:val="hybridMultilevel"/>
    <w:tmpl w:val="8AC87D40"/>
    <w:lvl w:ilvl="0" w:tplc="6DF02B7A">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795C20"/>
    <w:multiLevelType w:val="hybridMultilevel"/>
    <w:tmpl w:val="E970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097634"/>
    <w:multiLevelType w:val="hybridMultilevel"/>
    <w:tmpl w:val="173A7F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A62D40"/>
    <w:multiLevelType w:val="hybridMultilevel"/>
    <w:tmpl w:val="48AAF5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642BDF"/>
    <w:multiLevelType w:val="multilevel"/>
    <w:tmpl w:val="7DDC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51C28"/>
    <w:multiLevelType w:val="hybridMultilevel"/>
    <w:tmpl w:val="392E27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BE5927"/>
    <w:multiLevelType w:val="hybridMultilevel"/>
    <w:tmpl w:val="D0CA4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10410B"/>
    <w:multiLevelType w:val="hybridMultilevel"/>
    <w:tmpl w:val="E51A9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C51FAB"/>
    <w:multiLevelType w:val="hybridMultilevel"/>
    <w:tmpl w:val="504A85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820C11"/>
    <w:multiLevelType w:val="hybridMultilevel"/>
    <w:tmpl w:val="711C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9948DD"/>
    <w:multiLevelType w:val="hybridMultilevel"/>
    <w:tmpl w:val="26864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717D02"/>
    <w:multiLevelType w:val="hybridMultilevel"/>
    <w:tmpl w:val="2C5AFC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827314"/>
    <w:multiLevelType w:val="hybridMultilevel"/>
    <w:tmpl w:val="099A9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9316A6"/>
    <w:multiLevelType w:val="hybridMultilevel"/>
    <w:tmpl w:val="1CDA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2F4278"/>
    <w:multiLevelType w:val="hybridMultilevel"/>
    <w:tmpl w:val="8806D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4C5792"/>
    <w:multiLevelType w:val="hybridMultilevel"/>
    <w:tmpl w:val="DF00A96A"/>
    <w:lvl w:ilvl="0" w:tplc="2B6C3134">
      <w:start w:val="1"/>
      <w:numFmt w:val="upperRoman"/>
      <w:lvlText w:val="%1."/>
      <w:lvlJc w:val="left"/>
      <w:pPr>
        <w:ind w:left="2422"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C6F10F9"/>
    <w:multiLevelType w:val="hybridMultilevel"/>
    <w:tmpl w:val="5AC6F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8"/>
  </w:num>
  <w:num w:numId="4">
    <w:abstractNumId w:val="8"/>
  </w:num>
  <w:num w:numId="5">
    <w:abstractNumId w:val="22"/>
  </w:num>
  <w:num w:numId="6">
    <w:abstractNumId w:val="15"/>
  </w:num>
  <w:num w:numId="7">
    <w:abstractNumId w:val="36"/>
  </w:num>
  <w:num w:numId="8">
    <w:abstractNumId w:val="21"/>
  </w:num>
  <w:num w:numId="9">
    <w:abstractNumId w:val="29"/>
  </w:num>
  <w:num w:numId="10">
    <w:abstractNumId w:val="10"/>
  </w:num>
  <w:num w:numId="11">
    <w:abstractNumId w:val="24"/>
  </w:num>
  <w:num w:numId="12">
    <w:abstractNumId w:val="39"/>
  </w:num>
  <w:num w:numId="13">
    <w:abstractNumId w:val="11"/>
  </w:num>
  <w:num w:numId="14">
    <w:abstractNumId w:val="2"/>
  </w:num>
  <w:num w:numId="15">
    <w:abstractNumId w:val="9"/>
  </w:num>
  <w:num w:numId="16">
    <w:abstractNumId w:val="19"/>
  </w:num>
  <w:num w:numId="17">
    <w:abstractNumId w:val="13"/>
  </w:num>
  <w:num w:numId="18">
    <w:abstractNumId w:val="28"/>
  </w:num>
  <w:num w:numId="19">
    <w:abstractNumId w:val="37"/>
  </w:num>
  <w:num w:numId="20">
    <w:abstractNumId w:val="5"/>
  </w:num>
  <w:num w:numId="21">
    <w:abstractNumId w:val="12"/>
  </w:num>
  <w:num w:numId="22">
    <w:abstractNumId w:val="32"/>
  </w:num>
  <w:num w:numId="23">
    <w:abstractNumId w:val="6"/>
  </w:num>
  <w:num w:numId="24">
    <w:abstractNumId w:val="26"/>
  </w:num>
  <w:num w:numId="25">
    <w:abstractNumId w:val="31"/>
  </w:num>
  <w:num w:numId="26">
    <w:abstractNumId w:val="30"/>
  </w:num>
  <w:num w:numId="27">
    <w:abstractNumId w:val="3"/>
  </w:num>
  <w:num w:numId="28">
    <w:abstractNumId w:val="25"/>
  </w:num>
  <w:num w:numId="29">
    <w:abstractNumId w:val="14"/>
  </w:num>
  <w:num w:numId="30">
    <w:abstractNumId w:val="16"/>
  </w:num>
  <w:num w:numId="31">
    <w:abstractNumId w:val="38"/>
  </w:num>
  <w:num w:numId="32">
    <w:abstractNumId w:val="20"/>
  </w:num>
  <w:num w:numId="33">
    <w:abstractNumId w:val="0"/>
  </w:num>
  <w:num w:numId="34">
    <w:abstractNumId w:val="27"/>
  </w:num>
  <w:num w:numId="35">
    <w:abstractNumId w:val="1"/>
  </w:num>
  <w:num w:numId="36">
    <w:abstractNumId w:val="33"/>
  </w:num>
  <w:num w:numId="37">
    <w:abstractNumId w:val="34"/>
  </w:num>
  <w:num w:numId="38">
    <w:abstractNumId w:val="35"/>
  </w:num>
  <w:num w:numId="39">
    <w:abstractNumId w:val="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08"/>
  <w:characterSpacingControl w:val="doNotCompress"/>
  <w:hdrShapeDefaults>
    <o:shapedefaults v:ext="edit" spidmax="2049">
      <o:colormru v:ext="edit" colors="#61b0ff,aqua,#cff,#cfc,#ccecff,#f96,#f9f,#9cf"/>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4020"/>
    <w:rsid w:val="000072D7"/>
    <w:rsid w:val="0001618A"/>
    <w:rsid w:val="00026C3A"/>
    <w:rsid w:val="00027A02"/>
    <w:rsid w:val="000420FF"/>
    <w:rsid w:val="000440A3"/>
    <w:rsid w:val="00053590"/>
    <w:rsid w:val="000540A9"/>
    <w:rsid w:val="00076F0F"/>
    <w:rsid w:val="000805B8"/>
    <w:rsid w:val="00086FAD"/>
    <w:rsid w:val="0009020B"/>
    <w:rsid w:val="000A4835"/>
    <w:rsid w:val="000A7917"/>
    <w:rsid w:val="000B6286"/>
    <w:rsid w:val="000B79E3"/>
    <w:rsid w:val="000B7B2B"/>
    <w:rsid w:val="000E4020"/>
    <w:rsid w:val="000E53BE"/>
    <w:rsid w:val="000E727F"/>
    <w:rsid w:val="000F74C7"/>
    <w:rsid w:val="00100F9B"/>
    <w:rsid w:val="00101426"/>
    <w:rsid w:val="00101DA7"/>
    <w:rsid w:val="001037BC"/>
    <w:rsid w:val="00107BE6"/>
    <w:rsid w:val="00111C1B"/>
    <w:rsid w:val="00123824"/>
    <w:rsid w:val="00141332"/>
    <w:rsid w:val="001453C3"/>
    <w:rsid w:val="00150EB0"/>
    <w:rsid w:val="00151D58"/>
    <w:rsid w:val="00160867"/>
    <w:rsid w:val="0016371D"/>
    <w:rsid w:val="00173EA5"/>
    <w:rsid w:val="00175AAE"/>
    <w:rsid w:val="00184EC1"/>
    <w:rsid w:val="001854CF"/>
    <w:rsid w:val="001863C7"/>
    <w:rsid w:val="001923F1"/>
    <w:rsid w:val="00193322"/>
    <w:rsid w:val="00195DD0"/>
    <w:rsid w:val="001A2A59"/>
    <w:rsid w:val="001A4EF8"/>
    <w:rsid w:val="001A5D49"/>
    <w:rsid w:val="001B3CB9"/>
    <w:rsid w:val="001B456F"/>
    <w:rsid w:val="001B4719"/>
    <w:rsid w:val="001B6451"/>
    <w:rsid w:val="001C1739"/>
    <w:rsid w:val="001D1825"/>
    <w:rsid w:val="001D32BB"/>
    <w:rsid w:val="001D330E"/>
    <w:rsid w:val="001D414C"/>
    <w:rsid w:val="001E2A88"/>
    <w:rsid w:val="001E2CFE"/>
    <w:rsid w:val="001E7B41"/>
    <w:rsid w:val="00200280"/>
    <w:rsid w:val="00200A63"/>
    <w:rsid w:val="002102AB"/>
    <w:rsid w:val="00220908"/>
    <w:rsid w:val="002269A9"/>
    <w:rsid w:val="00226E9A"/>
    <w:rsid w:val="00227D23"/>
    <w:rsid w:val="002314A6"/>
    <w:rsid w:val="00232621"/>
    <w:rsid w:val="00245516"/>
    <w:rsid w:val="002722EC"/>
    <w:rsid w:val="00272546"/>
    <w:rsid w:val="00275EB6"/>
    <w:rsid w:val="00276EAA"/>
    <w:rsid w:val="00284993"/>
    <w:rsid w:val="002921CC"/>
    <w:rsid w:val="002950DF"/>
    <w:rsid w:val="00295D2E"/>
    <w:rsid w:val="00297A60"/>
    <w:rsid w:val="002A1D5B"/>
    <w:rsid w:val="002A5786"/>
    <w:rsid w:val="002A6B2A"/>
    <w:rsid w:val="002B308B"/>
    <w:rsid w:val="002C27E8"/>
    <w:rsid w:val="002C2AAE"/>
    <w:rsid w:val="002C5CE1"/>
    <w:rsid w:val="002C7BE1"/>
    <w:rsid w:val="002D0BE7"/>
    <w:rsid w:val="002D1FD8"/>
    <w:rsid w:val="002D5466"/>
    <w:rsid w:val="002F05DA"/>
    <w:rsid w:val="002F2678"/>
    <w:rsid w:val="002F707B"/>
    <w:rsid w:val="00302753"/>
    <w:rsid w:val="003238D4"/>
    <w:rsid w:val="003268EF"/>
    <w:rsid w:val="00326F26"/>
    <w:rsid w:val="00331A7A"/>
    <w:rsid w:val="0033637F"/>
    <w:rsid w:val="003401D6"/>
    <w:rsid w:val="00344F74"/>
    <w:rsid w:val="0034715D"/>
    <w:rsid w:val="00350DC9"/>
    <w:rsid w:val="003543AA"/>
    <w:rsid w:val="003556DA"/>
    <w:rsid w:val="00373794"/>
    <w:rsid w:val="0037786D"/>
    <w:rsid w:val="00377FCA"/>
    <w:rsid w:val="003822A2"/>
    <w:rsid w:val="00385AD8"/>
    <w:rsid w:val="003951BF"/>
    <w:rsid w:val="003A24C0"/>
    <w:rsid w:val="003A32DF"/>
    <w:rsid w:val="003B317C"/>
    <w:rsid w:val="003D098F"/>
    <w:rsid w:val="003D2BF4"/>
    <w:rsid w:val="003D6D92"/>
    <w:rsid w:val="003E55C1"/>
    <w:rsid w:val="003E76ED"/>
    <w:rsid w:val="003F48D2"/>
    <w:rsid w:val="00400DA9"/>
    <w:rsid w:val="00405F54"/>
    <w:rsid w:val="00407341"/>
    <w:rsid w:val="004078A1"/>
    <w:rsid w:val="004120D2"/>
    <w:rsid w:val="00414C4C"/>
    <w:rsid w:val="004227CF"/>
    <w:rsid w:val="00424426"/>
    <w:rsid w:val="00436217"/>
    <w:rsid w:val="00443150"/>
    <w:rsid w:val="00446ED9"/>
    <w:rsid w:val="00460BE3"/>
    <w:rsid w:val="00460F9C"/>
    <w:rsid w:val="004635D9"/>
    <w:rsid w:val="00466ADB"/>
    <w:rsid w:val="00470213"/>
    <w:rsid w:val="0048252F"/>
    <w:rsid w:val="00491DD7"/>
    <w:rsid w:val="004A1EB5"/>
    <w:rsid w:val="004A7057"/>
    <w:rsid w:val="004B15DA"/>
    <w:rsid w:val="004B2D2B"/>
    <w:rsid w:val="004B3D1B"/>
    <w:rsid w:val="004B48FD"/>
    <w:rsid w:val="004B677E"/>
    <w:rsid w:val="004B73A7"/>
    <w:rsid w:val="004C0B50"/>
    <w:rsid w:val="004C17B1"/>
    <w:rsid w:val="004C4958"/>
    <w:rsid w:val="004D0948"/>
    <w:rsid w:val="004D0BC2"/>
    <w:rsid w:val="004D2A59"/>
    <w:rsid w:val="004D4AEF"/>
    <w:rsid w:val="004D50EF"/>
    <w:rsid w:val="004D52A9"/>
    <w:rsid w:val="004D754B"/>
    <w:rsid w:val="004E1DCF"/>
    <w:rsid w:val="004E704D"/>
    <w:rsid w:val="004F7DE0"/>
    <w:rsid w:val="0051391B"/>
    <w:rsid w:val="005210B9"/>
    <w:rsid w:val="00523BB9"/>
    <w:rsid w:val="005242E2"/>
    <w:rsid w:val="005350CF"/>
    <w:rsid w:val="00537164"/>
    <w:rsid w:val="0053786D"/>
    <w:rsid w:val="0054061C"/>
    <w:rsid w:val="00541082"/>
    <w:rsid w:val="005412B3"/>
    <w:rsid w:val="00561DAA"/>
    <w:rsid w:val="00562F06"/>
    <w:rsid w:val="0056679D"/>
    <w:rsid w:val="00573D7F"/>
    <w:rsid w:val="00576F22"/>
    <w:rsid w:val="0058438C"/>
    <w:rsid w:val="00584836"/>
    <w:rsid w:val="005A151B"/>
    <w:rsid w:val="005A297A"/>
    <w:rsid w:val="005A6CA4"/>
    <w:rsid w:val="005B1BC9"/>
    <w:rsid w:val="005B4255"/>
    <w:rsid w:val="005B4805"/>
    <w:rsid w:val="005C2FB4"/>
    <w:rsid w:val="005D2006"/>
    <w:rsid w:val="005E1C16"/>
    <w:rsid w:val="005E2A86"/>
    <w:rsid w:val="005E7E67"/>
    <w:rsid w:val="005F1C70"/>
    <w:rsid w:val="005F2911"/>
    <w:rsid w:val="00600F6D"/>
    <w:rsid w:val="00602CCE"/>
    <w:rsid w:val="00602D41"/>
    <w:rsid w:val="00603943"/>
    <w:rsid w:val="006054F8"/>
    <w:rsid w:val="006126F0"/>
    <w:rsid w:val="00615AE2"/>
    <w:rsid w:val="0062562E"/>
    <w:rsid w:val="00625A3B"/>
    <w:rsid w:val="006277F0"/>
    <w:rsid w:val="006330AA"/>
    <w:rsid w:val="006418B4"/>
    <w:rsid w:val="00650680"/>
    <w:rsid w:val="00651676"/>
    <w:rsid w:val="00661D41"/>
    <w:rsid w:val="00671B96"/>
    <w:rsid w:val="00680348"/>
    <w:rsid w:val="00680A88"/>
    <w:rsid w:val="00683DAB"/>
    <w:rsid w:val="00685A6A"/>
    <w:rsid w:val="00687736"/>
    <w:rsid w:val="006A5ECF"/>
    <w:rsid w:val="006B23B6"/>
    <w:rsid w:val="006B23F3"/>
    <w:rsid w:val="006C28EC"/>
    <w:rsid w:val="006D25DF"/>
    <w:rsid w:val="006D746B"/>
    <w:rsid w:val="006D7E08"/>
    <w:rsid w:val="006E01EE"/>
    <w:rsid w:val="006F001B"/>
    <w:rsid w:val="00700B07"/>
    <w:rsid w:val="007075E2"/>
    <w:rsid w:val="0071444C"/>
    <w:rsid w:val="007152C8"/>
    <w:rsid w:val="00721D02"/>
    <w:rsid w:val="007272F8"/>
    <w:rsid w:val="00730B1F"/>
    <w:rsid w:val="00730B75"/>
    <w:rsid w:val="00734FDF"/>
    <w:rsid w:val="007352CB"/>
    <w:rsid w:val="00743034"/>
    <w:rsid w:val="00744330"/>
    <w:rsid w:val="00747113"/>
    <w:rsid w:val="007538E2"/>
    <w:rsid w:val="00755ACD"/>
    <w:rsid w:val="00761E24"/>
    <w:rsid w:val="007629F7"/>
    <w:rsid w:val="00763DE7"/>
    <w:rsid w:val="0076492B"/>
    <w:rsid w:val="007653DD"/>
    <w:rsid w:val="007655DF"/>
    <w:rsid w:val="00766487"/>
    <w:rsid w:val="00767EFF"/>
    <w:rsid w:val="007724FC"/>
    <w:rsid w:val="00772B7D"/>
    <w:rsid w:val="00773382"/>
    <w:rsid w:val="007751BF"/>
    <w:rsid w:val="007773F4"/>
    <w:rsid w:val="00780710"/>
    <w:rsid w:val="00795C13"/>
    <w:rsid w:val="00796DF6"/>
    <w:rsid w:val="007A17E7"/>
    <w:rsid w:val="007A2102"/>
    <w:rsid w:val="007B11B0"/>
    <w:rsid w:val="007B341E"/>
    <w:rsid w:val="007B3A2E"/>
    <w:rsid w:val="007B6FED"/>
    <w:rsid w:val="007B77A5"/>
    <w:rsid w:val="007C062A"/>
    <w:rsid w:val="007C10C6"/>
    <w:rsid w:val="007D0954"/>
    <w:rsid w:val="007E1831"/>
    <w:rsid w:val="007F205D"/>
    <w:rsid w:val="007F2CD3"/>
    <w:rsid w:val="007F4610"/>
    <w:rsid w:val="00807E41"/>
    <w:rsid w:val="0081707D"/>
    <w:rsid w:val="008257AA"/>
    <w:rsid w:val="00831E66"/>
    <w:rsid w:val="00834466"/>
    <w:rsid w:val="00843807"/>
    <w:rsid w:val="00856686"/>
    <w:rsid w:val="008650C9"/>
    <w:rsid w:val="00867E21"/>
    <w:rsid w:val="008824B1"/>
    <w:rsid w:val="008B2776"/>
    <w:rsid w:val="008B57F7"/>
    <w:rsid w:val="008C10F8"/>
    <w:rsid w:val="008C23EE"/>
    <w:rsid w:val="008C2CF5"/>
    <w:rsid w:val="008C4B8F"/>
    <w:rsid w:val="008E25A2"/>
    <w:rsid w:val="008E4EBD"/>
    <w:rsid w:val="008F0B50"/>
    <w:rsid w:val="008F3E8B"/>
    <w:rsid w:val="0090376A"/>
    <w:rsid w:val="0090412F"/>
    <w:rsid w:val="00906966"/>
    <w:rsid w:val="009069EB"/>
    <w:rsid w:val="009117BC"/>
    <w:rsid w:val="00913B6E"/>
    <w:rsid w:val="009236D3"/>
    <w:rsid w:val="009239BF"/>
    <w:rsid w:val="0093289C"/>
    <w:rsid w:val="00934594"/>
    <w:rsid w:val="009377E9"/>
    <w:rsid w:val="00941E9F"/>
    <w:rsid w:val="00944AEB"/>
    <w:rsid w:val="009460B3"/>
    <w:rsid w:val="00947A36"/>
    <w:rsid w:val="00954D88"/>
    <w:rsid w:val="009576CF"/>
    <w:rsid w:val="00962450"/>
    <w:rsid w:val="00964A28"/>
    <w:rsid w:val="00971EA9"/>
    <w:rsid w:val="00975C7E"/>
    <w:rsid w:val="00976327"/>
    <w:rsid w:val="009843AB"/>
    <w:rsid w:val="00984875"/>
    <w:rsid w:val="009865F6"/>
    <w:rsid w:val="00991CF7"/>
    <w:rsid w:val="0099449F"/>
    <w:rsid w:val="009A24B6"/>
    <w:rsid w:val="009A66A1"/>
    <w:rsid w:val="009B59D9"/>
    <w:rsid w:val="009C040E"/>
    <w:rsid w:val="009F288C"/>
    <w:rsid w:val="009F292E"/>
    <w:rsid w:val="009F6722"/>
    <w:rsid w:val="00A0220B"/>
    <w:rsid w:val="00A03123"/>
    <w:rsid w:val="00A03A1B"/>
    <w:rsid w:val="00A04762"/>
    <w:rsid w:val="00A202C8"/>
    <w:rsid w:val="00A23E06"/>
    <w:rsid w:val="00A3104C"/>
    <w:rsid w:val="00A32E3B"/>
    <w:rsid w:val="00A334B8"/>
    <w:rsid w:val="00A412CE"/>
    <w:rsid w:val="00A4255A"/>
    <w:rsid w:val="00A50FB9"/>
    <w:rsid w:val="00A535F6"/>
    <w:rsid w:val="00A574DB"/>
    <w:rsid w:val="00A6508E"/>
    <w:rsid w:val="00A67053"/>
    <w:rsid w:val="00A67E6E"/>
    <w:rsid w:val="00A84504"/>
    <w:rsid w:val="00A96292"/>
    <w:rsid w:val="00A9725A"/>
    <w:rsid w:val="00AA0877"/>
    <w:rsid w:val="00AA7FE7"/>
    <w:rsid w:val="00AB0026"/>
    <w:rsid w:val="00AB445E"/>
    <w:rsid w:val="00AB486E"/>
    <w:rsid w:val="00AB56D8"/>
    <w:rsid w:val="00AB65B1"/>
    <w:rsid w:val="00AB68D7"/>
    <w:rsid w:val="00AB69B1"/>
    <w:rsid w:val="00AC0268"/>
    <w:rsid w:val="00AC04EA"/>
    <w:rsid w:val="00AC1632"/>
    <w:rsid w:val="00AC217D"/>
    <w:rsid w:val="00AC411E"/>
    <w:rsid w:val="00AC66D7"/>
    <w:rsid w:val="00AC7B97"/>
    <w:rsid w:val="00AD0352"/>
    <w:rsid w:val="00AD1DEC"/>
    <w:rsid w:val="00AD21FC"/>
    <w:rsid w:val="00AD4737"/>
    <w:rsid w:val="00AE4274"/>
    <w:rsid w:val="00AE6848"/>
    <w:rsid w:val="00AF189E"/>
    <w:rsid w:val="00AF54CD"/>
    <w:rsid w:val="00B00618"/>
    <w:rsid w:val="00B044D9"/>
    <w:rsid w:val="00B12075"/>
    <w:rsid w:val="00B130E1"/>
    <w:rsid w:val="00B16933"/>
    <w:rsid w:val="00B253A8"/>
    <w:rsid w:val="00B4655F"/>
    <w:rsid w:val="00B518D0"/>
    <w:rsid w:val="00B55266"/>
    <w:rsid w:val="00B60498"/>
    <w:rsid w:val="00B65BA4"/>
    <w:rsid w:val="00B71352"/>
    <w:rsid w:val="00B71D9C"/>
    <w:rsid w:val="00B729AE"/>
    <w:rsid w:val="00B81851"/>
    <w:rsid w:val="00B818E1"/>
    <w:rsid w:val="00B82BCA"/>
    <w:rsid w:val="00B90C1C"/>
    <w:rsid w:val="00B93FA3"/>
    <w:rsid w:val="00B9671C"/>
    <w:rsid w:val="00BA45A3"/>
    <w:rsid w:val="00BA6726"/>
    <w:rsid w:val="00BB194A"/>
    <w:rsid w:val="00BB6F15"/>
    <w:rsid w:val="00BC1A76"/>
    <w:rsid w:val="00BC2DC9"/>
    <w:rsid w:val="00BD04B9"/>
    <w:rsid w:val="00BD1443"/>
    <w:rsid w:val="00BE3576"/>
    <w:rsid w:val="00BF1866"/>
    <w:rsid w:val="00BF7CEF"/>
    <w:rsid w:val="00C07D9D"/>
    <w:rsid w:val="00C10778"/>
    <w:rsid w:val="00C14D2F"/>
    <w:rsid w:val="00C36135"/>
    <w:rsid w:val="00C42D13"/>
    <w:rsid w:val="00C50EF8"/>
    <w:rsid w:val="00C550CB"/>
    <w:rsid w:val="00C562B8"/>
    <w:rsid w:val="00C61A17"/>
    <w:rsid w:val="00C757C2"/>
    <w:rsid w:val="00C76F8A"/>
    <w:rsid w:val="00C77F41"/>
    <w:rsid w:val="00C956A0"/>
    <w:rsid w:val="00CA3266"/>
    <w:rsid w:val="00CA4432"/>
    <w:rsid w:val="00CA7394"/>
    <w:rsid w:val="00CB22A7"/>
    <w:rsid w:val="00CB4755"/>
    <w:rsid w:val="00CD0C4F"/>
    <w:rsid w:val="00CD12F1"/>
    <w:rsid w:val="00CD2382"/>
    <w:rsid w:val="00CD4E88"/>
    <w:rsid w:val="00CD6580"/>
    <w:rsid w:val="00CE2C7B"/>
    <w:rsid w:val="00CE58E2"/>
    <w:rsid w:val="00CF468C"/>
    <w:rsid w:val="00CF4E6A"/>
    <w:rsid w:val="00D01322"/>
    <w:rsid w:val="00D03482"/>
    <w:rsid w:val="00D076DB"/>
    <w:rsid w:val="00D122D4"/>
    <w:rsid w:val="00D14A08"/>
    <w:rsid w:val="00D175E2"/>
    <w:rsid w:val="00D17CBB"/>
    <w:rsid w:val="00D217E8"/>
    <w:rsid w:val="00D25537"/>
    <w:rsid w:val="00D40DC6"/>
    <w:rsid w:val="00D42050"/>
    <w:rsid w:val="00D54B2D"/>
    <w:rsid w:val="00D609D5"/>
    <w:rsid w:val="00D60ADE"/>
    <w:rsid w:val="00D72C08"/>
    <w:rsid w:val="00D76D53"/>
    <w:rsid w:val="00D84795"/>
    <w:rsid w:val="00D85736"/>
    <w:rsid w:val="00D94E30"/>
    <w:rsid w:val="00D95157"/>
    <w:rsid w:val="00D9576E"/>
    <w:rsid w:val="00D960FE"/>
    <w:rsid w:val="00DA039A"/>
    <w:rsid w:val="00DA69D9"/>
    <w:rsid w:val="00DB2318"/>
    <w:rsid w:val="00DB3336"/>
    <w:rsid w:val="00DC0411"/>
    <w:rsid w:val="00DC0D7B"/>
    <w:rsid w:val="00DC215C"/>
    <w:rsid w:val="00DD3E32"/>
    <w:rsid w:val="00DE1985"/>
    <w:rsid w:val="00DE2EE6"/>
    <w:rsid w:val="00DE42F7"/>
    <w:rsid w:val="00DE5936"/>
    <w:rsid w:val="00DF15F3"/>
    <w:rsid w:val="00DF76B7"/>
    <w:rsid w:val="00E07805"/>
    <w:rsid w:val="00E103A8"/>
    <w:rsid w:val="00E1104F"/>
    <w:rsid w:val="00E148CE"/>
    <w:rsid w:val="00E14B0F"/>
    <w:rsid w:val="00E15EC4"/>
    <w:rsid w:val="00E210F9"/>
    <w:rsid w:val="00E276D2"/>
    <w:rsid w:val="00E30E93"/>
    <w:rsid w:val="00E31BC1"/>
    <w:rsid w:val="00E33E7E"/>
    <w:rsid w:val="00E34AEE"/>
    <w:rsid w:val="00E36C36"/>
    <w:rsid w:val="00E42366"/>
    <w:rsid w:val="00E42F47"/>
    <w:rsid w:val="00E53A7F"/>
    <w:rsid w:val="00E57E91"/>
    <w:rsid w:val="00E606A5"/>
    <w:rsid w:val="00E63E7F"/>
    <w:rsid w:val="00E677A9"/>
    <w:rsid w:val="00E70FC1"/>
    <w:rsid w:val="00E81845"/>
    <w:rsid w:val="00E8424F"/>
    <w:rsid w:val="00E84DAC"/>
    <w:rsid w:val="00E91106"/>
    <w:rsid w:val="00E91BCB"/>
    <w:rsid w:val="00E9564B"/>
    <w:rsid w:val="00EA1B1B"/>
    <w:rsid w:val="00EA2064"/>
    <w:rsid w:val="00EA72D7"/>
    <w:rsid w:val="00EB50FD"/>
    <w:rsid w:val="00EB7DDE"/>
    <w:rsid w:val="00EC0E16"/>
    <w:rsid w:val="00ED4A87"/>
    <w:rsid w:val="00ED52D9"/>
    <w:rsid w:val="00EE0B6B"/>
    <w:rsid w:val="00EE1CE8"/>
    <w:rsid w:val="00EE3E5A"/>
    <w:rsid w:val="00EE6915"/>
    <w:rsid w:val="00EF1EF6"/>
    <w:rsid w:val="00F04E85"/>
    <w:rsid w:val="00F0598F"/>
    <w:rsid w:val="00F10AA2"/>
    <w:rsid w:val="00F11DF8"/>
    <w:rsid w:val="00F12274"/>
    <w:rsid w:val="00F20278"/>
    <w:rsid w:val="00F260FE"/>
    <w:rsid w:val="00F26DAD"/>
    <w:rsid w:val="00F33BCF"/>
    <w:rsid w:val="00F41338"/>
    <w:rsid w:val="00F42DDE"/>
    <w:rsid w:val="00F53FD4"/>
    <w:rsid w:val="00F61262"/>
    <w:rsid w:val="00F66948"/>
    <w:rsid w:val="00F719F9"/>
    <w:rsid w:val="00F732D1"/>
    <w:rsid w:val="00F82153"/>
    <w:rsid w:val="00F82731"/>
    <w:rsid w:val="00F8624F"/>
    <w:rsid w:val="00F967A4"/>
    <w:rsid w:val="00F9751F"/>
    <w:rsid w:val="00FA4780"/>
    <w:rsid w:val="00FA73D0"/>
    <w:rsid w:val="00FC7C15"/>
    <w:rsid w:val="00FD02F2"/>
    <w:rsid w:val="00FD56CB"/>
    <w:rsid w:val="00FD70C2"/>
    <w:rsid w:val="00FE1695"/>
    <w:rsid w:val="00FF7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1b0ff,aqua,#cff,#cfc,#ccecff,#f96,#f9f,#9cf"/>
    </o:shapedefaults>
    <o:shapelayout v:ext="edit">
      <o:idmap v:ext="edit" data="1"/>
    </o:shapelayout>
  </w:shapeDefaults>
  <w:decimalSymbol w:val=","/>
  <w:listSeparator w:val=";"/>
  <w14:docId w14:val="4A3E3B22"/>
  <w15:docId w15:val="{C7F2FD37-B14A-4DF9-8BAE-26C7B97C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C16"/>
  </w:style>
  <w:style w:type="paragraph" w:styleId="2">
    <w:name w:val="heading 2"/>
    <w:basedOn w:val="a"/>
    <w:link w:val="20"/>
    <w:uiPriority w:val="9"/>
    <w:qFormat/>
    <w:rsid w:val="007B3A2E"/>
    <w:pPr>
      <w:spacing w:after="0" w:line="240" w:lineRule="auto"/>
      <w:outlineLvl w:val="1"/>
    </w:pPr>
    <w:rPr>
      <w:rFonts w:ascii="Times New Roman" w:eastAsia="Times New Roman"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020"/>
    <w:rPr>
      <w:rFonts w:ascii="Tahoma" w:hAnsi="Tahoma" w:cs="Tahoma"/>
      <w:sz w:val="16"/>
      <w:szCs w:val="16"/>
    </w:rPr>
  </w:style>
  <w:style w:type="paragraph" w:customStyle="1" w:styleId="c7">
    <w:name w:val="c7"/>
    <w:basedOn w:val="a"/>
    <w:rsid w:val="000E4020"/>
    <w:pPr>
      <w:spacing w:before="102" w:after="102" w:line="240" w:lineRule="auto"/>
    </w:pPr>
    <w:rPr>
      <w:rFonts w:ascii="Times New Roman" w:eastAsia="Times New Roman" w:hAnsi="Times New Roman" w:cs="Times New Roman"/>
      <w:sz w:val="24"/>
      <w:szCs w:val="24"/>
    </w:rPr>
  </w:style>
  <w:style w:type="character" w:customStyle="1" w:styleId="c5">
    <w:name w:val="c5"/>
    <w:basedOn w:val="a0"/>
    <w:rsid w:val="000E4020"/>
  </w:style>
  <w:style w:type="paragraph" w:customStyle="1" w:styleId="c4">
    <w:name w:val="c4"/>
    <w:basedOn w:val="a"/>
    <w:rsid w:val="000E4020"/>
    <w:pPr>
      <w:spacing w:before="102" w:after="102" w:line="240" w:lineRule="auto"/>
    </w:pPr>
    <w:rPr>
      <w:rFonts w:ascii="Times New Roman" w:eastAsia="Times New Roman" w:hAnsi="Times New Roman" w:cs="Times New Roman"/>
      <w:sz w:val="24"/>
      <w:szCs w:val="24"/>
    </w:rPr>
  </w:style>
  <w:style w:type="paragraph" w:customStyle="1" w:styleId="c0">
    <w:name w:val="c0"/>
    <w:basedOn w:val="a"/>
    <w:rsid w:val="000E4020"/>
    <w:pPr>
      <w:spacing w:before="102" w:after="102" w:line="240" w:lineRule="auto"/>
    </w:pPr>
    <w:rPr>
      <w:rFonts w:ascii="Times New Roman" w:eastAsia="Times New Roman" w:hAnsi="Times New Roman" w:cs="Times New Roman"/>
      <w:sz w:val="24"/>
      <w:szCs w:val="24"/>
    </w:rPr>
  </w:style>
  <w:style w:type="character" w:customStyle="1" w:styleId="c1">
    <w:name w:val="c1"/>
    <w:basedOn w:val="a0"/>
    <w:rsid w:val="000E4020"/>
  </w:style>
  <w:style w:type="character" w:customStyle="1" w:styleId="c3">
    <w:name w:val="c3"/>
    <w:basedOn w:val="a0"/>
    <w:rsid w:val="000E4020"/>
  </w:style>
  <w:style w:type="character" w:customStyle="1" w:styleId="c6">
    <w:name w:val="c6"/>
    <w:basedOn w:val="a0"/>
    <w:rsid w:val="000E4020"/>
  </w:style>
  <w:style w:type="paragraph" w:customStyle="1" w:styleId="c11">
    <w:name w:val="c11"/>
    <w:basedOn w:val="a"/>
    <w:rsid w:val="000E4020"/>
    <w:pPr>
      <w:spacing w:before="102" w:after="102" w:line="240" w:lineRule="auto"/>
    </w:pPr>
    <w:rPr>
      <w:rFonts w:ascii="Times New Roman" w:eastAsia="Times New Roman" w:hAnsi="Times New Roman" w:cs="Times New Roman"/>
      <w:sz w:val="24"/>
      <w:szCs w:val="24"/>
    </w:rPr>
  </w:style>
  <w:style w:type="paragraph" w:customStyle="1" w:styleId="psection">
    <w:name w:val="psection"/>
    <w:basedOn w:val="a"/>
    <w:rsid w:val="00BF7CE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446ED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446ED9"/>
    <w:rPr>
      <w:rFonts w:ascii="Tahoma" w:hAnsi="Tahoma" w:cs="Tahoma"/>
      <w:sz w:val="16"/>
      <w:szCs w:val="16"/>
    </w:rPr>
  </w:style>
  <w:style w:type="character" w:customStyle="1" w:styleId="20">
    <w:name w:val="Заголовок 2 Знак"/>
    <w:basedOn w:val="a0"/>
    <w:link w:val="2"/>
    <w:uiPriority w:val="9"/>
    <w:rsid w:val="007B3A2E"/>
    <w:rPr>
      <w:rFonts w:ascii="Times New Roman" w:eastAsia="Times New Roman" w:hAnsi="Times New Roman" w:cs="Times New Roman"/>
      <w:sz w:val="21"/>
      <w:szCs w:val="21"/>
    </w:rPr>
  </w:style>
  <w:style w:type="paragraph" w:styleId="a7">
    <w:name w:val="Normal (Web)"/>
    <w:basedOn w:val="a"/>
    <w:uiPriority w:val="99"/>
    <w:unhideWhenUsed/>
    <w:rsid w:val="007B3A2E"/>
    <w:pPr>
      <w:spacing w:before="100" w:beforeAutospacing="1" w:after="100" w:afterAutospacing="1" w:line="240" w:lineRule="auto"/>
    </w:pPr>
    <w:rPr>
      <w:rFonts w:ascii="Arial" w:eastAsia="Times New Roman" w:hAnsi="Arial" w:cs="Arial"/>
      <w:color w:val="000000"/>
      <w:sz w:val="21"/>
      <w:szCs w:val="21"/>
    </w:rPr>
  </w:style>
  <w:style w:type="character" w:styleId="a8">
    <w:name w:val="Hyperlink"/>
    <w:basedOn w:val="a0"/>
    <w:uiPriority w:val="99"/>
    <w:semiHidden/>
    <w:unhideWhenUsed/>
    <w:rsid w:val="00C77F41"/>
    <w:rPr>
      <w:strike w:val="0"/>
      <w:dstrike w:val="0"/>
      <w:color w:val="0066CC"/>
      <w:u w:val="none"/>
      <w:effect w:val="none"/>
    </w:rPr>
  </w:style>
  <w:style w:type="paragraph" w:styleId="a9">
    <w:name w:val="No Spacing"/>
    <w:uiPriority w:val="1"/>
    <w:qFormat/>
    <w:rsid w:val="000072D7"/>
    <w:pPr>
      <w:spacing w:after="0" w:line="240" w:lineRule="auto"/>
    </w:pPr>
  </w:style>
  <w:style w:type="paragraph" w:styleId="aa">
    <w:name w:val="header"/>
    <w:basedOn w:val="a"/>
    <w:link w:val="ab"/>
    <w:uiPriority w:val="99"/>
    <w:unhideWhenUsed/>
    <w:rsid w:val="004B3D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3D1B"/>
  </w:style>
  <w:style w:type="paragraph" w:styleId="ac">
    <w:name w:val="footer"/>
    <w:basedOn w:val="a"/>
    <w:link w:val="ad"/>
    <w:uiPriority w:val="99"/>
    <w:unhideWhenUsed/>
    <w:rsid w:val="004B3D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3D1B"/>
  </w:style>
  <w:style w:type="paragraph" w:styleId="ae">
    <w:name w:val="List Paragraph"/>
    <w:basedOn w:val="a"/>
    <w:uiPriority w:val="34"/>
    <w:qFormat/>
    <w:rsid w:val="00BC2DC9"/>
    <w:pPr>
      <w:ind w:left="720"/>
      <w:contextualSpacing/>
    </w:pPr>
  </w:style>
  <w:style w:type="character" w:customStyle="1" w:styleId="apple-converted-space">
    <w:name w:val="apple-converted-space"/>
    <w:basedOn w:val="a0"/>
    <w:rsid w:val="00A23E06"/>
  </w:style>
  <w:style w:type="character" w:styleId="af">
    <w:name w:val="annotation reference"/>
    <w:basedOn w:val="a0"/>
    <w:uiPriority w:val="99"/>
    <w:semiHidden/>
    <w:unhideWhenUsed/>
    <w:rsid w:val="004D0948"/>
    <w:rPr>
      <w:sz w:val="16"/>
      <w:szCs w:val="16"/>
    </w:rPr>
  </w:style>
  <w:style w:type="paragraph" w:styleId="af0">
    <w:name w:val="annotation text"/>
    <w:basedOn w:val="a"/>
    <w:link w:val="af1"/>
    <w:uiPriority w:val="99"/>
    <w:semiHidden/>
    <w:unhideWhenUsed/>
    <w:rsid w:val="004D0948"/>
    <w:pPr>
      <w:spacing w:line="240" w:lineRule="auto"/>
    </w:pPr>
    <w:rPr>
      <w:sz w:val="20"/>
      <w:szCs w:val="20"/>
    </w:rPr>
  </w:style>
  <w:style w:type="character" w:customStyle="1" w:styleId="af1">
    <w:name w:val="Текст примечания Знак"/>
    <w:basedOn w:val="a0"/>
    <w:link w:val="af0"/>
    <w:uiPriority w:val="99"/>
    <w:semiHidden/>
    <w:rsid w:val="004D0948"/>
    <w:rPr>
      <w:sz w:val="20"/>
      <w:szCs w:val="20"/>
    </w:rPr>
  </w:style>
  <w:style w:type="paragraph" w:styleId="af2">
    <w:name w:val="annotation subject"/>
    <w:basedOn w:val="af0"/>
    <w:next w:val="af0"/>
    <w:link w:val="af3"/>
    <w:uiPriority w:val="99"/>
    <w:semiHidden/>
    <w:unhideWhenUsed/>
    <w:rsid w:val="004D0948"/>
    <w:rPr>
      <w:b/>
      <w:bCs/>
    </w:rPr>
  </w:style>
  <w:style w:type="character" w:customStyle="1" w:styleId="af3">
    <w:name w:val="Тема примечания Знак"/>
    <w:basedOn w:val="af1"/>
    <w:link w:val="af2"/>
    <w:uiPriority w:val="99"/>
    <w:semiHidden/>
    <w:rsid w:val="004D0948"/>
    <w:rPr>
      <w:b/>
      <w:bCs/>
      <w:sz w:val="20"/>
      <w:szCs w:val="20"/>
    </w:rPr>
  </w:style>
  <w:style w:type="table" w:styleId="af4">
    <w:name w:val="Table Grid"/>
    <w:basedOn w:val="a1"/>
    <w:uiPriority w:val="59"/>
    <w:rsid w:val="0062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A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2567">
      <w:bodyDiv w:val="1"/>
      <w:marLeft w:val="0"/>
      <w:marRight w:val="0"/>
      <w:marTop w:val="0"/>
      <w:marBottom w:val="0"/>
      <w:divBdr>
        <w:top w:val="none" w:sz="0" w:space="0" w:color="auto"/>
        <w:left w:val="none" w:sz="0" w:space="0" w:color="auto"/>
        <w:bottom w:val="none" w:sz="0" w:space="0" w:color="auto"/>
        <w:right w:val="none" w:sz="0" w:space="0" w:color="auto"/>
      </w:divBdr>
      <w:divsChild>
        <w:div w:id="461770483">
          <w:marLeft w:val="0"/>
          <w:marRight w:val="0"/>
          <w:marTop w:val="0"/>
          <w:marBottom w:val="0"/>
          <w:divBdr>
            <w:top w:val="none" w:sz="0" w:space="0" w:color="auto"/>
            <w:left w:val="none" w:sz="0" w:space="0" w:color="auto"/>
            <w:bottom w:val="none" w:sz="0" w:space="0" w:color="auto"/>
            <w:right w:val="none" w:sz="0" w:space="0" w:color="auto"/>
          </w:divBdr>
          <w:divsChild>
            <w:div w:id="795560855">
              <w:marLeft w:val="0"/>
              <w:marRight w:val="0"/>
              <w:marTop w:val="0"/>
              <w:marBottom w:val="0"/>
              <w:divBdr>
                <w:top w:val="none" w:sz="0" w:space="0" w:color="auto"/>
                <w:left w:val="none" w:sz="0" w:space="0" w:color="auto"/>
                <w:bottom w:val="none" w:sz="0" w:space="0" w:color="auto"/>
                <w:right w:val="none" w:sz="0" w:space="0" w:color="auto"/>
              </w:divBdr>
            </w:div>
            <w:div w:id="1929381771">
              <w:marLeft w:val="0"/>
              <w:marRight w:val="0"/>
              <w:marTop w:val="0"/>
              <w:marBottom w:val="0"/>
              <w:divBdr>
                <w:top w:val="none" w:sz="0" w:space="0" w:color="auto"/>
                <w:left w:val="none" w:sz="0" w:space="0" w:color="auto"/>
                <w:bottom w:val="none" w:sz="0" w:space="0" w:color="auto"/>
                <w:right w:val="none" w:sz="0" w:space="0" w:color="auto"/>
              </w:divBdr>
            </w:div>
            <w:div w:id="1172261408">
              <w:marLeft w:val="0"/>
              <w:marRight w:val="0"/>
              <w:marTop w:val="0"/>
              <w:marBottom w:val="0"/>
              <w:divBdr>
                <w:top w:val="none" w:sz="0" w:space="0" w:color="auto"/>
                <w:left w:val="none" w:sz="0" w:space="0" w:color="auto"/>
                <w:bottom w:val="none" w:sz="0" w:space="0" w:color="auto"/>
                <w:right w:val="none" w:sz="0" w:space="0" w:color="auto"/>
              </w:divBdr>
              <w:divsChild>
                <w:div w:id="1551184049">
                  <w:marLeft w:val="0"/>
                  <w:marRight w:val="0"/>
                  <w:marTop w:val="0"/>
                  <w:marBottom w:val="0"/>
                  <w:divBdr>
                    <w:top w:val="none" w:sz="0" w:space="0" w:color="auto"/>
                    <w:left w:val="none" w:sz="0" w:space="0" w:color="auto"/>
                    <w:bottom w:val="none" w:sz="0" w:space="0" w:color="auto"/>
                    <w:right w:val="none" w:sz="0" w:space="0" w:color="auto"/>
                  </w:divBdr>
                </w:div>
                <w:div w:id="267927327">
                  <w:marLeft w:val="0"/>
                  <w:marRight w:val="0"/>
                  <w:marTop w:val="0"/>
                  <w:marBottom w:val="0"/>
                  <w:divBdr>
                    <w:top w:val="none" w:sz="0" w:space="0" w:color="auto"/>
                    <w:left w:val="none" w:sz="0" w:space="0" w:color="auto"/>
                    <w:bottom w:val="none" w:sz="0" w:space="0" w:color="auto"/>
                    <w:right w:val="none" w:sz="0" w:space="0" w:color="auto"/>
                  </w:divBdr>
                </w:div>
                <w:div w:id="303702742">
                  <w:marLeft w:val="0"/>
                  <w:marRight w:val="0"/>
                  <w:marTop w:val="0"/>
                  <w:marBottom w:val="0"/>
                  <w:divBdr>
                    <w:top w:val="none" w:sz="0" w:space="0" w:color="auto"/>
                    <w:left w:val="none" w:sz="0" w:space="0" w:color="auto"/>
                    <w:bottom w:val="none" w:sz="0" w:space="0" w:color="auto"/>
                    <w:right w:val="none" w:sz="0" w:space="0" w:color="auto"/>
                  </w:divBdr>
                </w:div>
                <w:div w:id="276841645">
                  <w:marLeft w:val="0"/>
                  <w:marRight w:val="0"/>
                  <w:marTop w:val="0"/>
                  <w:marBottom w:val="0"/>
                  <w:divBdr>
                    <w:top w:val="none" w:sz="0" w:space="0" w:color="auto"/>
                    <w:left w:val="none" w:sz="0" w:space="0" w:color="auto"/>
                    <w:bottom w:val="none" w:sz="0" w:space="0" w:color="auto"/>
                    <w:right w:val="none" w:sz="0" w:space="0" w:color="auto"/>
                  </w:divBdr>
                </w:div>
                <w:div w:id="1213544236">
                  <w:marLeft w:val="0"/>
                  <w:marRight w:val="0"/>
                  <w:marTop w:val="0"/>
                  <w:marBottom w:val="0"/>
                  <w:divBdr>
                    <w:top w:val="none" w:sz="0" w:space="0" w:color="auto"/>
                    <w:left w:val="none" w:sz="0" w:space="0" w:color="auto"/>
                    <w:bottom w:val="none" w:sz="0" w:space="0" w:color="auto"/>
                    <w:right w:val="none" w:sz="0" w:space="0" w:color="auto"/>
                  </w:divBdr>
                </w:div>
                <w:div w:id="633564795">
                  <w:marLeft w:val="0"/>
                  <w:marRight w:val="0"/>
                  <w:marTop w:val="0"/>
                  <w:marBottom w:val="0"/>
                  <w:divBdr>
                    <w:top w:val="none" w:sz="0" w:space="0" w:color="auto"/>
                    <w:left w:val="none" w:sz="0" w:space="0" w:color="auto"/>
                    <w:bottom w:val="none" w:sz="0" w:space="0" w:color="auto"/>
                    <w:right w:val="none" w:sz="0" w:space="0" w:color="auto"/>
                  </w:divBdr>
                </w:div>
                <w:div w:id="413670073">
                  <w:marLeft w:val="0"/>
                  <w:marRight w:val="0"/>
                  <w:marTop w:val="0"/>
                  <w:marBottom w:val="0"/>
                  <w:divBdr>
                    <w:top w:val="none" w:sz="0" w:space="0" w:color="auto"/>
                    <w:left w:val="none" w:sz="0" w:space="0" w:color="auto"/>
                    <w:bottom w:val="none" w:sz="0" w:space="0" w:color="auto"/>
                    <w:right w:val="none" w:sz="0" w:space="0" w:color="auto"/>
                  </w:divBdr>
                </w:div>
                <w:div w:id="898437987">
                  <w:marLeft w:val="0"/>
                  <w:marRight w:val="0"/>
                  <w:marTop w:val="0"/>
                  <w:marBottom w:val="0"/>
                  <w:divBdr>
                    <w:top w:val="none" w:sz="0" w:space="0" w:color="auto"/>
                    <w:left w:val="none" w:sz="0" w:space="0" w:color="auto"/>
                    <w:bottom w:val="none" w:sz="0" w:space="0" w:color="auto"/>
                    <w:right w:val="none" w:sz="0" w:space="0" w:color="auto"/>
                  </w:divBdr>
                </w:div>
                <w:div w:id="1363942846">
                  <w:marLeft w:val="0"/>
                  <w:marRight w:val="0"/>
                  <w:marTop w:val="0"/>
                  <w:marBottom w:val="0"/>
                  <w:divBdr>
                    <w:top w:val="none" w:sz="0" w:space="0" w:color="auto"/>
                    <w:left w:val="none" w:sz="0" w:space="0" w:color="auto"/>
                    <w:bottom w:val="none" w:sz="0" w:space="0" w:color="auto"/>
                    <w:right w:val="none" w:sz="0" w:space="0" w:color="auto"/>
                  </w:divBdr>
                </w:div>
                <w:div w:id="453405649">
                  <w:marLeft w:val="0"/>
                  <w:marRight w:val="0"/>
                  <w:marTop w:val="0"/>
                  <w:marBottom w:val="0"/>
                  <w:divBdr>
                    <w:top w:val="none" w:sz="0" w:space="0" w:color="auto"/>
                    <w:left w:val="none" w:sz="0" w:space="0" w:color="auto"/>
                    <w:bottom w:val="none" w:sz="0" w:space="0" w:color="auto"/>
                    <w:right w:val="none" w:sz="0" w:space="0" w:color="auto"/>
                  </w:divBdr>
                </w:div>
                <w:div w:id="1367486161">
                  <w:marLeft w:val="0"/>
                  <w:marRight w:val="0"/>
                  <w:marTop w:val="0"/>
                  <w:marBottom w:val="0"/>
                  <w:divBdr>
                    <w:top w:val="none" w:sz="0" w:space="0" w:color="auto"/>
                    <w:left w:val="none" w:sz="0" w:space="0" w:color="auto"/>
                    <w:bottom w:val="none" w:sz="0" w:space="0" w:color="auto"/>
                    <w:right w:val="none" w:sz="0" w:space="0" w:color="auto"/>
                  </w:divBdr>
                </w:div>
                <w:div w:id="599416107">
                  <w:marLeft w:val="0"/>
                  <w:marRight w:val="0"/>
                  <w:marTop w:val="0"/>
                  <w:marBottom w:val="0"/>
                  <w:divBdr>
                    <w:top w:val="none" w:sz="0" w:space="0" w:color="auto"/>
                    <w:left w:val="none" w:sz="0" w:space="0" w:color="auto"/>
                    <w:bottom w:val="none" w:sz="0" w:space="0" w:color="auto"/>
                    <w:right w:val="none" w:sz="0" w:space="0" w:color="auto"/>
                  </w:divBdr>
                </w:div>
                <w:div w:id="1686705522">
                  <w:marLeft w:val="0"/>
                  <w:marRight w:val="0"/>
                  <w:marTop w:val="0"/>
                  <w:marBottom w:val="0"/>
                  <w:divBdr>
                    <w:top w:val="none" w:sz="0" w:space="0" w:color="auto"/>
                    <w:left w:val="none" w:sz="0" w:space="0" w:color="auto"/>
                    <w:bottom w:val="none" w:sz="0" w:space="0" w:color="auto"/>
                    <w:right w:val="none" w:sz="0" w:space="0" w:color="auto"/>
                  </w:divBdr>
                </w:div>
              </w:divsChild>
            </w:div>
            <w:div w:id="1450315713">
              <w:marLeft w:val="0"/>
              <w:marRight w:val="0"/>
              <w:marTop w:val="0"/>
              <w:marBottom w:val="0"/>
              <w:divBdr>
                <w:top w:val="none" w:sz="0" w:space="0" w:color="auto"/>
                <w:left w:val="none" w:sz="0" w:space="0" w:color="auto"/>
                <w:bottom w:val="none" w:sz="0" w:space="0" w:color="auto"/>
                <w:right w:val="none" w:sz="0" w:space="0" w:color="auto"/>
              </w:divBdr>
              <w:divsChild>
                <w:div w:id="482550311">
                  <w:marLeft w:val="0"/>
                  <w:marRight w:val="0"/>
                  <w:marTop w:val="0"/>
                  <w:marBottom w:val="0"/>
                  <w:divBdr>
                    <w:top w:val="none" w:sz="0" w:space="0" w:color="auto"/>
                    <w:left w:val="none" w:sz="0" w:space="0" w:color="auto"/>
                    <w:bottom w:val="none" w:sz="0" w:space="0" w:color="auto"/>
                    <w:right w:val="none" w:sz="0" w:space="0" w:color="auto"/>
                  </w:divBdr>
                </w:div>
              </w:divsChild>
            </w:div>
            <w:div w:id="927811917">
              <w:marLeft w:val="0"/>
              <w:marRight w:val="0"/>
              <w:marTop w:val="0"/>
              <w:marBottom w:val="0"/>
              <w:divBdr>
                <w:top w:val="none" w:sz="0" w:space="0" w:color="auto"/>
                <w:left w:val="none" w:sz="0" w:space="0" w:color="auto"/>
                <w:bottom w:val="none" w:sz="0" w:space="0" w:color="auto"/>
                <w:right w:val="none" w:sz="0" w:space="0" w:color="auto"/>
              </w:divBdr>
              <w:divsChild>
                <w:div w:id="438985212">
                  <w:marLeft w:val="0"/>
                  <w:marRight w:val="0"/>
                  <w:marTop w:val="0"/>
                  <w:marBottom w:val="0"/>
                  <w:divBdr>
                    <w:top w:val="none" w:sz="0" w:space="0" w:color="auto"/>
                    <w:left w:val="none" w:sz="0" w:space="0" w:color="auto"/>
                    <w:bottom w:val="none" w:sz="0" w:space="0" w:color="auto"/>
                    <w:right w:val="none" w:sz="0" w:space="0" w:color="auto"/>
                  </w:divBdr>
                  <w:divsChild>
                    <w:div w:id="435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80841">
          <w:marLeft w:val="-1125"/>
          <w:marRight w:val="0"/>
          <w:marTop w:val="0"/>
          <w:marBottom w:val="0"/>
          <w:divBdr>
            <w:top w:val="none" w:sz="0" w:space="0" w:color="auto"/>
            <w:left w:val="none" w:sz="0" w:space="0" w:color="auto"/>
            <w:bottom w:val="none" w:sz="0" w:space="0" w:color="auto"/>
            <w:right w:val="none" w:sz="0" w:space="0" w:color="auto"/>
          </w:divBdr>
          <w:divsChild>
            <w:div w:id="179584549">
              <w:marLeft w:val="0"/>
              <w:marRight w:val="0"/>
              <w:marTop w:val="0"/>
              <w:marBottom w:val="0"/>
              <w:divBdr>
                <w:top w:val="none" w:sz="0" w:space="0" w:color="auto"/>
                <w:left w:val="none" w:sz="0" w:space="0" w:color="auto"/>
                <w:bottom w:val="none" w:sz="0" w:space="0" w:color="auto"/>
                <w:right w:val="none" w:sz="0" w:space="0" w:color="auto"/>
              </w:divBdr>
              <w:divsChild>
                <w:div w:id="543955453">
                  <w:marLeft w:val="0"/>
                  <w:marRight w:val="0"/>
                  <w:marTop w:val="0"/>
                  <w:marBottom w:val="0"/>
                  <w:divBdr>
                    <w:top w:val="none" w:sz="0" w:space="0" w:color="auto"/>
                    <w:left w:val="none" w:sz="0" w:space="0" w:color="auto"/>
                    <w:bottom w:val="none" w:sz="0" w:space="0" w:color="auto"/>
                    <w:right w:val="none" w:sz="0" w:space="0" w:color="auto"/>
                  </w:divBdr>
                </w:div>
                <w:div w:id="259415082">
                  <w:marLeft w:val="0"/>
                  <w:marRight w:val="0"/>
                  <w:marTop w:val="0"/>
                  <w:marBottom w:val="0"/>
                  <w:divBdr>
                    <w:top w:val="none" w:sz="0" w:space="0" w:color="auto"/>
                    <w:left w:val="none" w:sz="0" w:space="0" w:color="auto"/>
                    <w:bottom w:val="none" w:sz="0" w:space="0" w:color="auto"/>
                    <w:right w:val="none" w:sz="0" w:space="0" w:color="auto"/>
                  </w:divBdr>
                  <w:divsChild>
                    <w:div w:id="2027904771">
                      <w:marLeft w:val="0"/>
                      <w:marRight w:val="0"/>
                      <w:marTop w:val="180"/>
                      <w:marBottom w:val="0"/>
                      <w:divBdr>
                        <w:top w:val="none" w:sz="0" w:space="0" w:color="auto"/>
                        <w:left w:val="none" w:sz="0" w:space="0" w:color="auto"/>
                        <w:bottom w:val="none" w:sz="0" w:space="0" w:color="auto"/>
                        <w:right w:val="none" w:sz="0" w:space="0" w:color="auto"/>
                      </w:divBdr>
                      <w:divsChild>
                        <w:div w:id="1747461122">
                          <w:marLeft w:val="0"/>
                          <w:marRight w:val="0"/>
                          <w:marTop w:val="0"/>
                          <w:marBottom w:val="0"/>
                          <w:divBdr>
                            <w:top w:val="none" w:sz="0" w:space="0" w:color="auto"/>
                            <w:left w:val="none" w:sz="0" w:space="0" w:color="auto"/>
                            <w:bottom w:val="none" w:sz="0" w:space="0" w:color="auto"/>
                            <w:right w:val="none" w:sz="0" w:space="0" w:color="auto"/>
                          </w:divBdr>
                          <w:divsChild>
                            <w:div w:id="766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2743">
          <w:marLeft w:val="-1290"/>
          <w:marRight w:val="0"/>
          <w:marTop w:val="0"/>
          <w:marBottom w:val="270"/>
          <w:divBdr>
            <w:top w:val="none" w:sz="0" w:space="0" w:color="auto"/>
            <w:left w:val="none" w:sz="0" w:space="0" w:color="auto"/>
            <w:bottom w:val="none" w:sz="0" w:space="0" w:color="auto"/>
            <w:right w:val="none" w:sz="0" w:space="0" w:color="auto"/>
          </w:divBdr>
          <w:divsChild>
            <w:div w:id="8205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6074">
      <w:bodyDiv w:val="1"/>
      <w:marLeft w:val="0"/>
      <w:marRight w:val="0"/>
      <w:marTop w:val="0"/>
      <w:marBottom w:val="0"/>
      <w:divBdr>
        <w:top w:val="none" w:sz="0" w:space="0" w:color="auto"/>
        <w:left w:val="none" w:sz="0" w:space="0" w:color="auto"/>
        <w:bottom w:val="none" w:sz="0" w:space="0" w:color="auto"/>
        <w:right w:val="none" w:sz="0" w:space="0" w:color="auto"/>
      </w:divBdr>
      <w:divsChild>
        <w:div w:id="701785352">
          <w:marLeft w:val="0"/>
          <w:marRight w:val="150"/>
          <w:marTop w:val="0"/>
          <w:marBottom w:val="0"/>
          <w:divBdr>
            <w:top w:val="none" w:sz="0" w:space="0" w:color="auto"/>
            <w:left w:val="none" w:sz="0" w:space="0" w:color="auto"/>
            <w:bottom w:val="none" w:sz="0" w:space="0" w:color="auto"/>
            <w:right w:val="none" w:sz="0" w:space="0" w:color="auto"/>
          </w:divBdr>
          <w:divsChild>
            <w:div w:id="674847511">
              <w:marLeft w:val="0"/>
              <w:marRight w:val="0"/>
              <w:marTop w:val="0"/>
              <w:marBottom w:val="0"/>
              <w:divBdr>
                <w:top w:val="none" w:sz="0" w:space="0" w:color="auto"/>
                <w:left w:val="none" w:sz="0" w:space="0" w:color="auto"/>
                <w:bottom w:val="none" w:sz="0" w:space="0" w:color="auto"/>
                <w:right w:val="none" w:sz="0" w:space="0" w:color="auto"/>
              </w:divBdr>
              <w:divsChild>
                <w:div w:id="391120467">
                  <w:marLeft w:val="150"/>
                  <w:marRight w:val="225"/>
                  <w:marTop w:val="0"/>
                  <w:marBottom w:val="0"/>
                  <w:divBdr>
                    <w:top w:val="none" w:sz="0" w:space="0" w:color="auto"/>
                    <w:left w:val="none" w:sz="0" w:space="0" w:color="auto"/>
                    <w:bottom w:val="none" w:sz="0" w:space="0" w:color="auto"/>
                    <w:right w:val="none" w:sz="0" w:space="0" w:color="auto"/>
                  </w:divBdr>
                  <w:divsChild>
                    <w:div w:id="1143811319">
                      <w:marLeft w:val="270"/>
                      <w:marRight w:val="120"/>
                      <w:marTop w:val="0"/>
                      <w:marBottom w:val="540"/>
                      <w:divBdr>
                        <w:top w:val="none" w:sz="0" w:space="0" w:color="auto"/>
                        <w:left w:val="none" w:sz="0" w:space="0" w:color="auto"/>
                        <w:bottom w:val="none" w:sz="0" w:space="0" w:color="auto"/>
                        <w:right w:val="none" w:sz="0" w:space="0" w:color="auto"/>
                      </w:divBdr>
                      <w:divsChild>
                        <w:div w:id="190388097">
                          <w:marLeft w:val="0"/>
                          <w:marRight w:val="0"/>
                          <w:marTop w:val="0"/>
                          <w:marBottom w:val="720"/>
                          <w:divBdr>
                            <w:top w:val="none" w:sz="0" w:space="0" w:color="auto"/>
                            <w:left w:val="none" w:sz="0" w:space="0" w:color="auto"/>
                            <w:bottom w:val="none" w:sz="0" w:space="0" w:color="auto"/>
                            <w:right w:val="none" w:sz="0" w:space="0" w:color="auto"/>
                          </w:divBdr>
                          <w:divsChild>
                            <w:div w:id="1348411508">
                              <w:marLeft w:val="0"/>
                              <w:marRight w:val="0"/>
                              <w:marTop w:val="0"/>
                              <w:marBottom w:val="0"/>
                              <w:divBdr>
                                <w:top w:val="none" w:sz="0" w:space="0" w:color="auto"/>
                                <w:left w:val="none" w:sz="0" w:space="0" w:color="auto"/>
                                <w:bottom w:val="none" w:sz="0" w:space="0" w:color="auto"/>
                                <w:right w:val="none" w:sz="0" w:space="0" w:color="auto"/>
                              </w:divBdr>
                              <w:divsChild>
                                <w:div w:id="918252330">
                                  <w:marLeft w:val="0"/>
                                  <w:marRight w:val="6000"/>
                                  <w:marTop w:val="0"/>
                                  <w:marBottom w:val="0"/>
                                  <w:divBdr>
                                    <w:top w:val="none" w:sz="0" w:space="0" w:color="auto"/>
                                    <w:left w:val="none" w:sz="0" w:space="0" w:color="auto"/>
                                    <w:bottom w:val="none" w:sz="0" w:space="0" w:color="auto"/>
                                    <w:right w:val="none" w:sz="0" w:space="0" w:color="auto"/>
                                  </w:divBdr>
                                  <w:divsChild>
                                    <w:div w:id="1706296654">
                                      <w:marLeft w:val="0"/>
                                      <w:marRight w:val="0"/>
                                      <w:marTop w:val="0"/>
                                      <w:marBottom w:val="0"/>
                                      <w:divBdr>
                                        <w:top w:val="none" w:sz="0" w:space="0" w:color="auto"/>
                                        <w:left w:val="none" w:sz="0" w:space="0" w:color="auto"/>
                                        <w:bottom w:val="none" w:sz="0" w:space="0" w:color="auto"/>
                                        <w:right w:val="none" w:sz="0" w:space="0" w:color="auto"/>
                                      </w:divBdr>
                                      <w:divsChild>
                                        <w:div w:id="476070075">
                                          <w:marLeft w:val="0"/>
                                          <w:marRight w:val="0"/>
                                          <w:marTop w:val="0"/>
                                          <w:marBottom w:val="0"/>
                                          <w:divBdr>
                                            <w:top w:val="none" w:sz="0" w:space="0" w:color="auto"/>
                                            <w:left w:val="none" w:sz="0" w:space="0" w:color="auto"/>
                                            <w:bottom w:val="none" w:sz="0" w:space="0" w:color="auto"/>
                                            <w:right w:val="none" w:sz="0" w:space="0" w:color="auto"/>
                                          </w:divBdr>
                                          <w:divsChild>
                                            <w:div w:id="164129679">
                                              <w:marLeft w:val="0"/>
                                              <w:marRight w:val="0"/>
                                              <w:marTop w:val="0"/>
                                              <w:marBottom w:val="0"/>
                                              <w:divBdr>
                                                <w:top w:val="none" w:sz="0" w:space="0" w:color="auto"/>
                                                <w:left w:val="none" w:sz="0" w:space="0" w:color="auto"/>
                                                <w:bottom w:val="none" w:sz="0" w:space="0" w:color="auto"/>
                                                <w:right w:val="none" w:sz="0" w:space="0" w:color="auto"/>
                                              </w:divBdr>
                                            </w:div>
                                            <w:div w:id="2019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4043">
                                      <w:marLeft w:val="150"/>
                                      <w:marRight w:val="0"/>
                                      <w:marTop w:val="75"/>
                                      <w:marBottom w:val="150"/>
                                      <w:divBdr>
                                        <w:top w:val="none" w:sz="0" w:space="0" w:color="auto"/>
                                        <w:left w:val="none" w:sz="0" w:space="0" w:color="auto"/>
                                        <w:bottom w:val="none" w:sz="0" w:space="0" w:color="auto"/>
                                        <w:right w:val="none" w:sz="0" w:space="0" w:color="auto"/>
                                      </w:divBdr>
                                    </w:div>
                                    <w:div w:id="1363169993">
                                      <w:marLeft w:val="75"/>
                                      <w:marRight w:val="0"/>
                                      <w:marTop w:val="75"/>
                                      <w:marBottom w:val="525"/>
                                      <w:divBdr>
                                        <w:top w:val="none" w:sz="0" w:space="0" w:color="auto"/>
                                        <w:left w:val="none" w:sz="0" w:space="0" w:color="auto"/>
                                        <w:bottom w:val="none" w:sz="0" w:space="0" w:color="auto"/>
                                        <w:right w:val="none" w:sz="0" w:space="0" w:color="auto"/>
                                      </w:divBdr>
                                    </w:div>
                                    <w:div w:id="349915181">
                                      <w:marLeft w:val="75"/>
                                      <w:marRight w:val="0"/>
                                      <w:marTop w:val="75"/>
                                      <w:marBottom w:val="525"/>
                                      <w:divBdr>
                                        <w:top w:val="none" w:sz="0" w:space="0" w:color="auto"/>
                                        <w:left w:val="none" w:sz="0" w:space="0" w:color="auto"/>
                                        <w:bottom w:val="none" w:sz="0" w:space="0" w:color="auto"/>
                                        <w:right w:val="none" w:sz="0" w:space="0" w:color="auto"/>
                                      </w:divBdr>
                                    </w:div>
                                    <w:div w:id="313460263">
                                      <w:marLeft w:val="75"/>
                                      <w:marRight w:val="0"/>
                                      <w:marTop w:val="75"/>
                                      <w:marBottom w:val="525"/>
                                      <w:divBdr>
                                        <w:top w:val="none" w:sz="0" w:space="0" w:color="auto"/>
                                        <w:left w:val="none" w:sz="0" w:space="0" w:color="auto"/>
                                        <w:bottom w:val="none" w:sz="0" w:space="0" w:color="auto"/>
                                        <w:right w:val="none" w:sz="0" w:space="0" w:color="auto"/>
                                      </w:divBdr>
                                    </w:div>
                                    <w:div w:id="1691834609">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78256">
      <w:bodyDiv w:val="1"/>
      <w:marLeft w:val="0"/>
      <w:marRight w:val="0"/>
      <w:marTop w:val="0"/>
      <w:marBottom w:val="0"/>
      <w:divBdr>
        <w:top w:val="none" w:sz="0" w:space="0" w:color="auto"/>
        <w:left w:val="none" w:sz="0" w:space="0" w:color="auto"/>
        <w:bottom w:val="none" w:sz="0" w:space="0" w:color="auto"/>
        <w:right w:val="none" w:sz="0" w:space="0" w:color="auto"/>
      </w:divBdr>
      <w:divsChild>
        <w:div w:id="380635667">
          <w:marLeft w:val="0"/>
          <w:marRight w:val="0"/>
          <w:marTop w:val="0"/>
          <w:marBottom w:val="0"/>
          <w:divBdr>
            <w:top w:val="none" w:sz="0" w:space="0" w:color="auto"/>
            <w:left w:val="none" w:sz="0" w:space="0" w:color="auto"/>
            <w:bottom w:val="none" w:sz="0" w:space="0" w:color="auto"/>
            <w:right w:val="none" w:sz="0" w:space="0" w:color="auto"/>
          </w:divBdr>
          <w:divsChild>
            <w:div w:id="534004815">
              <w:marLeft w:val="0"/>
              <w:marRight w:val="0"/>
              <w:marTop w:val="0"/>
              <w:marBottom w:val="0"/>
              <w:divBdr>
                <w:top w:val="none" w:sz="0" w:space="0" w:color="auto"/>
                <w:left w:val="none" w:sz="0" w:space="0" w:color="auto"/>
                <w:bottom w:val="none" w:sz="0" w:space="0" w:color="auto"/>
                <w:right w:val="none" w:sz="0" w:space="0" w:color="auto"/>
              </w:divBdr>
              <w:divsChild>
                <w:div w:id="1434470436">
                  <w:marLeft w:val="0"/>
                  <w:marRight w:val="0"/>
                  <w:marTop w:val="0"/>
                  <w:marBottom w:val="0"/>
                  <w:divBdr>
                    <w:top w:val="single" w:sz="12" w:space="31" w:color="FFFFFF"/>
                    <w:left w:val="none" w:sz="0" w:space="0" w:color="auto"/>
                    <w:bottom w:val="none" w:sz="0" w:space="0" w:color="auto"/>
                    <w:right w:val="none" w:sz="0" w:space="0" w:color="auto"/>
                  </w:divBdr>
                  <w:divsChild>
                    <w:div w:id="625934512">
                      <w:marLeft w:val="0"/>
                      <w:marRight w:val="0"/>
                      <w:marTop w:val="0"/>
                      <w:marBottom w:val="0"/>
                      <w:divBdr>
                        <w:top w:val="none" w:sz="0" w:space="0" w:color="auto"/>
                        <w:left w:val="none" w:sz="0" w:space="0" w:color="auto"/>
                        <w:bottom w:val="none" w:sz="0" w:space="0" w:color="auto"/>
                        <w:right w:val="none" w:sz="0" w:space="0" w:color="auto"/>
                      </w:divBdr>
                      <w:divsChild>
                        <w:div w:id="941110967">
                          <w:marLeft w:val="0"/>
                          <w:marRight w:val="0"/>
                          <w:marTop w:val="0"/>
                          <w:marBottom w:val="0"/>
                          <w:divBdr>
                            <w:top w:val="none" w:sz="0" w:space="0" w:color="auto"/>
                            <w:left w:val="none" w:sz="0" w:space="0" w:color="auto"/>
                            <w:bottom w:val="none" w:sz="0" w:space="0" w:color="auto"/>
                            <w:right w:val="none" w:sz="0" w:space="0" w:color="auto"/>
                          </w:divBdr>
                          <w:divsChild>
                            <w:div w:id="757799189">
                              <w:marLeft w:val="0"/>
                              <w:marRight w:val="0"/>
                              <w:marTop w:val="0"/>
                              <w:marBottom w:val="0"/>
                              <w:divBdr>
                                <w:top w:val="none" w:sz="0" w:space="0" w:color="auto"/>
                                <w:left w:val="none" w:sz="0" w:space="0" w:color="auto"/>
                                <w:bottom w:val="none" w:sz="0" w:space="0" w:color="auto"/>
                                <w:right w:val="none" w:sz="0" w:space="0" w:color="auto"/>
                              </w:divBdr>
                              <w:divsChild>
                                <w:div w:id="1432626240">
                                  <w:marLeft w:val="0"/>
                                  <w:marRight w:val="0"/>
                                  <w:marTop w:val="0"/>
                                  <w:marBottom w:val="0"/>
                                  <w:divBdr>
                                    <w:top w:val="none" w:sz="0" w:space="0" w:color="auto"/>
                                    <w:left w:val="none" w:sz="0" w:space="0" w:color="auto"/>
                                    <w:bottom w:val="none" w:sz="0" w:space="0" w:color="auto"/>
                                    <w:right w:val="none" w:sz="0" w:space="0" w:color="auto"/>
                                  </w:divBdr>
                                  <w:divsChild>
                                    <w:div w:id="1180006681">
                                      <w:marLeft w:val="0"/>
                                      <w:marRight w:val="0"/>
                                      <w:marTop w:val="0"/>
                                      <w:marBottom w:val="0"/>
                                      <w:divBdr>
                                        <w:top w:val="none" w:sz="0" w:space="0" w:color="auto"/>
                                        <w:left w:val="none" w:sz="0" w:space="0" w:color="auto"/>
                                        <w:bottom w:val="none" w:sz="0" w:space="0" w:color="auto"/>
                                        <w:right w:val="none" w:sz="0" w:space="0" w:color="auto"/>
                                      </w:divBdr>
                                      <w:divsChild>
                                        <w:div w:id="1275944678">
                                          <w:marLeft w:val="0"/>
                                          <w:marRight w:val="0"/>
                                          <w:marTop w:val="0"/>
                                          <w:marBottom w:val="0"/>
                                          <w:divBdr>
                                            <w:top w:val="none" w:sz="0" w:space="0" w:color="auto"/>
                                            <w:left w:val="none" w:sz="0" w:space="0" w:color="auto"/>
                                            <w:bottom w:val="none" w:sz="0" w:space="0" w:color="auto"/>
                                            <w:right w:val="none" w:sz="0" w:space="0" w:color="auto"/>
                                          </w:divBdr>
                                          <w:divsChild>
                                            <w:div w:id="578636287">
                                              <w:marLeft w:val="0"/>
                                              <w:marRight w:val="0"/>
                                              <w:marTop w:val="0"/>
                                              <w:marBottom w:val="0"/>
                                              <w:divBdr>
                                                <w:top w:val="none" w:sz="0" w:space="0" w:color="auto"/>
                                                <w:left w:val="none" w:sz="0" w:space="0" w:color="auto"/>
                                                <w:bottom w:val="none" w:sz="0" w:space="0" w:color="auto"/>
                                                <w:right w:val="none" w:sz="0" w:space="0" w:color="auto"/>
                                              </w:divBdr>
                                              <w:divsChild>
                                                <w:div w:id="1435126710">
                                                  <w:marLeft w:val="0"/>
                                                  <w:marRight w:val="0"/>
                                                  <w:marTop w:val="0"/>
                                                  <w:marBottom w:val="0"/>
                                                  <w:divBdr>
                                                    <w:top w:val="none" w:sz="0" w:space="0" w:color="auto"/>
                                                    <w:left w:val="none" w:sz="0" w:space="0" w:color="auto"/>
                                                    <w:bottom w:val="none" w:sz="0" w:space="0" w:color="auto"/>
                                                    <w:right w:val="none" w:sz="0" w:space="0" w:color="auto"/>
                                                  </w:divBdr>
                                                  <w:divsChild>
                                                    <w:div w:id="1027365056">
                                                      <w:marLeft w:val="0"/>
                                                      <w:marRight w:val="0"/>
                                                      <w:marTop w:val="0"/>
                                                      <w:marBottom w:val="0"/>
                                                      <w:divBdr>
                                                        <w:top w:val="none" w:sz="0" w:space="0" w:color="auto"/>
                                                        <w:left w:val="none" w:sz="0" w:space="0" w:color="auto"/>
                                                        <w:bottom w:val="none" w:sz="0" w:space="0" w:color="auto"/>
                                                        <w:right w:val="none" w:sz="0" w:space="0" w:color="auto"/>
                                                      </w:divBdr>
                                                      <w:divsChild>
                                                        <w:div w:id="2077122361">
                                                          <w:marLeft w:val="169"/>
                                                          <w:marRight w:val="169"/>
                                                          <w:marTop w:val="0"/>
                                                          <w:marBottom w:val="0"/>
                                                          <w:divBdr>
                                                            <w:top w:val="none" w:sz="0" w:space="0" w:color="auto"/>
                                                            <w:left w:val="none" w:sz="0" w:space="0" w:color="auto"/>
                                                            <w:bottom w:val="none" w:sz="0" w:space="0" w:color="auto"/>
                                                            <w:right w:val="none" w:sz="0" w:space="0" w:color="auto"/>
                                                          </w:divBdr>
                                                          <w:divsChild>
                                                            <w:div w:id="2092004774">
                                                              <w:marLeft w:val="0"/>
                                                              <w:marRight w:val="0"/>
                                                              <w:marTop w:val="0"/>
                                                              <w:marBottom w:val="0"/>
                                                              <w:divBdr>
                                                                <w:top w:val="none" w:sz="0" w:space="0" w:color="auto"/>
                                                                <w:left w:val="none" w:sz="0" w:space="0" w:color="auto"/>
                                                                <w:bottom w:val="none" w:sz="0" w:space="0" w:color="auto"/>
                                                                <w:right w:val="none" w:sz="0" w:space="0" w:color="auto"/>
                                                              </w:divBdr>
                                                              <w:divsChild>
                                                                <w:div w:id="1714385724">
                                                                  <w:marLeft w:val="0"/>
                                                                  <w:marRight w:val="0"/>
                                                                  <w:marTop w:val="0"/>
                                                                  <w:marBottom w:val="0"/>
                                                                  <w:divBdr>
                                                                    <w:top w:val="none" w:sz="0" w:space="0" w:color="auto"/>
                                                                    <w:left w:val="none" w:sz="0" w:space="0" w:color="auto"/>
                                                                    <w:bottom w:val="none" w:sz="0" w:space="0" w:color="auto"/>
                                                                    <w:right w:val="none" w:sz="0" w:space="0" w:color="auto"/>
                                                                  </w:divBdr>
                                                                  <w:divsChild>
                                                                    <w:div w:id="396167294">
                                                                      <w:marLeft w:val="0"/>
                                                                      <w:marRight w:val="0"/>
                                                                      <w:marTop w:val="0"/>
                                                                      <w:marBottom w:val="360"/>
                                                                      <w:divBdr>
                                                                        <w:top w:val="none" w:sz="0" w:space="0" w:color="auto"/>
                                                                        <w:left w:val="none" w:sz="0" w:space="0" w:color="auto"/>
                                                                        <w:bottom w:val="none" w:sz="0" w:space="0" w:color="auto"/>
                                                                        <w:right w:val="none" w:sz="0" w:space="0" w:color="auto"/>
                                                                      </w:divBdr>
                                                                      <w:divsChild>
                                                                        <w:div w:id="1136684387">
                                                                          <w:marLeft w:val="0"/>
                                                                          <w:marRight w:val="0"/>
                                                                          <w:marTop w:val="0"/>
                                                                          <w:marBottom w:val="0"/>
                                                                          <w:divBdr>
                                                                            <w:top w:val="none" w:sz="0" w:space="0" w:color="auto"/>
                                                                            <w:left w:val="none" w:sz="0" w:space="0" w:color="auto"/>
                                                                            <w:bottom w:val="none" w:sz="0" w:space="0" w:color="auto"/>
                                                                            <w:right w:val="none" w:sz="0" w:space="0" w:color="auto"/>
                                                                          </w:divBdr>
                                                                          <w:divsChild>
                                                                            <w:div w:id="684597485">
                                                                              <w:marLeft w:val="0"/>
                                                                              <w:marRight w:val="0"/>
                                                                              <w:marTop w:val="0"/>
                                                                              <w:marBottom w:val="0"/>
                                                                              <w:divBdr>
                                                                                <w:top w:val="none" w:sz="0" w:space="0" w:color="auto"/>
                                                                                <w:left w:val="none" w:sz="0" w:space="0" w:color="auto"/>
                                                                                <w:bottom w:val="none" w:sz="0" w:space="0" w:color="auto"/>
                                                                                <w:right w:val="none" w:sz="0" w:space="0" w:color="auto"/>
                                                                              </w:divBdr>
                                                                              <w:divsChild>
                                                                                <w:div w:id="149367825">
                                                                                  <w:marLeft w:val="0"/>
                                                                                  <w:marRight w:val="0"/>
                                                                                  <w:marTop w:val="0"/>
                                                                                  <w:marBottom w:val="0"/>
                                                                                  <w:divBdr>
                                                                                    <w:top w:val="none" w:sz="0" w:space="0" w:color="auto"/>
                                                                                    <w:left w:val="none" w:sz="0" w:space="0" w:color="auto"/>
                                                                                    <w:bottom w:val="none" w:sz="0" w:space="0" w:color="auto"/>
                                                                                    <w:right w:val="none" w:sz="0" w:space="0" w:color="auto"/>
                                                                                  </w:divBdr>
                                                                                  <w:divsChild>
                                                                                    <w:div w:id="1209295552">
                                                                                      <w:marLeft w:val="0"/>
                                                                                      <w:marRight w:val="0"/>
                                                                                      <w:marTop w:val="0"/>
                                                                                      <w:marBottom w:val="0"/>
                                                                                      <w:divBdr>
                                                                                        <w:top w:val="none" w:sz="0" w:space="0" w:color="auto"/>
                                                                                        <w:left w:val="none" w:sz="0" w:space="0" w:color="auto"/>
                                                                                        <w:bottom w:val="none" w:sz="0" w:space="0" w:color="auto"/>
                                                                                        <w:right w:val="none" w:sz="0" w:space="0" w:color="auto"/>
                                                                                      </w:divBdr>
                                                                                      <w:divsChild>
                                                                                        <w:div w:id="364330380">
                                                                                          <w:marLeft w:val="0"/>
                                                                                          <w:marRight w:val="0"/>
                                                                                          <w:marTop w:val="0"/>
                                                                                          <w:marBottom w:val="360"/>
                                                                                          <w:divBdr>
                                                                                            <w:top w:val="none" w:sz="0" w:space="0" w:color="auto"/>
                                                                                            <w:left w:val="none" w:sz="0" w:space="0" w:color="auto"/>
                                                                                            <w:bottom w:val="none" w:sz="0" w:space="0" w:color="auto"/>
                                                                                            <w:right w:val="none" w:sz="0" w:space="0" w:color="auto"/>
                                                                                          </w:divBdr>
                                                                                          <w:divsChild>
                                                                                            <w:div w:id="39088660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883603">
      <w:bodyDiv w:val="1"/>
      <w:marLeft w:val="0"/>
      <w:marRight w:val="0"/>
      <w:marTop w:val="0"/>
      <w:marBottom w:val="0"/>
      <w:divBdr>
        <w:top w:val="none" w:sz="0" w:space="0" w:color="auto"/>
        <w:left w:val="none" w:sz="0" w:space="0" w:color="auto"/>
        <w:bottom w:val="none" w:sz="0" w:space="0" w:color="auto"/>
        <w:right w:val="none" w:sz="0" w:space="0" w:color="auto"/>
      </w:divBdr>
      <w:divsChild>
        <w:div w:id="1799906481">
          <w:marLeft w:val="0"/>
          <w:marRight w:val="0"/>
          <w:marTop w:val="0"/>
          <w:marBottom w:val="0"/>
          <w:divBdr>
            <w:top w:val="none" w:sz="0" w:space="0" w:color="auto"/>
            <w:left w:val="none" w:sz="0" w:space="0" w:color="auto"/>
            <w:bottom w:val="none" w:sz="0" w:space="0" w:color="auto"/>
            <w:right w:val="none" w:sz="0" w:space="0" w:color="auto"/>
          </w:divBdr>
          <w:divsChild>
            <w:div w:id="696078798">
              <w:marLeft w:val="0"/>
              <w:marRight w:val="0"/>
              <w:marTop w:val="0"/>
              <w:marBottom w:val="0"/>
              <w:divBdr>
                <w:top w:val="none" w:sz="0" w:space="0" w:color="auto"/>
                <w:left w:val="none" w:sz="0" w:space="0" w:color="auto"/>
                <w:bottom w:val="none" w:sz="0" w:space="0" w:color="auto"/>
                <w:right w:val="none" w:sz="0" w:space="0" w:color="auto"/>
              </w:divBdr>
              <w:divsChild>
                <w:div w:id="865295824">
                  <w:marLeft w:val="0"/>
                  <w:marRight w:val="0"/>
                  <w:marTop w:val="0"/>
                  <w:marBottom w:val="0"/>
                  <w:divBdr>
                    <w:top w:val="none" w:sz="0" w:space="0" w:color="auto"/>
                    <w:left w:val="none" w:sz="0" w:space="0" w:color="auto"/>
                    <w:bottom w:val="none" w:sz="0" w:space="0" w:color="auto"/>
                    <w:right w:val="none" w:sz="0" w:space="0" w:color="auto"/>
                  </w:divBdr>
                  <w:divsChild>
                    <w:div w:id="1616599384">
                      <w:marLeft w:val="0"/>
                      <w:marRight w:val="0"/>
                      <w:marTop w:val="0"/>
                      <w:marBottom w:val="0"/>
                      <w:divBdr>
                        <w:top w:val="none" w:sz="0" w:space="0" w:color="auto"/>
                        <w:left w:val="none" w:sz="0" w:space="0" w:color="auto"/>
                        <w:bottom w:val="none" w:sz="0" w:space="0" w:color="auto"/>
                        <w:right w:val="none" w:sz="0" w:space="0" w:color="auto"/>
                      </w:divBdr>
                      <w:divsChild>
                        <w:div w:id="2099401603">
                          <w:marLeft w:val="0"/>
                          <w:marRight w:val="0"/>
                          <w:marTop w:val="0"/>
                          <w:marBottom w:val="0"/>
                          <w:divBdr>
                            <w:top w:val="none" w:sz="0" w:space="0" w:color="auto"/>
                            <w:left w:val="none" w:sz="0" w:space="0" w:color="auto"/>
                            <w:bottom w:val="none" w:sz="0" w:space="0" w:color="auto"/>
                            <w:right w:val="none" w:sz="0" w:space="0" w:color="auto"/>
                          </w:divBdr>
                          <w:divsChild>
                            <w:div w:id="2021924649">
                              <w:marLeft w:val="0"/>
                              <w:marRight w:val="0"/>
                              <w:marTop w:val="0"/>
                              <w:marBottom w:val="0"/>
                              <w:divBdr>
                                <w:top w:val="none" w:sz="0" w:space="0" w:color="auto"/>
                                <w:left w:val="none" w:sz="0" w:space="0" w:color="auto"/>
                                <w:bottom w:val="none" w:sz="0" w:space="0" w:color="auto"/>
                                <w:right w:val="none" w:sz="0" w:space="0" w:color="auto"/>
                              </w:divBdr>
                              <w:divsChild>
                                <w:div w:id="33772082">
                                  <w:marLeft w:val="0"/>
                                  <w:marRight w:val="0"/>
                                  <w:marTop w:val="0"/>
                                  <w:marBottom w:val="0"/>
                                  <w:divBdr>
                                    <w:top w:val="none" w:sz="0" w:space="0" w:color="auto"/>
                                    <w:left w:val="none" w:sz="0" w:space="0" w:color="auto"/>
                                    <w:bottom w:val="none" w:sz="0" w:space="0" w:color="auto"/>
                                    <w:right w:val="none" w:sz="0" w:space="0" w:color="auto"/>
                                  </w:divBdr>
                                  <w:divsChild>
                                    <w:div w:id="195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2134">
      <w:bodyDiv w:val="1"/>
      <w:marLeft w:val="0"/>
      <w:marRight w:val="0"/>
      <w:marTop w:val="0"/>
      <w:marBottom w:val="0"/>
      <w:divBdr>
        <w:top w:val="none" w:sz="0" w:space="0" w:color="auto"/>
        <w:left w:val="none" w:sz="0" w:space="0" w:color="auto"/>
        <w:bottom w:val="none" w:sz="0" w:space="0" w:color="auto"/>
        <w:right w:val="none" w:sz="0" w:space="0" w:color="auto"/>
      </w:divBdr>
    </w:div>
    <w:div w:id="860706115">
      <w:bodyDiv w:val="1"/>
      <w:marLeft w:val="0"/>
      <w:marRight w:val="0"/>
      <w:marTop w:val="0"/>
      <w:marBottom w:val="0"/>
      <w:divBdr>
        <w:top w:val="none" w:sz="0" w:space="0" w:color="auto"/>
        <w:left w:val="none" w:sz="0" w:space="0" w:color="auto"/>
        <w:bottom w:val="none" w:sz="0" w:space="0" w:color="auto"/>
        <w:right w:val="none" w:sz="0" w:space="0" w:color="auto"/>
      </w:divBdr>
    </w:div>
    <w:div w:id="1052078647">
      <w:bodyDiv w:val="1"/>
      <w:marLeft w:val="0"/>
      <w:marRight w:val="0"/>
      <w:marTop w:val="0"/>
      <w:marBottom w:val="0"/>
      <w:divBdr>
        <w:top w:val="none" w:sz="0" w:space="0" w:color="auto"/>
        <w:left w:val="none" w:sz="0" w:space="0" w:color="auto"/>
        <w:bottom w:val="none" w:sz="0" w:space="0" w:color="auto"/>
        <w:right w:val="none" w:sz="0" w:space="0" w:color="auto"/>
      </w:divBdr>
    </w:div>
    <w:div w:id="1320964963">
      <w:bodyDiv w:val="1"/>
      <w:marLeft w:val="0"/>
      <w:marRight w:val="0"/>
      <w:marTop w:val="0"/>
      <w:marBottom w:val="0"/>
      <w:divBdr>
        <w:top w:val="none" w:sz="0" w:space="0" w:color="auto"/>
        <w:left w:val="none" w:sz="0" w:space="0" w:color="auto"/>
        <w:bottom w:val="none" w:sz="0" w:space="0" w:color="auto"/>
        <w:right w:val="none" w:sz="0" w:space="0" w:color="auto"/>
      </w:divBdr>
    </w:div>
    <w:div w:id="1529876197">
      <w:bodyDiv w:val="1"/>
      <w:marLeft w:val="0"/>
      <w:marRight w:val="0"/>
      <w:marTop w:val="0"/>
      <w:marBottom w:val="0"/>
      <w:divBdr>
        <w:top w:val="none" w:sz="0" w:space="0" w:color="auto"/>
        <w:left w:val="none" w:sz="0" w:space="0" w:color="auto"/>
        <w:bottom w:val="none" w:sz="0" w:space="0" w:color="auto"/>
        <w:right w:val="none" w:sz="0" w:space="0" w:color="auto"/>
      </w:divBdr>
      <w:divsChild>
        <w:div w:id="1148981305">
          <w:marLeft w:val="0"/>
          <w:marRight w:val="0"/>
          <w:marTop w:val="0"/>
          <w:marBottom w:val="0"/>
          <w:divBdr>
            <w:top w:val="none" w:sz="0" w:space="0" w:color="auto"/>
            <w:left w:val="none" w:sz="0" w:space="0" w:color="auto"/>
            <w:bottom w:val="none" w:sz="0" w:space="0" w:color="auto"/>
            <w:right w:val="none" w:sz="0" w:space="0" w:color="auto"/>
          </w:divBdr>
          <w:divsChild>
            <w:div w:id="1838812683">
              <w:marLeft w:val="0"/>
              <w:marRight w:val="0"/>
              <w:marTop w:val="0"/>
              <w:marBottom w:val="0"/>
              <w:divBdr>
                <w:top w:val="none" w:sz="0" w:space="0" w:color="auto"/>
                <w:left w:val="none" w:sz="0" w:space="0" w:color="auto"/>
                <w:bottom w:val="none" w:sz="0" w:space="0" w:color="auto"/>
                <w:right w:val="none" w:sz="0" w:space="0" w:color="auto"/>
              </w:divBdr>
              <w:divsChild>
                <w:div w:id="1624577562">
                  <w:marLeft w:val="0"/>
                  <w:marRight w:val="0"/>
                  <w:marTop w:val="0"/>
                  <w:marBottom w:val="0"/>
                  <w:divBdr>
                    <w:top w:val="none" w:sz="0" w:space="0" w:color="auto"/>
                    <w:left w:val="none" w:sz="0" w:space="0" w:color="auto"/>
                    <w:bottom w:val="none" w:sz="0" w:space="0" w:color="auto"/>
                    <w:right w:val="none" w:sz="0" w:space="0" w:color="auto"/>
                  </w:divBdr>
                  <w:divsChild>
                    <w:div w:id="1032727527">
                      <w:marLeft w:val="0"/>
                      <w:marRight w:val="0"/>
                      <w:marTop w:val="0"/>
                      <w:marBottom w:val="0"/>
                      <w:divBdr>
                        <w:top w:val="none" w:sz="0" w:space="0" w:color="auto"/>
                        <w:left w:val="none" w:sz="0" w:space="0" w:color="auto"/>
                        <w:bottom w:val="none" w:sz="0" w:space="0" w:color="auto"/>
                        <w:right w:val="none" w:sz="0" w:space="0" w:color="auto"/>
                      </w:divBdr>
                      <w:divsChild>
                        <w:div w:id="1403260840">
                          <w:marLeft w:val="0"/>
                          <w:marRight w:val="225"/>
                          <w:marTop w:val="0"/>
                          <w:marBottom w:val="375"/>
                          <w:divBdr>
                            <w:top w:val="none" w:sz="0" w:space="0" w:color="auto"/>
                            <w:left w:val="none" w:sz="0" w:space="0" w:color="auto"/>
                            <w:bottom w:val="none" w:sz="0" w:space="0" w:color="auto"/>
                            <w:right w:val="none" w:sz="0" w:space="0" w:color="auto"/>
                          </w:divBdr>
                          <w:divsChild>
                            <w:div w:id="1074858033">
                              <w:marLeft w:val="0"/>
                              <w:marRight w:val="0"/>
                              <w:marTop w:val="0"/>
                              <w:marBottom w:val="0"/>
                              <w:divBdr>
                                <w:top w:val="none" w:sz="0" w:space="0" w:color="auto"/>
                                <w:left w:val="none" w:sz="0" w:space="0" w:color="auto"/>
                                <w:bottom w:val="none" w:sz="0" w:space="0" w:color="auto"/>
                                <w:right w:val="none" w:sz="0" w:space="0" w:color="auto"/>
                              </w:divBdr>
                              <w:divsChild>
                                <w:div w:id="10259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1DF7942074B35AEE40C1394B84DA7"/>
        <w:category>
          <w:name w:val="Общие"/>
          <w:gallery w:val="placeholder"/>
        </w:category>
        <w:types>
          <w:type w:val="bbPlcHdr"/>
        </w:types>
        <w:behaviors>
          <w:behavior w:val="content"/>
        </w:behaviors>
        <w:guid w:val="{3DDB5586-A47F-45C5-BBDF-8F1ED0E3915C}"/>
      </w:docPartPr>
      <w:docPartBody>
        <w:p w:rsidR="00020500" w:rsidRDefault="00383EBA" w:rsidP="00383EBA">
          <w:pPr>
            <w:pStyle w:val="DBB1DF7942074B35AEE40C1394B84DA7"/>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A"/>
    <w:rsid w:val="00020500"/>
    <w:rsid w:val="00383EBA"/>
    <w:rsid w:val="00B2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EDEC00C1C34D04A0BCCD988595143B">
    <w:name w:val="FCEDEC00C1C34D04A0BCCD988595143B"/>
    <w:rsid w:val="00383EBA"/>
  </w:style>
  <w:style w:type="paragraph" w:customStyle="1" w:styleId="F690502A76794FC6A6AD6CD117FCB8E7">
    <w:name w:val="F690502A76794FC6A6AD6CD117FCB8E7"/>
    <w:rsid w:val="00383EBA"/>
  </w:style>
  <w:style w:type="character" w:styleId="a3">
    <w:name w:val="Placeholder Text"/>
    <w:basedOn w:val="a0"/>
    <w:uiPriority w:val="99"/>
    <w:semiHidden/>
    <w:rsid w:val="00383EBA"/>
    <w:rPr>
      <w:color w:val="808080"/>
    </w:rPr>
  </w:style>
  <w:style w:type="paragraph" w:customStyle="1" w:styleId="DBB1DF7942074B35AEE40C1394B84DA7">
    <w:name w:val="DBB1DF7942074B35AEE40C1394B84DA7"/>
    <w:rsid w:val="00383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FF5D-E019-47D7-B943-B3A14BE3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14</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Игровые технологии в абилитации детей с тяжелыми и множественными нарушениями развития</dc:creator>
  <cp:keywords/>
  <dc:description/>
  <cp:lastModifiedBy>Татьяна Мачинскене</cp:lastModifiedBy>
  <cp:revision>327</cp:revision>
  <dcterms:created xsi:type="dcterms:W3CDTF">2015-12-15T08:24:00Z</dcterms:created>
  <dcterms:modified xsi:type="dcterms:W3CDTF">2020-03-25T11:28:00Z</dcterms:modified>
</cp:coreProperties>
</file>