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F8" w:rsidRDefault="00DF69F8" w:rsidP="00DF69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Н А Л И </w:t>
      </w:r>
      <w:proofErr w:type="gramStart"/>
      <w:r>
        <w:rPr>
          <w:sz w:val="28"/>
          <w:szCs w:val="28"/>
        </w:rPr>
        <w:t>З</w:t>
      </w:r>
      <w:proofErr w:type="gramEnd"/>
    </w:p>
    <w:p w:rsidR="00DF69F8" w:rsidRDefault="00DF69F8" w:rsidP="00DF69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результатов мониторинга удовлетворенности граждан </w:t>
      </w:r>
    </w:p>
    <w:p w:rsidR="00DF69F8" w:rsidRDefault="00DF69F8" w:rsidP="00DF69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качеством </w:t>
      </w:r>
      <w:proofErr w:type="gramStart"/>
      <w:r>
        <w:rPr>
          <w:sz w:val="28"/>
          <w:szCs w:val="28"/>
        </w:rPr>
        <w:t>предоставляемых</w:t>
      </w:r>
      <w:proofErr w:type="gramEnd"/>
      <w:r>
        <w:rPr>
          <w:sz w:val="28"/>
          <w:szCs w:val="28"/>
        </w:rPr>
        <w:t xml:space="preserve"> государственным казённым учреждением Владимирской области «Отдел социальной защиты населения </w:t>
      </w:r>
    </w:p>
    <w:p w:rsidR="00DF69F8" w:rsidRDefault="00DF69F8" w:rsidP="00DF69F8">
      <w:pPr>
        <w:jc w:val="center"/>
        <w:rPr>
          <w:rFonts w:eastAsia="Calibri"/>
          <w:sz w:val="28"/>
          <w:szCs w:val="28"/>
          <w:u w:val="single"/>
        </w:rPr>
      </w:pPr>
      <w:r>
        <w:rPr>
          <w:sz w:val="28"/>
          <w:szCs w:val="28"/>
        </w:rPr>
        <w:t>по Меленковскому району» государственных услуг в 2024 году.</w:t>
      </w:r>
    </w:p>
    <w:p w:rsidR="00DF69F8" w:rsidRDefault="00DF69F8" w:rsidP="00DF69F8">
      <w:pPr>
        <w:jc w:val="center"/>
        <w:rPr>
          <w:rFonts w:eastAsia="Calibri"/>
          <w:sz w:val="28"/>
          <w:szCs w:val="28"/>
          <w:u w:val="single"/>
        </w:rPr>
      </w:pPr>
    </w:p>
    <w:p w:rsidR="00DF69F8" w:rsidRDefault="00DF69F8" w:rsidP="00DF69F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Приказом Министерства социальной защиты населения от 15.07.2024 № 298 «О проведении мониторинга удовлетворенности граждан качеством предоставляемых государственными казёнными учреждениями социальной защиты населения Владимирской области государственных услуг в 2024 году» (далее - приказ), в период с 01.07.2024 по 30.09.2024 государственным казённым учреждением  Владимирской области «Отдел социальной защиты населения  по Меленковскому району» (далее - учреждение) проведено анкетирование граждан, обратившихся в учреждение в</w:t>
      </w:r>
      <w:proofErr w:type="gramEnd"/>
      <w:r>
        <w:rPr>
          <w:sz w:val="28"/>
          <w:szCs w:val="28"/>
        </w:rPr>
        <w:t xml:space="preserve"> указанный период за получением государственных услуг.</w:t>
      </w:r>
    </w:p>
    <w:p w:rsidR="00DF69F8" w:rsidRDefault="00DF69F8" w:rsidP="00DF69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цели проведения мониторинга - повышение качества и доступности предоставляемых государственных услуг, совершенствование процесса предоставления государственных услуг, выявление фактов коррупции в сфере социальной защиты населения, повышение уровня востребованности населением государственных услуг, предоставляемых в электронном виде. </w:t>
      </w:r>
    </w:p>
    <w:p w:rsidR="00DF69F8" w:rsidRDefault="00DF69F8" w:rsidP="00DF69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мониторинга решались задачи по изучению общественного мнения с целью определения доли положительных отзывов </w:t>
      </w:r>
      <w:proofErr w:type="gramStart"/>
      <w:r>
        <w:rPr>
          <w:sz w:val="28"/>
          <w:szCs w:val="28"/>
        </w:rPr>
        <w:t>граждан</w:t>
      </w:r>
      <w:proofErr w:type="gramEnd"/>
      <w:r>
        <w:rPr>
          <w:sz w:val="28"/>
          <w:szCs w:val="28"/>
        </w:rPr>
        <w:t xml:space="preserve"> о качестве полученных в учреждении государственных услуг, выявлению существующих недостатков в процессе предоставления государственных услуг и своевременному принятию обоснованных решений по их коррекции, системному анализу и оценке получаемой информации о качестве оказываемых услуг, а также анализу коррупционных факторов, внесению предложений по совершенствованию механизма предупреждению коррупции в сфере социальной защиты населения.</w:t>
      </w:r>
    </w:p>
    <w:p w:rsidR="00DF69F8" w:rsidRPr="00C1279A" w:rsidRDefault="00DF69F8" w:rsidP="00DF69F8">
      <w:pPr>
        <w:ind w:firstLine="709"/>
        <w:jc w:val="both"/>
        <w:rPr>
          <w:sz w:val="28"/>
          <w:szCs w:val="28"/>
        </w:rPr>
      </w:pPr>
      <w:r w:rsidRPr="00C1279A">
        <w:rPr>
          <w:sz w:val="28"/>
          <w:szCs w:val="28"/>
        </w:rPr>
        <w:t xml:space="preserve">В нём приняло участие </w:t>
      </w:r>
      <w:r>
        <w:rPr>
          <w:sz w:val="28"/>
          <w:szCs w:val="28"/>
        </w:rPr>
        <w:t>72</w:t>
      </w:r>
      <w:r w:rsidRPr="00C1279A">
        <w:rPr>
          <w:sz w:val="28"/>
          <w:szCs w:val="28"/>
        </w:rPr>
        <w:t xml:space="preserve"> респондент</w:t>
      </w:r>
      <w:r>
        <w:rPr>
          <w:sz w:val="28"/>
          <w:szCs w:val="28"/>
        </w:rPr>
        <w:t>а</w:t>
      </w:r>
      <w:r w:rsidRPr="00C1279A">
        <w:rPr>
          <w:sz w:val="28"/>
          <w:szCs w:val="28"/>
        </w:rPr>
        <w:t xml:space="preserve">, что составило </w:t>
      </w:r>
      <w:r>
        <w:rPr>
          <w:sz w:val="28"/>
          <w:szCs w:val="28"/>
        </w:rPr>
        <w:t>4</w:t>
      </w:r>
      <w:r w:rsidRPr="00C1279A">
        <w:rPr>
          <w:sz w:val="28"/>
          <w:szCs w:val="28"/>
        </w:rPr>
        <w:t xml:space="preserve"> % от числа граждан, обратившихся в учреждение в период с 01.07.</w:t>
      </w:r>
      <w:r>
        <w:rPr>
          <w:sz w:val="28"/>
          <w:szCs w:val="28"/>
        </w:rPr>
        <w:t>2024</w:t>
      </w:r>
      <w:r w:rsidRPr="00C1279A">
        <w:rPr>
          <w:sz w:val="28"/>
          <w:szCs w:val="28"/>
        </w:rPr>
        <w:t xml:space="preserve"> г. по 30.09.</w:t>
      </w:r>
      <w:r>
        <w:rPr>
          <w:sz w:val="28"/>
          <w:szCs w:val="28"/>
        </w:rPr>
        <w:t>2024</w:t>
      </w:r>
      <w:r w:rsidRPr="00C1279A">
        <w:rPr>
          <w:sz w:val="28"/>
          <w:szCs w:val="28"/>
        </w:rPr>
        <w:t xml:space="preserve"> г. (всего - 2</w:t>
      </w:r>
      <w:r>
        <w:rPr>
          <w:sz w:val="28"/>
          <w:szCs w:val="28"/>
        </w:rPr>
        <w:t>037</w:t>
      </w:r>
      <w:r w:rsidRPr="00C1279A">
        <w:rPr>
          <w:sz w:val="28"/>
          <w:szCs w:val="28"/>
        </w:rPr>
        <w:t xml:space="preserve"> чел.).</w:t>
      </w:r>
    </w:p>
    <w:p w:rsidR="00DF69F8" w:rsidRPr="001E7D11" w:rsidRDefault="00DF69F8" w:rsidP="00DF69F8">
      <w:pPr>
        <w:ind w:firstLine="709"/>
        <w:jc w:val="both"/>
        <w:rPr>
          <w:sz w:val="28"/>
          <w:szCs w:val="28"/>
        </w:rPr>
      </w:pPr>
      <w:r w:rsidRPr="001E7D11">
        <w:rPr>
          <w:sz w:val="28"/>
          <w:szCs w:val="28"/>
        </w:rPr>
        <w:t>К проведению опроса были привлечены работники учреждения.  Также, респонденты имели возможность заполнить анкеты самостоятельно в холле учреждения, где находится информация о порядке предоставления государственных услуг, размещены регламенты их предоставления, установлены столы с образцами заявлений, письменные принадлежности.</w:t>
      </w:r>
    </w:p>
    <w:p w:rsidR="00DF69F8" w:rsidRPr="009A4F0D" w:rsidRDefault="00DF69F8" w:rsidP="00DF69F8">
      <w:pPr>
        <w:ind w:firstLine="709"/>
        <w:jc w:val="both"/>
        <w:rPr>
          <w:sz w:val="28"/>
          <w:szCs w:val="28"/>
        </w:rPr>
      </w:pPr>
      <w:proofErr w:type="gramStart"/>
      <w:r w:rsidRPr="009A4F0D">
        <w:rPr>
          <w:sz w:val="28"/>
          <w:szCs w:val="28"/>
        </w:rPr>
        <w:t>Из 7</w:t>
      </w:r>
      <w:r>
        <w:rPr>
          <w:sz w:val="28"/>
          <w:szCs w:val="28"/>
        </w:rPr>
        <w:t>2</w:t>
      </w:r>
      <w:r w:rsidRPr="009A4F0D">
        <w:rPr>
          <w:sz w:val="28"/>
          <w:szCs w:val="28"/>
        </w:rPr>
        <w:t xml:space="preserve"> респондентов, участвовавших в опросе</w:t>
      </w:r>
      <w:r>
        <w:rPr>
          <w:sz w:val="28"/>
          <w:szCs w:val="28"/>
        </w:rPr>
        <w:t xml:space="preserve"> -</w:t>
      </w:r>
      <w:r w:rsidRPr="009A4F0D">
        <w:rPr>
          <w:sz w:val="28"/>
          <w:szCs w:val="28"/>
        </w:rPr>
        <w:t xml:space="preserve"> 5</w:t>
      </w:r>
      <w:r>
        <w:rPr>
          <w:sz w:val="28"/>
          <w:szCs w:val="28"/>
        </w:rPr>
        <w:t>1</w:t>
      </w:r>
      <w:r w:rsidRPr="009A4F0D">
        <w:rPr>
          <w:sz w:val="28"/>
          <w:szCs w:val="28"/>
        </w:rPr>
        <w:t xml:space="preserve"> (71 %) женщ</w:t>
      </w:r>
      <w:r>
        <w:rPr>
          <w:sz w:val="28"/>
          <w:szCs w:val="28"/>
        </w:rPr>
        <w:t>и</w:t>
      </w:r>
      <w:r w:rsidRPr="009A4F0D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9A4F0D">
        <w:rPr>
          <w:sz w:val="28"/>
          <w:szCs w:val="28"/>
        </w:rPr>
        <w:t xml:space="preserve"> и 2</w:t>
      </w:r>
      <w:r>
        <w:rPr>
          <w:sz w:val="28"/>
          <w:szCs w:val="28"/>
        </w:rPr>
        <w:t>1</w:t>
      </w:r>
      <w:r w:rsidRPr="009A4F0D">
        <w:rPr>
          <w:sz w:val="28"/>
          <w:szCs w:val="28"/>
        </w:rPr>
        <w:t xml:space="preserve"> (29 %) мужчин</w:t>
      </w:r>
      <w:r>
        <w:rPr>
          <w:sz w:val="28"/>
          <w:szCs w:val="28"/>
        </w:rPr>
        <w:t>а</w:t>
      </w:r>
      <w:r w:rsidRPr="009A4F0D">
        <w:rPr>
          <w:sz w:val="28"/>
          <w:szCs w:val="28"/>
        </w:rPr>
        <w:t>. 1</w:t>
      </w:r>
      <w:r>
        <w:rPr>
          <w:sz w:val="28"/>
          <w:szCs w:val="28"/>
        </w:rPr>
        <w:t>1</w:t>
      </w:r>
      <w:r w:rsidRPr="009A4F0D">
        <w:rPr>
          <w:sz w:val="28"/>
          <w:szCs w:val="28"/>
        </w:rPr>
        <w:t xml:space="preserve"> % (</w:t>
      </w:r>
      <w:r>
        <w:rPr>
          <w:sz w:val="28"/>
          <w:szCs w:val="28"/>
        </w:rPr>
        <w:t>8</w:t>
      </w:r>
      <w:r w:rsidRPr="009A4F0D">
        <w:rPr>
          <w:sz w:val="28"/>
          <w:szCs w:val="28"/>
        </w:rPr>
        <w:t xml:space="preserve"> чел.) опрашиваемых в возрасте до 30 лет, </w:t>
      </w:r>
      <w:r>
        <w:rPr>
          <w:sz w:val="28"/>
          <w:szCs w:val="28"/>
        </w:rPr>
        <w:t>28</w:t>
      </w:r>
      <w:r w:rsidRPr="009A4F0D">
        <w:rPr>
          <w:sz w:val="28"/>
          <w:szCs w:val="28"/>
        </w:rPr>
        <w:t xml:space="preserve"> % (</w:t>
      </w:r>
      <w:r>
        <w:rPr>
          <w:sz w:val="28"/>
          <w:szCs w:val="28"/>
        </w:rPr>
        <w:t>20</w:t>
      </w:r>
      <w:r w:rsidRPr="009A4F0D">
        <w:rPr>
          <w:sz w:val="28"/>
          <w:szCs w:val="28"/>
        </w:rPr>
        <w:t xml:space="preserve"> чел.)   в возрасте от 30 до 40 лет, </w:t>
      </w:r>
      <w:r>
        <w:rPr>
          <w:sz w:val="28"/>
          <w:szCs w:val="28"/>
        </w:rPr>
        <w:t>15</w:t>
      </w:r>
      <w:r w:rsidRPr="009A4F0D">
        <w:rPr>
          <w:sz w:val="28"/>
          <w:szCs w:val="28"/>
        </w:rPr>
        <w:t xml:space="preserve"> % (</w:t>
      </w:r>
      <w:r>
        <w:rPr>
          <w:sz w:val="28"/>
          <w:szCs w:val="28"/>
        </w:rPr>
        <w:t>11</w:t>
      </w:r>
      <w:r w:rsidRPr="009A4F0D">
        <w:rPr>
          <w:sz w:val="28"/>
          <w:szCs w:val="28"/>
        </w:rPr>
        <w:t xml:space="preserve"> чел.)  в возрасте от 40 до 50 лет, </w:t>
      </w:r>
      <w:r>
        <w:rPr>
          <w:sz w:val="28"/>
          <w:szCs w:val="28"/>
        </w:rPr>
        <w:t>22</w:t>
      </w:r>
      <w:r w:rsidRPr="009A4F0D">
        <w:rPr>
          <w:sz w:val="28"/>
          <w:szCs w:val="28"/>
        </w:rPr>
        <w:t>% (1</w:t>
      </w:r>
      <w:r>
        <w:rPr>
          <w:sz w:val="28"/>
          <w:szCs w:val="28"/>
        </w:rPr>
        <w:t>6</w:t>
      </w:r>
      <w:r w:rsidRPr="009A4F0D">
        <w:rPr>
          <w:sz w:val="28"/>
          <w:szCs w:val="28"/>
        </w:rPr>
        <w:t xml:space="preserve"> чел.)  в возрасте от 50 до 60 лет, </w:t>
      </w:r>
      <w:r>
        <w:rPr>
          <w:sz w:val="28"/>
          <w:szCs w:val="28"/>
        </w:rPr>
        <w:t>2</w:t>
      </w:r>
      <w:r w:rsidRPr="009A4F0D">
        <w:rPr>
          <w:sz w:val="28"/>
          <w:szCs w:val="28"/>
        </w:rPr>
        <w:t>4 % (</w:t>
      </w:r>
      <w:r>
        <w:rPr>
          <w:sz w:val="28"/>
          <w:szCs w:val="28"/>
        </w:rPr>
        <w:t>17</w:t>
      </w:r>
      <w:r w:rsidRPr="009A4F0D">
        <w:rPr>
          <w:sz w:val="28"/>
          <w:szCs w:val="28"/>
        </w:rPr>
        <w:t xml:space="preserve"> чел.) в возрасте старше 60 лет. </w:t>
      </w:r>
      <w:proofErr w:type="gramEnd"/>
    </w:p>
    <w:p w:rsidR="00DF69F8" w:rsidRPr="001300F5" w:rsidRDefault="00DF69F8" w:rsidP="00DF69F8">
      <w:pPr>
        <w:ind w:firstLine="709"/>
        <w:jc w:val="both"/>
        <w:rPr>
          <w:sz w:val="28"/>
          <w:szCs w:val="28"/>
        </w:rPr>
      </w:pPr>
      <w:r w:rsidRPr="001300F5">
        <w:rPr>
          <w:sz w:val="28"/>
          <w:szCs w:val="28"/>
        </w:rPr>
        <w:lastRenderedPageBreak/>
        <w:t>Наибольший процент опрошенных 29 % (21 чел.) имеет среднее профессиональное образование, 24 % (17 чел.) имеют среднее (полное) общее образование и 17 % (12 чел.) имеют начальное профессиональное образование.</w:t>
      </w:r>
    </w:p>
    <w:p w:rsidR="00DF69F8" w:rsidRPr="00B542FE" w:rsidRDefault="00DF69F8" w:rsidP="00DF69F8">
      <w:pPr>
        <w:ind w:firstLine="709"/>
        <w:jc w:val="both"/>
        <w:rPr>
          <w:sz w:val="28"/>
          <w:szCs w:val="28"/>
        </w:rPr>
      </w:pPr>
      <w:r w:rsidRPr="00B542FE">
        <w:rPr>
          <w:sz w:val="28"/>
          <w:szCs w:val="28"/>
        </w:rPr>
        <w:t xml:space="preserve">37 % (27 чел.) участвующих в опросе – являются неработающими пенсионерами, 35 % (25 чел.) респондентов трудоспособного возраста </w:t>
      </w:r>
      <w:proofErr w:type="gramStart"/>
      <w:r w:rsidRPr="00B542FE">
        <w:rPr>
          <w:sz w:val="28"/>
          <w:szCs w:val="28"/>
        </w:rPr>
        <w:t>заняты</w:t>
      </w:r>
      <w:proofErr w:type="gramEnd"/>
      <w:r w:rsidRPr="00B542FE">
        <w:rPr>
          <w:sz w:val="28"/>
          <w:szCs w:val="28"/>
        </w:rPr>
        <w:t xml:space="preserve"> трудовой деятельностью,18 % (13 чел.) опрошенных трудоспособного возраста – не  работают.</w:t>
      </w:r>
    </w:p>
    <w:p w:rsidR="00DF69F8" w:rsidRPr="006C2EF4" w:rsidRDefault="00DF69F8" w:rsidP="00DF69F8">
      <w:pPr>
        <w:ind w:firstLine="709"/>
        <w:jc w:val="both"/>
        <w:rPr>
          <w:sz w:val="28"/>
          <w:szCs w:val="28"/>
        </w:rPr>
      </w:pPr>
      <w:r w:rsidRPr="006C2EF4">
        <w:rPr>
          <w:sz w:val="28"/>
          <w:szCs w:val="28"/>
        </w:rPr>
        <w:t>Основная масса опрошенных 26 % (19 чел.) – это многодетные родители, 19 % (14 чел.) – инвалиды и по 18% (13 чел.) – родители, имеющие 1 или 2детей до 18 лет и ветераны труда.</w:t>
      </w:r>
    </w:p>
    <w:p w:rsidR="00DF69F8" w:rsidRPr="007341BD" w:rsidRDefault="00DF69F8" w:rsidP="00DF69F8">
      <w:pPr>
        <w:ind w:firstLine="709"/>
        <w:jc w:val="both"/>
        <w:rPr>
          <w:sz w:val="28"/>
          <w:szCs w:val="28"/>
        </w:rPr>
      </w:pPr>
      <w:r w:rsidRPr="007341BD">
        <w:rPr>
          <w:sz w:val="28"/>
          <w:szCs w:val="28"/>
        </w:rPr>
        <w:t>88 % (63 чел.) респондентов обратились за назначением/перерасчетом выплаты (пособия) на детей, ветеранов труда, тружеников тыла и др., 8 % (6 чел.) – за  получением справки, удостоверения, информации.</w:t>
      </w:r>
    </w:p>
    <w:p w:rsidR="00DF69F8" w:rsidRPr="00F867A8" w:rsidRDefault="00DF69F8" w:rsidP="00DF69F8">
      <w:pPr>
        <w:ind w:firstLine="709"/>
        <w:jc w:val="both"/>
        <w:rPr>
          <w:sz w:val="28"/>
          <w:szCs w:val="28"/>
        </w:rPr>
      </w:pPr>
      <w:proofErr w:type="gramStart"/>
      <w:r w:rsidRPr="00F867A8">
        <w:rPr>
          <w:sz w:val="28"/>
          <w:szCs w:val="28"/>
        </w:rPr>
        <w:t>Проанализировав ответы участников анкетирования, касающихся порядка предоставления полученных ими государственных услуг, необходимо отметить, что 98 % (71 чел.) респондентов полностью устраивает существующий порядок, при этом  92% (66 чел.) опрошенных затратили менее 15 минут на ожидание в очереди, а 8% (6 чел.) опрошенных затратили менее 30 минут.  100 % респондентов  устраивает  существующий режим работы учреждения, предусмотренный регламентом, и ежедневный график приема посетителей.</w:t>
      </w:r>
      <w:proofErr w:type="gramEnd"/>
    </w:p>
    <w:p w:rsidR="00DF69F8" w:rsidRPr="003837CC" w:rsidRDefault="00DF69F8" w:rsidP="00DF69F8">
      <w:pPr>
        <w:ind w:firstLine="709"/>
        <w:jc w:val="both"/>
        <w:rPr>
          <w:sz w:val="28"/>
          <w:szCs w:val="28"/>
        </w:rPr>
      </w:pPr>
      <w:r w:rsidRPr="003837CC">
        <w:rPr>
          <w:sz w:val="28"/>
          <w:szCs w:val="28"/>
        </w:rPr>
        <w:t>Важно, что уже не первый год все опрошенные - 100 % отмечают улучшение уровня доступности и качества государственных услуг – это ежедневный прием, увеличение информации, сокращение ожидания в очереди. Также, 100 % удовлетворены качеством обслуживания сотрудниками учреждения, отметив такие положительные качества как доброжелательность, внимательность, опыт и знания.</w:t>
      </w:r>
    </w:p>
    <w:p w:rsidR="00DF69F8" w:rsidRPr="000B6A2A" w:rsidRDefault="00DF69F8" w:rsidP="00DF69F8">
      <w:pPr>
        <w:ind w:firstLine="709"/>
        <w:jc w:val="both"/>
        <w:rPr>
          <w:sz w:val="28"/>
          <w:szCs w:val="28"/>
        </w:rPr>
      </w:pPr>
      <w:r w:rsidRPr="000B6A2A">
        <w:rPr>
          <w:sz w:val="28"/>
          <w:szCs w:val="28"/>
        </w:rPr>
        <w:t xml:space="preserve">Оценивая уровень доступности государственных услуг в учреждении 98 % (71 чел.) респондентов считают его достаточным и лишь 2 % (1 чел.) – средним. Но, 4 % (3 чел.) испытывают трудности со сбором необходимых документов, справок, а у 96 % (69 чел.) – трудностей нет. </w:t>
      </w:r>
    </w:p>
    <w:p w:rsidR="00DF69F8" w:rsidRPr="00F1164C" w:rsidRDefault="00DF69F8" w:rsidP="00DF69F8">
      <w:pPr>
        <w:ind w:firstLine="709"/>
        <w:jc w:val="both"/>
        <w:rPr>
          <w:sz w:val="28"/>
          <w:szCs w:val="28"/>
        </w:rPr>
      </w:pPr>
      <w:r w:rsidRPr="00F1164C">
        <w:rPr>
          <w:sz w:val="28"/>
          <w:szCs w:val="28"/>
        </w:rPr>
        <w:t>Чтобы добраться до учреждения 59 % (42 чел.) респондентов тратят на дорогу менее 15 минут, 33 % (24 чел.) – менее 30 минут и 8 % (6 чел.) – от 30 до 60 минут.</w:t>
      </w:r>
    </w:p>
    <w:p w:rsidR="00DF69F8" w:rsidRPr="00AB02DD" w:rsidRDefault="00DF69F8" w:rsidP="00DF69F8">
      <w:pPr>
        <w:ind w:firstLine="709"/>
        <w:jc w:val="both"/>
        <w:rPr>
          <w:sz w:val="28"/>
          <w:szCs w:val="28"/>
        </w:rPr>
      </w:pPr>
      <w:r w:rsidRPr="00AB02DD">
        <w:rPr>
          <w:sz w:val="28"/>
          <w:szCs w:val="28"/>
        </w:rPr>
        <w:t>Результаты мониторинга показали, что 49% (35 чел.) опрошенных используют услуги Единого портала государственных и муниципальных услуг, для подачи заявления в электронном виде, а оставшиеся  51% (37 чел.) - не используют. При этом 64 % (46 чел.) допускают, что в будущем для них будет предпочтительней обращение за получением услуг через Единый портал государственных и муниципальных услуг.</w:t>
      </w:r>
    </w:p>
    <w:p w:rsidR="00DF69F8" w:rsidRPr="00791F26" w:rsidRDefault="00DF69F8" w:rsidP="00DF69F8">
      <w:pPr>
        <w:ind w:firstLine="709"/>
        <w:jc w:val="both"/>
        <w:rPr>
          <w:sz w:val="28"/>
          <w:szCs w:val="28"/>
        </w:rPr>
      </w:pPr>
      <w:r w:rsidRPr="00791F26">
        <w:rPr>
          <w:sz w:val="28"/>
          <w:szCs w:val="28"/>
        </w:rPr>
        <w:t>По 40 % (29 чел.) респондентов считают преимуществом получения услуг через Единый портал государственных и муниципальных услуг - экономию времени и тот факт, что не требуется личного обращения.</w:t>
      </w:r>
    </w:p>
    <w:p w:rsidR="00DF69F8" w:rsidRPr="005C7C26" w:rsidRDefault="00DF69F8" w:rsidP="00DF69F8">
      <w:pPr>
        <w:ind w:firstLine="709"/>
        <w:jc w:val="both"/>
        <w:rPr>
          <w:sz w:val="28"/>
          <w:szCs w:val="28"/>
        </w:rPr>
      </w:pPr>
      <w:r w:rsidRPr="005C7C26">
        <w:rPr>
          <w:sz w:val="28"/>
          <w:szCs w:val="28"/>
        </w:rPr>
        <w:lastRenderedPageBreak/>
        <w:t>100 % (72 чел.) анкетируемых оценили достаточным уровень информирования о порядке предоставления государственных услуг. 47 % (34 чел.) респондентов для получения информации использовали сайт учреждения, к тому же 28 % (20 чел.) пользовались сайтом учреждения для записи на прием к специалистам учреждения.</w:t>
      </w:r>
    </w:p>
    <w:p w:rsidR="00DF69F8" w:rsidRPr="0045784F" w:rsidRDefault="00DF69F8" w:rsidP="00DF69F8">
      <w:pPr>
        <w:ind w:firstLine="709"/>
        <w:jc w:val="both"/>
        <w:rPr>
          <w:sz w:val="28"/>
          <w:szCs w:val="28"/>
        </w:rPr>
      </w:pPr>
      <w:proofErr w:type="gramStart"/>
      <w:r w:rsidRPr="0045784F">
        <w:rPr>
          <w:sz w:val="28"/>
          <w:szCs w:val="28"/>
        </w:rPr>
        <w:t>О возможности получения государственных услуг в Многофункциональном центре предоставления государственных и муниципальных услуг знают 85 % (61 чел.) опрошенных, но при выборе места оформления государственных услуг респонденты отдают предпочтение учреждению социальной защиты населения из-за доверия специалистам - 69 % (50 чел.) респондентов,  потому что легче добраться – 17 % (12 чел.) и по привычке - 8 % (6 чел.).</w:t>
      </w:r>
      <w:proofErr w:type="gramEnd"/>
    </w:p>
    <w:p w:rsidR="00DF69F8" w:rsidRPr="000C6316" w:rsidRDefault="00DF69F8" w:rsidP="00DF69F8">
      <w:pPr>
        <w:ind w:firstLine="709"/>
        <w:jc w:val="both"/>
        <w:rPr>
          <w:sz w:val="28"/>
          <w:szCs w:val="28"/>
        </w:rPr>
      </w:pPr>
      <w:r w:rsidRPr="000C6316">
        <w:rPr>
          <w:sz w:val="28"/>
          <w:szCs w:val="28"/>
        </w:rPr>
        <w:t xml:space="preserve">В целом высокую оценку качеству работы учреждения дали 97 % (70 чел.) респондентов и среднюю 3 % (2 чел.).  Ни один из опрошенных не указал на факты проявления коррупции, взимания платежей, не имеющих документального  подтверждения.           </w:t>
      </w:r>
    </w:p>
    <w:p w:rsidR="00DF69F8" w:rsidRPr="009C6D55" w:rsidRDefault="00DF69F8" w:rsidP="00DF69F8">
      <w:pPr>
        <w:ind w:firstLine="709"/>
        <w:jc w:val="both"/>
        <w:rPr>
          <w:sz w:val="28"/>
          <w:szCs w:val="28"/>
        </w:rPr>
      </w:pPr>
      <w:r w:rsidRPr="009C6D55">
        <w:rPr>
          <w:sz w:val="28"/>
          <w:szCs w:val="28"/>
        </w:rPr>
        <w:t>Подводя итоги мониторинга можно сделать следующие выводы:</w:t>
      </w:r>
    </w:p>
    <w:p w:rsidR="00DF69F8" w:rsidRPr="009C6D55" w:rsidRDefault="00DF69F8" w:rsidP="00DF69F8">
      <w:pPr>
        <w:ind w:firstLine="709"/>
        <w:jc w:val="both"/>
        <w:rPr>
          <w:sz w:val="28"/>
          <w:szCs w:val="28"/>
        </w:rPr>
      </w:pPr>
      <w:r w:rsidRPr="009C6D55">
        <w:rPr>
          <w:sz w:val="28"/>
          <w:szCs w:val="28"/>
        </w:rPr>
        <w:t>- заявители полностью удовлетворены качеством обслуживания работниками учреждения, существующим режимом работы учреждения, порядком, качеством и доступностью предоставления государственных услуг;</w:t>
      </w:r>
    </w:p>
    <w:p w:rsidR="00DF69F8" w:rsidRPr="009C6D55" w:rsidRDefault="00DF69F8" w:rsidP="00DF69F8">
      <w:pPr>
        <w:ind w:firstLine="709"/>
        <w:jc w:val="both"/>
        <w:rPr>
          <w:sz w:val="28"/>
          <w:szCs w:val="28"/>
        </w:rPr>
      </w:pPr>
      <w:r w:rsidRPr="009C6D55">
        <w:rPr>
          <w:sz w:val="28"/>
          <w:szCs w:val="28"/>
        </w:rPr>
        <w:t xml:space="preserve">- фактов проявления коррупции в учреждении, а также наличия неформальных платежей в связи с получением государственных услуг не выявлено. </w:t>
      </w:r>
    </w:p>
    <w:p w:rsidR="00DF69F8" w:rsidRPr="009C6D55" w:rsidRDefault="00DF69F8" w:rsidP="00DF69F8">
      <w:pPr>
        <w:ind w:firstLine="709"/>
        <w:jc w:val="both"/>
      </w:pPr>
      <w:r w:rsidRPr="009C6D55">
        <w:rPr>
          <w:sz w:val="28"/>
          <w:szCs w:val="28"/>
        </w:rPr>
        <w:t xml:space="preserve">Неукоснительное соблюдение положений, установленных административными регламентами, а также повышение </w:t>
      </w:r>
      <w:r w:rsidRPr="009C6D55">
        <w:rPr>
          <w:sz w:val="28"/>
          <w:szCs w:val="28"/>
          <w:lang w:eastAsia="ru-RU"/>
        </w:rPr>
        <w:t>уровня информированности населения о предусмотренных мерах социальной поддержки и порядке их предоставления,</w:t>
      </w:r>
      <w:r w:rsidRPr="009C6D55">
        <w:rPr>
          <w:sz w:val="28"/>
          <w:szCs w:val="28"/>
        </w:rPr>
        <w:t xml:space="preserve"> в том числе с использованием Единого портала государственных и муниципальных услуг и многофункциональных центров позволят и далее улучшать качество и доступность предоставления государственных услуг.</w:t>
      </w:r>
    </w:p>
    <w:p w:rsidR="00DF69F8" w:rsidRPr="001300F5" w:rsidRDefault="00DF69F8" w:rsidP="00DF69F8">
      <w:pPr>
        <w:ind w:firstLine="709"/>
        <w:jc w:val="both"/>
        <w:rPr>
          <w:color w:val="FF0000"/>
        </w:rPr>
      </w:pPr>
    </w:p>
    <w:p w:rsidR="00DF69F8" w:rsidRPr="001300F5" w:rsidRDefault="00DF69F8" w:rsidP="00DF69F8">
      <w:pPr>
        <w:jc w:val="center"/>
        <w:rPr>
          <w:color w:val="FF0000"/>
        </w:rPr>
      </w:pPr>
    </w:p>
    <w:p w:rsidR="00DF69F8" w:rsidRPr="001300F5" w:rsidRDefault="00DF69F8" w:rsidP="00DF69F8">
      <w:pPr>
        <w:rPr>
          <w:color w:val="FF0000"/>
        </w:rPr>
      </w:pPr>
    </w:p>
    <w:p w:rsidR="00DF69F8" w:rsidRDefault="00DF69F8" w:rsidP="00DF69F8">
      <w:pPr>
        <w:jc w:val="center"/>
      </w:pPr>
    </w:p>
    <w:p w:rsidR="00DD4794" w:rsidRDefault="00DD4794" w:rsidP="00DD4794">
      <w:pPr>
        <w:ind w:firstLine="709"/>
        <w:jc w:val="both"/>
      </w:pPr>
    </w:p>
    <w:p w:rsidR="00DD4794" w:rsidRDefault="00DD4794" w:rsidP="00DD4794">
      <w:pPr>
        <w:jc w:val="center"/>
      </w:pPr>
    </w:p>
    <w:p w:rsidR="00DD4794" w:rsidRDefault="00DD4794" w:rsidP="00DD4794">
      <w:pPr>
        <w:rPr>
          <w:color w:val="FF0000"/>
        </w:rPr>
      </w:pPr>
    </w:p>
    <w:p w:rsidR="00F91D2D" w:rsidRDefault="00F91D2D"/>
    <w:sectPr w:rsidR="00F91D2D" w:rsidSect="00F9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794"/>
    <w:rsid w:val="00026DC7"/>
    <w:rsid w:val="001F024F"/>
    <w:rsid w:val="00270B69"/>
    <w:rsid w:val="00290A8C"/>
    <w:rsid w:val="00294996"/>
    <w:rsid w:val="00314FAD"/>
    <w:rsid w:val="0035645E"/>
    <w:rsid w:val="00473071"/>
    <w:rsid w:val="00530E22"/>
    <w:rsid w:val="005C6EB6"/>
    <w:rsid w:val="006044D9"/>
    <w:rsid w:val="006251A2"/>
    <w:rsid w:val="006E362D"/>
    <w:rsid w:val="007B58F1"/>
    <w:rsid w:val="009015B4"/>
    <w:rsid w:val="0091709B"/>
    <w:rsid w:val="00985869"/>
    <w:rsid w:val="00AC664B"/>
    <w:rsid w:val="00BF0FAD"/>
    <w:rsid w:val="00C36EF6"/>
    <w:rsid w:val="00CD0029"/>
    <w:rsid w:val="00DA67A5"/>
    <w:rsid w:val="00DD4794"/>
    <w:rsid w:val="00DF69F8"/>
    <w:rsid w:val="00F224BD"/>
    <w:rsid w:val="00F9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5961</Characters>
  <Application>Microsoft Office Word</Application>
  <DocSecurity>0</DocSecurity>
  <Lines>49</Lines>
  <Paragraphs>13</Paragraphs>
  <ScaleCrop>false</ScaleCrop>
  <Company/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lgot9</dc:creator>
  <cp:lastModifiedBy>lgot9</cp:lastModifiedBy>
  <cp:revision>2</cp:revision>
  <dcterms:created xsi:type="dcterms:W3CDTF">2024-10-28T13:41:00Z</dcterms:created>
  <dcterms:modified xsi:type="dcterms:W3CDTF">2024-10-28T13:41:00Z</dcterms:modified>
</cp:coreProperties>
</file>