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7E7" w:rsidRPr="004E5949" w:rsidRDefault="004E5949" w:rsidP="004E5949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4E5949">
        <w:rPr>
          <w:b/>
          <w:sz w:val="28"/>
          <w:szCs w:val="28"/>
        </w:rPr>
        <w:t>Состав Попечительского Совета</w:t>
      </w:r>
    </w:p>
    <w:p w:rsidR="004E5949" w:rsidRDefault="004E5949" w:rsidP="004E5949">
      <w:pPr>
        <w:spacing w:after="0"/>
        <w:jc w:val="center"/>
        <w:rPr>
          <w:b/>
          <w:sz w:val="28"/>
          <w:szCs w:val="28"/>
        </w:rPr>
      </w:pPr>
      <w:r w:rsidRPr="004E5949">
        <w:rPr>
          <w:b/>
          <w:sz w:val="28"/>
          <w:szCs w:val="28"/>
        </w:rPr>
        <w:t xml:space="preserve">ГБУСО ВО «Меленковский комплексный центр </w:t>
      </w:r>
      <w:proofErr w:type="gramStart"/>
      <w:r w:rsidRPr="004E5949">
        <w:rPr>
          <w:b/>
          <w:sz w:val="28"/>
          <w:szCs w:val="28"/>
        </w:rPr>
        <w:t>социального</w:t>
      </w:r>
      <w:proofErr w:type="gramEnd"/>
      <w:r w:rsidRPr="004E5949">
        <w:rPr>
          <w:b/>
          <w:sz w:val="28"/>
          <w:szCs w:val="28"/>
        </w:rPr>
        <w:t xml:space="preserve"> </w:t>
      </w:r>
    </w:p>
    <w:p w:rsidR="004E5949" w:rsidRDefault="004E5949" w:rsidP="004E5949">
      <w:pPr>
        <w:spacing w:after="0"/>
        <w:jc w:val="center"/>
        <w:rPr>
          <w:b/>
          <w:sz w:val="28"/>
          <w:szCs w:val="28"/>
        </w:rPr>
      </w:pPr>
      <w:r w:rsidRPr="004E5949">
        <w:rPr>
          <w:b/>
          <w:sz w:val="28"/>
          <w:szCs w:val="28"/>
        </w:rPr>
        <w:t>обслуживания населения»</w:t>
      </w:r>
    </w:p>
    <w:p w:rsidR="004E5949" w:rsidRPr="004E5949" w:rsidRDefault="004E5949" w:rsidP="004E5949">
      <w:pPr>
        <w:spacing w:after="0"/>
        <w:jc w:val="center"/>
        <w:rPr>
          <w:sz w:val="24"/>
          <w:szCs w:val="24"/>
        </w:rPr>
      </w:pPr>
      <w:r w:rsidRPr="004E5949">
        <w:rPr>
          <w:sz w:val="24"/>
          <w:szCs w:val="24"/>
        </w:rPr>
        <w:t>(утвержден на заседании Попечительского Совета 29.10.2014 г. Протокол № 4)</w:t>
      </w:r>
    </w:p>
    <w:p w:rsidR="004E5949" w:rsidRDefault="004E5949" w:rsidP="004E5949">
      <w:pPr>
        <w:spacing w:after="0"/>
        <w:jc w:val="center"/>
        <w:rPr>
          <w:sz w:val="24"/>
          <w:szCs w:val="24"/>
        </w:rPr>
      </w:pPr>
    </w:p>
    <w:p w:rsidR="00515E0D" w:rsidRDefault="00515E0D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</w:p>
    <w:p w:rsidR="00515E0D" w:rsidRDefault="00515E0D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</w:p>
    <w:p w:rsidR="004E5949" w:rsidRPr="00EC6D19" w:rsidRDefault="004E5949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EC6D1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EC6D19">
        <w:rPr>
          <w:rFonts w:ascii="Times New Roman" w:hAnsi="Times New Roman" w:cs="Times New Roman"/>
          <w:sz w:val="24"/>
          <w:szCs w:val="24"/>
        </w:rPr>
        <w:t>Кузовцова</w:t>
      </w:r>
      <w:proofErr w:type="spellEnd"/>
      <w:r w:rsidRPr="00EC6D19">
        <w:rPr>
          <w:rFonts w:ascii="Times New Roman" w:hAnsi="Times New Roman" w:cs="Times New Roman"/>
          <w:sz w:val="24"/>
          <w:szCs w:val="24"/>
        </w:rPr>
        <w:t xml:space="preserve"> Любовь Николаевна – председатель Попечительского Совета, руководитель исполкома Меленковского  МО  партии «Единая Россия».</w:t>
      </w:r>
    </w:p>
    <w:p w:rsidR="004E5949" w:rsidRPr="00EC6D19" w:rsidRDefault="004E5949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C6D19">
        <w:rPr>
          <w:rFonts w:ascii="Times New Roman" w:hAnsi="Times New Roman" w:cs="Times New Roman"/>
          <w:sz w:val="24"/>
          <w:szCs w:val="24"/>
        </w:rPr>
        <w:t xml:space="preserve">. Некрасова А.Д.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редседателя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Попечительского Совета, </w:t>
      </w:r>
      <w:r w:rsidRPr="00EC6D19">
        <w:rPr>
          <w:rFonts w:ascii="Times New Roman" w:hAnsi="Times New Roman" w:cs="Times New Roman"/>
          <w:sz w:val="24"/>
          <w:szCs w:val="24"/>
        </w:rPr>
        <w:t>председатель Совета ветеранов войны и труда Меленковского района</w:t>
      </w:r>
    </w:p>
    <w:p w:rsidR="004E5949" w:rsidRPr="00EC6D19" w:rsidRDefault="004E5949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C6D19">
        <w:rPr>
          <w:rFonts w:ascii="Times New Roman" w:hAnsi="Times New Roman" w:cs="Times New Roman"/>
          <w:sz w:val="24"/>
          <w:szCs w:val="24"/>
        </w:rPr>
        <w:t xml:space="preserve">. Платонова Светлана Владимировна – </w:t>
      </w:r>
      <w:r>
        <w:rPr>
          <w:rFonts w:ascii="Times New Roman" w:hAnsi="Times New Roman" w:cs="Times New Roman"/>
          <w:sz w:val="24"/>
          <w:szCs w:val="24"/>
        </w:rPr>
        <w:t xml:space="preserve">секретарь Попечительского Совета, </w:t>
      </w:r>
      <w:r w:rsidRPr="00EC6D19">
        <w:rPr>
          <w:rFonts w:ascii="Times New Roman" w:hAnsi="Times New Roman" w:cs="Times New Roman"/>
          <w:sz w:val="24"/>
          <w:szCs w:val="24"/>
        </w:rPr>
        <w:t>председатель Меленковского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D19">
        <w:rPr>
          <w:rFonts w:ascii="Times New Roman" w:hAnsi="Times New Roman" w:cs="Times New Roman"/>
          <w:sz w:val="24"/>
          <w:szCs w:val="24"/>
        </w:rPr>
        <w:t xml:space="preserve"> районного отделения ВОИ</w:t>
      </w:r>
    </w:p>
    <w:p w:rsidR="004E5949" w:rsidRDefault="004E5949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EC6D19">
        <w:rPr>
          <w:rFonts w:ascii="Times New Roman" w:hAnsi="Times New Roman" w:cs="Times New Roman"/>
          <w:sz w:val="24"/>
          <w:szCs w:val="24"/>
        </w:rPr>
        <w:t xml:space="preserve"> Асташкина Галина Владимировна – директор </w:t>
      </w:r>
      <w:proofErr w:type="spellStart"/>
      <w:r w:rsidRPr="00EC6D19">
        <w:rPr>
          <w:rFonts w:ascii="Times New Roman" w:hAnsi="Times New Roman" w:cs="Times New Roman"/>
          <w:sz w:val="24"/>
          <w:szCs w:val="24"/>
        </w:rPr>
        <w:t>Бутылицкой</w:t>
      </w:r>
      <w:proofErr w:type="spellEnd"/>
      <w:r w:rsidRPr="00EC6D19">
        <w:rPr>
          <w:rFonts w:ascii="Times New Roman" w:hAnsi="Times New Roman" w:cs="Times New Roman"/>
          <w:sz w:val="24"/>
          <w:szCs w:val="24"/>
        </w:rPr>
        <w:t xml:space="preserve"> СОШ, председатель Меленковского отделения Союза женщин</w:t>
      </w:r>
    </w:p>
    <w:p w:rsidR="004E5949" w:rsidRPr="00EC6D19" w:rsidRDefault="004E5949" w:rsidP="004E5949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="00515E0D">
        <w:rPr>
          <w:rFonts w:ascii="Times New Roman" w:hAnsi="Times New Roman" w:cs="Times New Roman"/>
          <w:sz w:val="24"/>
          <w:szCs w:val="24"/>
        </w:rPr>
        <w:t>Синадская</w:t>
      </w:r>
      <w:proofErr w:type="spellEnd"/>
      <w:r w:rsidR="00515E0D">
        <w:rPr>
          <w:rFonts w:ascii="Times New Roman" w:hAnsi="Times New Roman" w:cs="Times New Roman"/>
          <w:sz w:val="24"/>
          <w:szCs w:val="24"/>
        </w:rPr>
        <w:t xml:space="preserve"> Елена Владимировна – индивидуальный предприниматель.</w:t>
      </w:r>
    </w:p>
    <w:p w:rsidR="004E5949" w:rsidRPr="004E5949" w:rsidRDefault="004E5949" w:rsidP="004E5949">
      <w:pPr>
        <w:spacing w:after="0"/>
        <w:rPr>
          <w:sz w:val="24"/>
          <w:szCs w:val="24"/>
        </w:rPr>
      </w:pPr>
    </w:p>
    <w:sectPr w:rsidR="004E5949" w:rsidRPr="004E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949"/>
    <w:rsid w:val="001A5CF5"/>
    <w:rsid w:val="004E5949"/>
    <w:rsid w:val="00515E0D"/>
    <w:rsid w:val="0055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МКЦСОН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KCSON</dc:creator>
  <cp:lastModifiedBy>МКЦСОН</cp:lastModifiedBy>
  <cp:revision>2</cp:revision>
  <dcterms:created xsi:type="dcterms:W3CDTF">2015-01-16T08:19:00Z</dcterms:created>
  <dcterms:modified xsi:type="dcterms:W3CDTF">2015-01-16T08:19:00Z</dcterms:modified>
</cp:coreProperties>
</file>