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ED" w:rsidRDefault="00DB50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проверках контрольных и надзорных органов </w:t>
      </w:r>
      <w:r w:rsidR="007952E5">
        <w:rPr>
          <w:b/>
          <w:sz w:val="28"/>
          <w:szCs w:val="28"/>
        </w:rPr>
        <w:t xml:space="preserve">за </w:t>
      </w:r>
      <w:r w:rsidR="00292A04">
        <w:rPr>
          <w:b/>
          <w:sz w:val="28"/>
          <w:szCs w:val="28"/>
        </w:rPr>
        <w:t>201</w:t>
      </w:r>
      <w:r w:rsidR="009139A7">
        <w:rPr>
          <w:b/>
          <w:sz w:val="28"/>
          <w:szCs w:val="28"/>
        </w:rPr>
        <w:t>9</w:t>
      </w:r>
      <w:r w:rsidR="00292A04">
        <w:rPr>
          <w:b/>
          <w:sz w:val="28"/>
          <w:szCs w:val="28"/>
        </w:rPr>
        <w:t xml:space="preserve"> год</w:t>
      </w:r>
    </w:p>
    <w:tbl>
      <w:tblPr>
        <w:tblW w:w="15929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843"/>
        <w:gridCol w:w="1843"/>
        <w:gridCol w:w="2364"/>
        <w:gridCol w:w="1701"/>
        <w:gridCol w:w="1436"/>
        <w:gridCol w:w="2817"/>
        <w:gridCol w:w="2126"/>
      </w:tblGrid>
      <w:tr w:rsidR="00FC41ED" w:rsidTr="002D06F9">
        <w:tc>
          <w:tcPr>
            <w:tcW w:w="1799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учреждения</w:t>
            </w:r>
          </w:p>
        </w:tc>
        <w:tc>
          <w:tcPr>
            <w:tcW w:w="1843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проверяющей организации, дата проверки</w:t>
            </w:r>
          </w:p>
        </w:tc>
        <w:tc>
          <w:tcPr>
            <w:tcW w:w="1843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Дата и номер предписания (представления</w:t>
            </w:r>
            <w:r w:rsidR="002F3C44">
              <w:rPr>
                <w:sz w:val="20"/>
              </w:rPr>
              <w:t>, распоряжения</w:t>
            </w:r>
            <w:r>
              <w:rPr>
                <w:sz w:val="20"/>
              </w:rPr>
              <w:t>)</w:t>
            </w:r>
          </w:p>
        </w:tc>
        <w:tc>
          <w:tcPr>
            <w:tcW w:w="2364" w:type="dxa"/>
          </w:tcPr>
          <w:p w:rsidR="00FC41ED" w:rsidRDefault="00DB5095">
            <w:pPr>
              <w:pStyle w:val="ac"/>
              <w:ind w:right="-106"/>
              <w:jc w:val="center"/>
              <w:rPr>
                <w:sz w:val="20"/>
              </w:rPr>
            </w:pPr>
            <w:r>
              <w:rPr>
                <w:sz w:val="20"/>
              </w:rPr>
              <w:t>Выявленные нарушения</w:t>
            </w:r>
          </w:p>
        </w:tc>
        <w:tc>
          <w:tcPr>
            <w:tcW w:w="1701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Срок устранения нарушения согласно предписанию (представлению)</w:t>
            </w:r>
          </w:p>
        </w:tc>
        <w:tc>
          <w:tcPr>
            <w:tcW w:w="1436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Кол-во устраненных нарушений</w:t>
            </w:r>
          </w:p>
        </w:tc>
        <w:tc>
          <w:tcPr>
            <w:tcW w:w="2817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Краткая информация о выполненных мероприятиях</w:t>
            </w:r>
          </w:p>
        </w:tc>
        <w:tc>
          <w:tcPr>
            <w:tcW w:w="2126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возбуждении дел по админист. правонарушениям, уголовным делам, штрафах</w:t>
            </w:r>
          </w:p>
        </w:tc>
      </w:tr>
      <w:tr w:rsidR="00FC41ED" w:rsidTr="002D06F9">
        <w:tc>
          <w:tcPr>
            <w:tcW w:w="1799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64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6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7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:rsidR="00FC41ED" w:rsidRDefault="00DB5095">
            <w:pPr>
              <w:pStyle w:val="ac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C41ED" w:rsidTr="002D06F9">
        <w:tc>
          <w:tcPr>
            <w:tcW w:w="1799" w:type="dxa"/>
          </w:tcPr>
          <w:p w:rsidR="00FC41ED" w:rsidRDefault="00DB5095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  <w:p w:rsidR="009139A7" w:rsidRDefault="009139A7">
            <w:pPr>
              <w:pStyle w:val="ac"/>
              <w:jc w:val="center"/>
              <w:rPr>
                <w:sz w:val="22"/>
                <w:szCs w:val="22"/>
              </w:rPr>
            </w:pPr>
          </w:p>
          <w:p w:rsidR="009139A7" w:rsidRDefault="009139A7">
            <w:pPr>
              <w:pStyle w:val="ac"/>
              <w:jc w:val="center"/>
              <w:rPr>
                <w:sz w:val="22"/>
                <w:szCs w:val="22"/>
              </w:rPr>
            </w:pPr>
          </w:p>
          <w:p w:rsidR="009139A7" w:rsidRDefault="009139A7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2019г.</w:t>
            </w:r>
          </w:p>
        </w:tc>
        <w:tc>
          <w:tcPr>
            <w:tcW w:w="1843" w:type="dxa"/>
          </w:tcPr>
          <w:p w:rsidR="00E40C0F" w:rsidRDefault="009139A7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Департамент имущественных и земельных отношений Администрации Владимирской области </w:t>
            </w:r>
          </w:p>
          <w:p w:rsidR="00FC41ED" w:rsidRDefault="009139A7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с 15.03.19г. по 18.03.19г.</w:t>
            </w:r>
          </w:p>
          <w:p w:rsidR="009139A7" w:rsidRDefault="009139A7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 w:rsidRPr="009139A7">
              <w:rPr>
                <w:sz w:val="22"/>
                <w:szCs w:val="22"/>
              </w:rPr>
              <w:t>распоряжение от 20.12.2018г. №1533/02</w:t>
            </w:r>
          </w:p>
          <w:p w:rsidR="009139A7" w:rsidRDefault="009139A7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FC41ED" w:rsidRPr="009139A7" w:rsidRDefault="002D06F9" w:rsidP="002D06F9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29.03.19г. ДИЗО № 2804/02-11</w:t>
            </w:r>
            <w:r w:rsidR="00E40C0F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2364" w:type="dxa"/>
          </w:tcPr>
          <w:p w:rsidR="00FC41ED" w:rsidRDefault="00CE75D0" w:rsidP="00CE75D0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 изменен вид разрешенного использования на земельные участки после реконструкции зданий.</w:t>
            </w:r>
          </w:p>
          <w:p w:rsidR="00CE75D0" w:rsidRDefault="00CE75D0" w:rsidP="00CE75D0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отсутствует соглашение об устранении сервитута в отношении земельных участков с правообладателем наружных сетей.</w:t>
            </w:r>
          </w:p>
        </w:tc>
        <w:tc>
          <w:tcPr>
            <w:tcW w:w="1701" w:type="dxa"/>
          </w:tcPr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</w:p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</w:p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</w:p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</w:p>
          <w:p w:rsidR="00CE75D0" w:rsidRDefault="00CE75D0" w:rsidP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  <w:tc>
          <w:tcPr>
            <w:tcW w:w="1436" w:type="dxa"/>
          </w:tcPr>
          <w:p w:rsidR="00CE75D0" w:rsidRDefault="00CE75D0">
            <w:pPr>
              <w:pBdr>
                <w:top w:val="none" w:sz="0" w:space="0" w:color="auto"/>
              </w:pBd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____</w:t>
            </w:r>
          </w:p>
          <w:p w:rsidR="00CE75D0" w:rsidRDefault="00CE75D0">
            <w:pPr>
              <w:pBdr>
                <w:top w:val="none" w:sz="0" w:space="0" w:color="auto"/>
              </w:pBd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CE75D0" w:rsidRDefault="00CE75D0">
            <w:pPr>
              <w:pBdr>
                <w:top w:val="none" w:sz="0" w:space="0" w:color="auto"/>
              </w:pBd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CE75D0" w:rsidRDefault="00CE75D0">
            <w:pPr>
              <w:pBdr>
                <w:top w:val="none" w:sz="0" w:space="0" w:color="auto"/>
              </w:pBd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CE75D0" w:rsidRDefault="00CE75D0">
            <w:pPr>
              <w:pBdr>
                <w:top w:val="none" w:sz="0" w:space="0" w:color="auto"/>
              </w:pBd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CE75D0" w:rsidRDefault="00CE75D0">
            <w:pPr>
              <w:pBdr>
                <w:top w:val="none" w:sz="0" w:space="0" w:color="auto"/>
              </w:pBd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___</w:t>
            </w:r>
          </w:p>
          <w:p w:rsidR="00CE75D0" w:rsidRDefault="00CE75D0">
            <w:pPr>
              <w:pBdr>
                <w:top w:val="none" w:sz="0" w:space="0" w:color="auto"/>
              </w:pBdr>
              <w:jc w:val="center"/>
            </w:pPr>
          </w:p>
        </w:tc>
        <w:tc>
          <w:tcPr>
            <w:tcW w:w="2817" w:type="dxa"/>
          </w:tcPr>
          <w:p w:rsidR="00FC41ED" w:rsidRDefault="00CE75D0" w:rsidP="00CE75D0">
            <w:pPr>
              <w:pStyle w:val="ac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В ДИЗО направлено заявление об изменении вида разрешенного использования земельных участках.</w:t>
            </w:r>
          </w:p>
          <w:p w:rsidR="00CE75D0" w:rsidRDefault="00CE75D0" w:rsidP="00CE75D0">
            <w:pPr>
              <w:pStyle w:val="ac"/>
              <w:rPr>
                <w:rFonts w:eastAsia="Arial"/>
                <w:sz w:val="22"/>
                <w:szCs w:val="22"/>
              </w:rPr>
            </w:pPr>
          </w:p>
          <w:p w:rsidR="00CE75D0" w:rsidRDefault="00CE75D0" w:rsidP="00CE75D0">
            <w:pPr>
              <w:pStyle w:val="ac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Направлено письмо на имя главы администрации Суздальского района с просьбой заключить соглашение об установлении сервитута.</w:t>
            </w:r>
          </w:p>
        </w:tc>
        <w:tc>
          <w:tcPr>
            <w:tcW w:w="2126" w:type="dxa"/>
          </w:tcPr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</w:p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</w:p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</w:p>
          <w:p w:rsidR="00CE75D0" w:rsidRDefault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</w:p>
          <w:p w:rsidR="00CE75D0" w:rsidRDefault="00CE75D0" w:rsidP="00CE75D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</w:tc>
      </w:tr>
      <w:tr w:rsidR="00BA6F00" w:rsidTr="002D06F9">
        <w:tc>
          <w:tcPr>
            <w:tcW w:w="1799" w:type="dxa"/>
          </w:tcPr>
          <w:p w:rsidR="00BA6F00" w:rsidRDefault="00BA6F00" w:rsidP="00BA6F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ГБУСОВО </w:t>
            </w:r>
          </w:p>
          <w:p w:rsidR="00BA6F00" w:rsidRDefault="00BA6F00" w:rsidP="00BA6F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«Пансионат пос. Садовый»</w:t>
            </w:r>
          </w:p>
          <w:p w:rsidR="00BA6F00" w:rsidRDefault="00BA6F00">
            <w:pPr>
              <w:pStyle w:val="ac"/>
              <w:jc w:val="center"/>
              <w:rPr>
                <w:sz w:val="22"/>
                <w:szCs w:val="22"/>
              </w:rPr>
            </w:pPr>
          </w:p>
          <w:p w:rsidR="00BA6F00" w:rsidRDefault="00BA6F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2019г.</w:t>
            </w:r>
          </w:p>
          <w:p w:rsidR="00BA6F00" w:rsidRDefault="00BA6F00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6F00" w:rsidRDefault="00BA6F00" w:rsidP="00BA6F00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Суздальская межрайонная прокуратура </w:t>
            </w:r>
          </w:p>
          <w:p w:rsidR="00BA6F00" w:rsidRDefault="00BA6F00" w:rsidP="00BA6F00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</w:p>
          <w:p w:rsidR="00BA6F00" w:rsidRDefault="00BA6F00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05.02.19г.</w:t>
            </w:r>
          </w:p>
        </w:tc>
        <w:tc>
          <w:tcPr>
            <w:tcW w:w="1843" w:type="dxa"/>
          </w:tcPr>
          <w:p w:rsidR="00BA6F00" w:rsidRDefault="00BA6F00" w:rsidP="002D06F9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Протест</w:t>
            </w:r>
          </w:p>
          <w:p w:rsidR="00BA6F00" w:rsidRDefault="00BA6F00" w:rsidP="002D06F9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13.02.19г.</w:t>
            </w:r>
          </w:p>
          <w:p w:rsidR="00BA6F00" w:rsidRDefault="00BA6F00" w:rsidP="002D06F9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№5-1-2019г.</w:t>
            </w:r>
          </w:p>
        </w:tc>
        <w:tc>
          <w:tcPr>
            <w:tcW w:w="2364" w:type="dxa"/>
          </w:tcPr>
          <w:p w:rsidR="00BA6F00" w:rsidRDefault="00BA6F00" w:rsidP="00CE75D0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Несоответствие положения пансионата о коррупции ст. 10 Федерального закона от 25.12.2008г. №273-ФЗ «О противодействии коррупции»</w:t>
            </w:r>
          </w:p>
        </w:tc>
        <w:tc>
          <w:tcPr>
            <w:tcW w:w="1701" w:type="dxa"/>
          </w:tcPr>
          <w:p w:rsidR="00BA6F00" w:rsidRDefault="00BA6F0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</w:tc>
        <w:tc>
          <w:tcPr>
            <w:tcW w:w="1436" w:type="dxa"/>
          </w:tcPr>
          <w:p w:rsidR="00BA6F00" w:rsidRDefault="00BA6F00">
            <w:pPr>
              <w:pBdr>
                <w:top w:val="none" w:sz="0" w:space="0" w:color="auto"/>
              </w:pBd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2817" w:type="dxa"/>
          </w:tcPr>
          <w:p w:rsidR="00BA6F00" w:rsidRDefault="00BA6F00" w:rsidP="00BA6F00">
            <w:pPr>
              <w:pStyle w:val="ac"/>
              <w:ind w:left="279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Внесены изменения в приказ директора ГБУСОВО «Пансионат пос. Садовый» от 22.03.19г. №28-д, приведя его в соответствии с требованиями ст. 10 ФЗ от 25.12.2008г. №273-ФЗ «О противодействии коррупции»</w:t>
            </w:r>
          </w:p>
        </w:tc>
        <w:tc>
          <w:tcPr>
            <w:tcW w:w="2126" w:type="dxa"/>
          </w:tcPr>
          <w:p w:rsidR="00BA6F00" w:rsidRDefault="00BA6F00">
            <w:pPr>
              <w:pStyle w:val="ac"/>
              <w:pBdr>
                <w:top w:val="none" w:sz="0" w:space="0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</w:tr>
      <w:tr w:rsidR="00FC41ED" w:rsidTr="002D06F9">
        <w:tc>
          <w:tcPr>
            <w:tcW w:w="1799" w:type="dxa"/>
          </w:tcPr>
          <w:p w:rsidR="002D06F9" w:rsidRDefault="002D06F9" w:rsidP="002D06F9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  <w:p w:rsidR="00FC41ED" w:rsidRDefault="00FC41ED">
            <w:pPr>
              <w:pStyle w:val="ac"/>
              <w:jc w:val="center"/>
              <w:rPr>
                <w:sz w:val="22"/>
                <w:szCs w:val="22"/>
              </w:rPr>
            </w:pPr>
          </w:p>
          <w:p w:rsidR="00183F18" w:rsidRDefault="00183F18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2019г.</w:t>
            </w:r>
          </w:p>
        </w:tc>
        <w:tc>
          <w:tcPr>
            <w:tcW w:w="1843" w:type="dxa"/>
          </w:tcPr>
          <w:p w:rsidR="00FC41ED" w:rsidRDefault="002D06F9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Суздальская межрайонная прокура</w:t>
            </w:r>
            <w:r w:rsidR="0020341D">
              <w:rPr>
                <w:rFonts w:eastAsia="Arial"/>
                <w:sz w:val="22"/>
                <w:szCs w:val="22"/>
              </w:rPr>
              <w:t xml:space="preserve">тура </w:t>
            </w:r>
          </w:p>
          <w:p w:rsidR="00CE75D0" w:rsidRDefault="00CE75D0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</w:p>
          <w:p w:rsidR="00CE75D0" w:rsidRDefault="00BA6F00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20.03.19г.</w:t>
            </w:r>
          </w:p>
        </w:tc>
        <w:tc>
          <w:tcPr>
            <w:tcW w:w="1843" w:type="dxa"/>
          </w:tcPr>
          <w:p w:rsidR="00FC41ED" w:rsidRDefault="0020341D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От 20.03.19г. №5-2-2019г.</w:t>
            </w:r>
          </w:p>
        </w:tc>
        <w:tc>
          <w:tcPr>
            <w:tcW w:w="2364" w:type="dxa"/>
          </w:tcPr>
          <w:p w:rsidR="00CE75D0" w:rsidRDefault="00CE75D0" w:rsidP="00CE75D0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 Единой информационной системе в сфере закупок в нарушении требований ч.3 ст.103 </w:t>
            </w:r>
            <w:r>
              <w:rPr>
                <w:sz w:val="22"/>
                <w:szCs w:val="22"/>
              </w:rPr>
              <w:lastRenderedPageBreak/>
              <w:t>Закона о контрактной системе не размещены сведения об использовании гражданско-правовых договоров.</w:t>
            </w:r>
          </w:p>
          <w:p w:rsidR="00CE75D0" w:rsidRDefault="00CE75D0" w:rsidP="00CE75D0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C41ED" w:rsidRDefault="00183F18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</w:t>
            </w:r>
          </w:p>
        </w:tc>
        <w:tc>
          <w:tcPr>
            <w:tcW w:w="1436" w:type="dxa"/>
          </w:tcPr>
          <w:p w:rsidR="00FC41ED" w:rsidRDefault="00183F18">
            <w:pPr>
              <w:jc w:val="center"/>
            </w:pPr>
            <w:r>
              <w:t>___</w:t>
            </w:r>
          </w:p>
        </w:tc>
        <w:tc>
          <w:tcPr>
            <w:tcW w:w="2817" w:type="dxa"/>
          </w:tcPr>
          <w:p w:rsidR="00FC41ED" w:rsidRDefault="00183F18" w:rsidP="00183F18">
            <w:pPr>
              <w:pStyle w:val="ac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Проведены исправления сведений в реестре контрактов, прикреплены недостающие документы, </w:t>
            </w:r>
            <w:r>
              <w:rPr>
                <w:rFonts w:eastAsia="Arial"/>
                <w:sz w:val="22"/>
                <w:szCs w:val="22"/>
              </w:rPr>
              <w:lastRenderedPageBreak/>
              <w:t xml:space="preserve">размещены отчеты об исполнении контрактов. </w:t>
            </w:r>
          </w:p>
        </w:tc>
        <w:tc>
          <w:tcPr>
            <w:tcW w:w="2126" w:type="dxa"/>
          </w:tcPr>
          <w:p w:rsidR="00FC41ED" w:rsidRDefault="00183F18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</w:t>
            </w:r>
          </w:p>
        </w:tc>
      </w:tr>
      <w:tr w:rsidR="00CE75D0" w:rsidTr="002D06F9">
        <w:tc>
          <w:tcPr>
            <w:tcW w:w="1799" w:type="dxa"/>
          </w:tcPr>
          <w:p w:rsidR="00BA6F00" w:rsidRDefault="002F3C44" w:rsidP="002D06F9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ГБУСОВО «Пансионат пос. Садовый»</w:t>
            </w:r>
          </w:p>
          <w:p w:rsidR="00BA6F00" w:rsidRDefault="00BA6F00" w:rsidP="002D06F9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75D0" w:rsidRDefault="002F3C44" w:rsidP="00BA6F00">
            <w:pPr>
              <w:pStyle w:val="ac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Главное управление МЧС России по Владимирской области</w:t>
            </w:r>
          </w:p>
          <w:p w:rsidR="002F3C44" w:rsidRDefault="002F3C44" w:rsidP="00BA6F00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04.10.19г.</w:t>
            </w:r>
          </w:p>
        </w:tc>
        <w:tc>
          <w:tcPr>
            <w:tcW w:w="1843" w:type="dxa"/>
          </w:tcPr>
          <w:p w:rsidR="00CE75D0" w:rsidRDefault="002F3C44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От 18.09.19г. №346</w:t>
            </w:r>
          </w:p>
        </w:tc>
        <w:tc>
          <w:tcPr>
            <w:tcW w:w="2364" w:type="dxa"/>
          </w:tcPr>
          <w:p w:rsidR="00CE75D0" w:rsidRDefault="002F3C4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Нарушения отсутствуют</w:t>
            </w:r>
          </w:p>
        </w:tc>
        <w:tc>
          <w:tcPr>
            <w:tcW w:w="1701" w:type="dxa"/>
          </w:tcPr>
          <w:p w:rsidR="00CE75D0" w:rsidRDefault="00CE75D0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CE75D0" w:rsidRDefault="002F3C44">
            <w:pPr>
              <w:jc w:val="center"/>
            </w:pPr>
            <w:r>
              <w:t>0</w:t>
            </w:r>
          </w:p>
        </w:tc>
        <w:tc>
          <w:tcPr>
            <w:tcW w:w="2817" w:type="dxa"/>
          </w:tcPr>
          <w:p w:rsidR="00CE75D0" w:rsidRDefault="00CE75D0" w:rsidP="007952E5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E75D0" w:rsidRDefault="002F3C4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Штрафные санкции не предъявлялись</w:t>
            </w:r>
            <w:bookmarkStart w:id="0" w:name="_GoBack"/>
            <w:bookmarkEnd w:id="0"/>
          </w:p>
        </w:tc>
      </w:tr>
      <w:tr w:rsidR="002F3C44" w:rsidTr="002D06F9">
        <w:tc>
          <w:tcPr>
            <w:tcW w:w="1799" w:type="dxa"/>
          </w:tcPr>
          <w:p w:rsidR="002F3C44" w:rsidRDefault="002F3C44" w:rsidP="002D06F9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F3C44" w:rsidRDefault="002F3C44" w:rsidP="00BA6F00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C44" w:rsidRDefault="002F3C44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2F3C44" w:rsidRDefault="002F3C44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3C44" w:rsidRDefault="002F3C44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2F3C44" w:rsidRDefault="002F3C44">
            <w:pPr>
              <w:jc w:val="center"/>
            </w:pPr>
          </w:p>
        </w:tc>
        <w:tc>
          <w:tcPr>
            <w:tcW w:w="2817" w:type="dxa"/>
          </w:tcPr>
          <w:p w:rsidR="002F3C44" w:rsidRDefault="002F3C44" w:rsidP="007952E5">
            <w:pPr>
              <w:pStyle w:val="ac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3C44" w:rsidRDefault="002F3C44">
            <w:pPr>
              <w:pStyle w:val="ac"/>
              <w:jc w:val="center"/>
              <w:rPr>
                <w:sz w:val="22"/>
                <w:szCs w:val="22"/>
              </w:rPr>
            </w:pPr>
          </w:p>
        </w:tc>
      </w:tr>
    </w:tbl>
    <w:p w:rsidR="00FC41ED" w:rsidRDefault="00FC41ED"/>
    <w:p w:rsidR="00FC41ED" w:rsidRDefault="00FC41ED"/>
    <w:sectPr w:rsidR="00FC41E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8E" w:rsidRDefault="0004588E">
      <w:r>
        <w:separator/>
      </w:r>
    </w:p>
  </w:endnote>
  <w:endnote w:type="continuationSeparator" w:id="0">
    <w:p w:rsidR="0004588E" w:rsidRDefault="0004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8E" w:rsidRDefault="0004588E">
      <w:r>
        <w:separator/>
      </w:r>
    </w:p>
  </w:footnote>
  <w:footnote w:type="continuationSeparator" w:id="0">
    <w:p w:rsidR="0004588E" w:rsidRDefault="0004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359B"/>
    <w:multiLevelType w:val="hybridMultilevel"/>
    <w:tmpl w:val="BBBA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827CD"/>
    <w:multiLevelType w:val="hybridMultilevel"/>
    <w:tmpl w:val="5C28EC04"/>
    <w:lvl w:ilvl="0" w:tplc="822EA76C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" w15:restartNumberingAfterBreak="0">
    <w:nsid w:val="22834495"/>
    <w:multiLevelType w:val="hybridMultilevel"/>
    <w:tmpl w:val="88A8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7797"/>
    <w:multiLevelType w:val="hybridMultilevel"/>
    <w:tmpl w:val="C0DA1C94"/>
    <w:lvl w:ilvl="0" w:tplc="54884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ED"/>
    <w:rsid w:val="00032F07"/>
    <w:rsid w:val="0004588E"/>
    <w:rsid w:val="000727F5"/>
    <w:rsid w:val="00073878"/>
    <w:rsid w:val="00114D53"/>
    <w:rsid w:val="00183F18"/>
    <w:rsid w:val="001B5F1D"/>
    <w:rsid w:val="001D2F20"/>
    <w:rsid w:val="0020341D"/>
    <w:rsid w:val="00292A04"/>
    <w:rsid w:val="002B14AB"/>
    <w:rsid w:val="002D06F9"/>
    <w:rsid w:val="002E3632"/>
    <w:rsid w:val="002F3C44"/>
    <w:rsid w:val="00313BD2"/>
    <w:rsid w:val="003B0C0B"/>
    <w:rsid w:val="003B20DD"/>
    <w:rsid w:val="004D0408"/>
    <w:rsid w:val="00523E4F"/>
    <w:rsid w:val="006803CE"/>
    <w:rsid w:val="00707836"/>
    <w:rsid w:val="007952E5"/>
    <w:rsid w:val="008A1EE7"/>
    <w:rsid w:val="009139A7"/>
    <w:rsid w:val="00AB471E"/>
    <w:rsid w:val="00B00C92"/>
    <w:rsid w:val="00B1086F"/>
    <w:rsid w:val="00B13178"/>
    <w:rsid w:val="00B833B7"/>
    <w:rsid w:val="00B92ADD"/>
    <w:rsid w:val="00BA3822"/>
    <w:rsid w:val="00BA6F00"/>
    <w:rsid w:val="00BB64AC"/>
    <w:rsid w:val="00C05EF8"/>
    <w:rsid w:val="00CB3141"/>
    <w:rsid w:val="00CC3593"/>
    <w:rsid w:val="00CE75D0"/>
    <w:rsid w:val="00D059E8"/>
    <w:rsid w:val="00D174C6"/>
    <w:rsid w:val="00DB5095"/>
    <w:rsid w:val="00E316C8"/>
    <w:rsid w:val="00E40C0F"/>
    <w:rsid w:val="00FC34EA"/>
    <w:rsid w:val="00FC41ED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DCF05-2C7E-48BA-A039-DC2D4652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customStyle="1" w:styleId="Lined">
    <w:name w:val="Lined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c">
    <w:name w:val="Основной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pPr>
      <w:jc w:val="left"/>
    </w:pPr>
    <w:rPr>
      <w:rFonts w:ascii="Arial" w:eastAsia="Arial" w:hAnsi="Arial" w:cs="Arial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6803C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03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12</cp:revision>
  <cp:lastPrinted>2019-01-14T08:20:00Z</cp:lastPrinted>
  <dcterms:created xsi:type="dcterms:W3CDTF">2019-03-18T07:54:00Z</dcterms:created>
  <dcterms:modified xsi:type="dcterms:W3CDTF">2019-10-04T11:21:00Z</dcterms:modified>
</cp:coreProperties>
</file>