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25" w:rsidRDefault="00060D25" w:rsidP="00060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060D25" w:rsidRDefault="00060D25" w:rsidP="00060D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численности ветеранов ВОВ на 17.01.2025 года</w:t>
      </w:r>
    </w:p>
    <w:tbl>
      <w:tblPr>
        <w:tblpPr w:leftFromText="180" w:rightFromText="180" w:vertAnchor="text" w:horzAnchor="margin" w:tblpXSpec="center" w:tblpY="126"/>
        <w:tblW w:w="10742" w:type="dxa"/>
        <w:tblLayout w:type="fixed"/>
        <w:tblLook w:val="04A0"/>
      </w:tblPr>
      <w:tblGrid>
        <w:gridCol w:w="2093"/>
        <w:gridCol w:w="1276"/>
        <w:gridCol w:w="1559"/>
        <w:gridCol w:w="1135"/>
        <w:gridCol w:w="993"/>
        <w:gridCol w:w="1416"/>
        <w:gridCol w:w="1135"/>
        <w:gridCol w:w="1135"/>
      </w:tblGrid>
      <w:tr w:rsidR="00060D25" w:rsidTr="00060D2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Наименование МО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</w:pPr>
            <w:r>
              <w:rPr>
                <w:b/>
              </w:rPr>
              <w:t>инвалиды боевых действий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rPr>
                <w:b/>
              </w:rPr>
            </w:pPr>
            <w:r>
              <w:rPr>
                <w:b/>
              </w:rPr>
              <w:t>Блокадники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Узники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Вдовы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Труженики тыла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Дети войны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060D25" w:rsidTr="00060D25">
        <w:trPr>
          <w:trHeight w:val="40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D25" w:rsidRDefault="00060D25" w:rsidP="00060D25">
            <w:pPr>
              <w:snapToGrid w:val="0"/>
              <w:rPr>
                <w:b/>
              </w:rPr>
            </w:pPr>
            <w:r>
              <w:rPr>
                <w:b/>
              </w:rPr>
              <w:t xml:space="preserve">п. Красная </w:t>
            </w:r>
            <w:r>
              <w:rPr>
                <w:b/>
              </w:rPr>
              <w:t>Горбатка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060D25" w:rsidRDefault="00060D25" w:rsidP="00060D25">
            <w:pPr>
              <w:jc w:val="center"/>
              <w:rPr>
                <w:b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305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340</w:t>
            </w:r>
          </w:p>
        </w:tc>
      </w:tr>
      <w:tr w:rsidR="00060D25" w:rsidTr="00060D2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D25" w:rsidRDefault="00060D25" w:rsidP="00060D25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Новлянское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</w:tr>
      <w:tr w:rsidR="00060D25" w:rsidTr="00060D2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D25" w:rsidRDefault="00060D25" w:rsidP="00060D25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Малышевское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173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187</w:t>
            </w:r>
          </w:p>
        </w:tc>
      </w:tr>
      <w:tr w:rsidR="00060D25" w:rsidTr="00060D2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D25" w:rsidRDefault="00060D25" w:rsidP="00060D25">
            <w:pPr>
              <w:snapToGrid w:val="0"/>
              <w:rPr>
                <w:b/>
              </w:rPr>
            </w:pPr>
            <w:r>
              <w:rPr>
                <w:b/>
              </w:rPr>
              <w:t xml:space="preserve">Волосатовское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</w:tr>
      <w:tr w:rsidR="00060D25" w:rsidTr="00060D2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60D25" w:rsidRDefault="00060D25" w:rsidP="00060D25">
            <w:pPr>
              <w:snapToGrid w:val="0"/>
              <w:rPr>
                <w:b/>
              </w:rPr>
            </w:pPr>
            <w:proofErr w:type="spellStart"/>
            <w:r>
              <w:rPr>
                <w:b/>
              </w:rPr>
              <w:t>Чертковское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060D25" w:rsidTr="00060D25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rPr>
                <w:b/>
              </w:rPr>
            </w:pPr>
            <w:r>
              <w:rPr>
                <w:b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0D25" w:rsidRDefault="00060D25" w:rsidP="00060D25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687</w:t>
            </w:r>
          </w:p>
        </w:tc>
      </w:tr>
    </w:tbl>
    <w:p w:rsidR="00060D25" w:rsidRDefault="00060D25" w:rsidP="00060D25"/>
    <w:p w:rsidR="00060D25" w:rsidRDefault="00060D25" w:rsidP="00060D25"/>
    <w:p w:rsidR="00FA15DF" w:rsidRPr="00060D25" w:rsidRDefault="00FA15DF" w:rsidP="00060D25"/>
    <w:sectPr w:rsidR="00FA15DF" w:rsidRPr="00060D25" w:rsidSect="00060D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0D25"/>
    <w:rsid w:val="00060D25"/>
    <w:rsid w:val="009A3FFC"/>
    <w:rsid w:val="00FA1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ADM_TOSZN</dc:creator>
  <cp:keywords/>
  <dc:description/>
  <cp:lastModifiedBy>ADM_TOSZN</cp:lastModifiedBy>
  <cp:revision>3</cp:revision>
  <dcterms:created xsi:type="dcterms:W3CDTF">2025-12-16T08:36:00Z</dcterms:created>
  <dcterms:modified xsi:type="dcterms:W3CDTF">2025-12-16T08:48:00Z</dcterms:modified>
</cp:coreProperties>
</file>