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30" w:rsidRPr="00762C28" w:rsidRDefault="009F5B30" w:rsidP="00F92C05">
      <w:pPr>
        <w:ind w:firstLine="709"/>
        <w:jc w:val="center"/>
        <w:rPr>
          <w:b/>
          <w:bCs/>
          <w:sz w:val="28"/>
          <w:szCs w:val="28"/>
        </w:rPr>
      </w:pPr>
      <w:r w:rsidRPr="00762C28">
        <w:rPr>
          <w:b/>
          <w:bCs/>
          <w:sz w:val="28"/>
          <w:szCs w:val="28"/>
        </w:rPr>
        <w:t>О Т Ч Е Т</w:t>
      </w:r>
    </w:p>
    <w:p w:rsidR="00305BD8" w:rsidRDefault="009F5B30" w:rsidP="00F92C05">
      <w:pPr>
        <w:ind w:firstLine="709"/>
        <w:jc w:val="center"/>
        <w:rPr>
          <w:b/>
          <w:bCs/>
          <w:sz w:val="28"/>
          <w:szCs w:val="28"/>
        </w:rPr>
      </w:pPr>
      <w:r w:rsidRPr="00762C28">
        <w:rPr>
          <w:b/>
          <w:bCs/>
          <w:sz w:val="28"/>
          <w:szCs w:val="28"/>
        </w:rPr>
        <w:t>о работе государственного казенного учреждения</w:t>
      </w:r>
      <w:r w:rsidR="00305BD8">
        <w:rPr>
          <w:b/>
          <w:bCs/>
          <w:sz w:val="28"/>
          <w:szCs w:val="28"/>
        </w:rPr>
        <w:t xml:space="preserve"> </w:t>
      </w:r>
    </w:p>
    <w:p w:rsidR="00305BD8" w:rsidRDefault="00305BD8" w:rsidP="00F92C05">
      <w:pPr>
        <w:ind w:firstLine="709"/>
        <w:jc w:val="center"/>
        <w:rPr>
          <w:b/>
          <w:bCs/>
          <w:sz w:val="28"/>
          <w:szCs w:val="28"/>
        </w:rPr>
      </w:pPr>
      <w:r>
        <w:rPr>
          <w:b/>
          <w:bCs/>
          <w:sz w:val="28"/>
          <w:szCs w:val="28"/>
        </w:rPr>
        <w:t>Владимирской области</w:t>
      </w:r>
      <w:r w:rsidR="009F5B30" w:rsidRPr="00762C28">
        <w:rPr>
          <w:b/>
          <w:bCs/>
          <w:sz w:val="28"/>
          <w:szCs w:val="28"/>
        </w:rPr>
        <w:t xml:space="preserve"> «Отдел социальной защиты населения </w:t>
      </w:r>
    </w:p>
    <w:p w:rsidR="00762C28" w:rsidRDefault="00305BD8" w:rsidP="00F92C05">
      <w:pPr>
        <w:ind w:firstLine="709"/>
        <w:jc w:val="center"/>
        <w:rPr>
          <w:b/>
          <w:bCs/>
          <w:sz w:val="28"/>
          <w:szCs w:val="28"/>
        </w:rPr>
      </w:pPr>
      <w:r>
        <w:rPr>
          <w:b/>
          <w:bCs/>
          <w:sz w:val="28"/>
          <w:szCs w:val="28"/>
        </w:rPr>
        <w:t>п</w:t>
      </w:r>
      <w:r w:rsidR="009F5B30" w:rsidRPr="00762C28">
        <w:rPr>
          <w:b/>
          <w:bCs/>
          <w:sz w:val="28"/>
          <w:szCs w:val="28"/>
        </w:rPr>
        <w:t>о</w:t>
      </w:r>
      <w:r w:rsidR="00762C28">
        <w:rPr>
          <w:b/>
          <w:bCs/>
          <w:sz w:val="28"/>
          <w:szCs w:val="28"/>
        </w:rPr>
        <w:t xml:space="preserve"> </w:t>
      </w:r>
      <w:r w:rsidR="00A50A52">
        <w:rPr>
          <w:b/>
          <w:bCs/>
          <w:sz w:val="28"/>
          <w:szCs w:val="28"/>
        </w:rPr>
        <w:t>Александр</w:t>
      </w:r>
      <w:r w:rsidR="009F5B30" w:rsidRPr="00762C28">
        <w:rPr>
          <w:b/>
          <w:bCs/>
          <w:sz w:val="28"/>
          <w:szCs w:val="28"/>
        </w:rPr>
        <w:t xml:space="preserve">овскому району» </w:t>
      </w:r>
    </w:p>
    <w:p w:rsidR="009F5B30" w:rsidRPr="00762C28" w:rsidRDefault="009F5B30" w:rsidP="00F92C05">
      <w:pPr>
        <w:ind w:firstLine="709"/>
        <w:jc w:val="center"/>
        <w:rPr>
          <w:b/>
          <w:bCs/>
          <w:color w:val="FF0000"/>
          <w:sz w:val="28"/>
          <w:szCs w:val="28"/>
        </w:rPr>
      </w:pPr>
      <w:r w:rsidRPr="00762C28">
        <w:rPr>
          <w:b/>
          <w:bCs/>
          <w:sz w:val="28"/>
          <w:szCs w:val="28"/>
        </w:rPr>
        <w:t>за 202</w:t>
      </w:r>
      <w:r w:rsidR="000B4221">
        <w:rPr>
          <w:b/>
          <w:bCs/>
          <w:sz w:val="28"/>
          <w:szCs w:val="28"/>
        </w:rPr>
        <w:t>5</w:t>
      </w:r>
      <w:r w:rsidRPr="00762C28">
        <w:rPr>
          <w:b/>
          <w:bCs/>
          <w:sz w:val="28"/>
          <w:szCs w:val="28"/>
        </w:rPr>
        <w:t xml:space="preserve"> год </w:t>
      </w:r>
    </w:p>
    <w:p w:rsidR="00762C28" w:rsidRPr="00F92C05" w:rsidRDefault="00762C28" w:rsidP="00F92C05">
      <w:pPr>
        <w:ind w:firstLine="709"/>
        <w:jc w:val="both"/>
        <w:rPr>
          <w:sz w:val="28"/>
          <w:szCs w:val="28"/>
        </w:rPr>
      </w:pPr>
    </w:p>
    <w:p w:rsidR="00665AD4" w:rsidRPr="00F92C05" w:rsidRDefault="006C0D7D" w:rsidP="006B1547">
      <w:pPr>
        <w:suppressAutoHyphens w:val="0"/>
        <w:autoSpaceDE w:val="0"/>
        <w:autoSpaceDN w:val="0"/>
        <w:adjustRightInd w:val="0"/>
        <w:spacing w:line="276" w:lineRule="auto"/>
        <w:ind w:firstLine="709"/>
        <w:jc w:val="both"/>
        <w:rPr>
          <w:rFonts w:eastAsiaTheme="minorHAnsi"/>
          <w:sz w:val="28"/>
          <w:szCs w:val="28"/>
          <w:lang w:eastAsia="en-US"/>
        </w:rPr>
      </w:pPr>
      <w:r w:rsidRPr="00F92C05">
        <w:rPr>
          <w:rFonts w:eastAsiaTheme="minorHAnsi"/>
          <w:sz w:val="28"/>
          <w:szCs w:val="28"/>
          <w:lang w:eastAsia="en-US"/>
        </w:rPr>
        <w:t>Деятельность государственного</w:t>
      </w:r>
      <w:r w:rsidR="00665AD4" w:rsidRPr="00F92C05">
        <w:rPr>
          <w:rFonts w:eastAsiaTheme="minorHAnsi"/>
          <w:sz w:val="28"/>
          <w:szCs w:val="28"/>
          <w:lang w:eastAsia="en-US"/>
        </w:rPr>
        <w:t xml:space="preserve"> казенного учреждения Владимирской области «Отдел социальной защиты населения по </w:t>
      </w:r>
      <w:r w:rsidR="00A50A52">
        <w:rPr>
          <w:rFonts w:eastAsiaTheme="minorHAnsi"/>
          <w:sz w:val="28"/>
          <w:szCs w:val="28"/>
          <w:lang w:eastAsia="en-US"/>
        </w:rPr>
        <w:t>Александр</w:t>
      </w:r>
      <w:r w:rsidR="00665AD4" w:rsidRPr="00F92C05">
        <w:rPr>
          <w:rFonts w:eastAsiaTheme="minorHAnsi"/>
          <w:sz w:val="28"/>
          <w:szCs w:val="28"/>
          <w:lang w:eastAsia="en-US"/>
        </w:rPr>
        <w:t>овскому району»</w:t>
      </w:r>
      <w:r w:rsidR="009F5B30" w:rsidRPr="00F92C05">
        <w:rPr>
          <w:rFonts w:eastAsiaTheme="minorHAnsi"/>
          <w:sz w:val="28"/>
          <w:szCs w:val="28"/>
          <w:lang w:eastAsia="en-US"/>
        </w:rPr>
        <w:t xml:space="preserve"> в </w:t>
      </w:r>
      <w:r w:rsidR="00665AD4" w:rsidRPr="00F92C05">
        <w:rPr>
          <w:rFonts w:eastAsiaTheme="minorHAnsi"/>
          <w:sz w:val="28"/>
          <w:szCs w:val="28"/>
          <w:lang w:eastAsia="en-US"/>
        </w:rPr>
        <w:t xml:space="preserve">течение </w:t>
      </w:r>
      <w:r w:rsidR="009A25D7">
        <w:rPr>
          <w:rFonts w:eastAsiaTheme="minorHAnsi"/>
          <w:sz w:val="28"/>
          <w:szCs w:val="28"/>
          <w:lang w:eastAsia="en-US"/>
        </w:rPr>
        <w:t>202</w:t>
      </w:r>
      <w:r w:rsidR="002C0E43">
        <w:rPr>
          <w:rFonts w:eastAsiaTheme="minorHAnsi"/>
          <w:sz w:val="28"/>
          <w:szCs w:val="28"/>
          <w:lang w:eastAsia="en-US"/>
        </w:rPr>
        <w:t>5</w:t>
      </w:r>
      <w:r w:rsidR="009F5B30" w:rsidRPr="00F92C05">
        <w:rPr>
          <w:rFonts w:eastAsiaTheme="minorHAnsi"/>
          <w:sz w:val="28"/>
          <w:szCs w:val="28"/>
          <w:lang w:eastAsia="en-US"/>
        </w:rPr>
        <w:t xml:space="preserve"> год</w:t>
      </w:r>
      <w:r w:rsidR="00665AD4" w:rsidRPr="00F92C05">
        <w:rPr>
          <w:rFonts w:eastAsiaTheme="minorHAnsi"/>
          <w:sz w:val="28"/>
          <w:szCs w:val="28"/>
          <w:lang w:eastAsia="en-US"/>
        </w:rPr>
        <w:t>а</w:t>
      </w:r>
      <w:r w:rsidR="009F5B30" w:rsidRPr="00F92C05">
        <w:rPr>
          <w:rFonts w:eastAsiaTheme="minorHAnsi"/>
          <w:sz w:val="28"/>
          <w:szCs w:val="28"/>
          <w:lang w:eastAsia="en-US"/>
        </w:rPr>
        <w:t xml:space="preserve"> была направлена на</w:t>
      </w:r>
      <w:r w:rsidR="00665AD4" w:rsidRPr="00F92C05">
        <w:rPr>
          <w:rFonts w:eastAsiaTheme="minorHAnsi"/>
          <w:sz w:val="28"/>
          <w:szCs w:val="28"/>
          <w:lang w:eastAsia="en-US"/>
        </w:rPr>
        <w:t xml:space="preserve"> </w:t>
      </w:r>
      <w:r w:rsidR="009F5B30" w:rsidRPr="00F92C05">
        <w:rPr>
          <w:rFonts w:eastAsiaTheme="minorHAnsi"/>
          <w:sz w:val="28"/>
          <w:szCs w:val="28"/>
          <w:lang w:eastAsia="en-US"/>
        </w:rPr>
        <w:t>своевременное и качественное предоставление гражданам государственных услуг и</w:t>
      </w:r>
      <w:r w:rsidR="00665AD4" w:rsidRPr="00F92C05">
        <w:rPr>
          <w:rFonts w:eastAsiaTheme="minorHAnsi"/>
          <w:sz w:val="28"/>
          <w:szCs w:val="28"/>
          <w:lang w:eastAsia="en-US"/>
        </w:rPr>
        <w:t xml:space="preserve"> </w:t>
      </w:r>
      <w:r w:rsidR="009F5B30" w:rsidRPr="00F92C05">
        <w:rPr>
          <w:rFonts w:eastAsiaTheme="minorHAnsi"/>
          <w:sz w:val="28"/>
          <w:szCs w:val="28"/>
          <w:lang w:eastAsia="en-US"/>
        </w:rPr>
        <w:t>мер социальной поддержки в соответствии с</w:t>
      </w:r>
      <w:r w:rsidR="00665AD4" w:rsidRPr="00F92C05">
        <w:rPr>
          <w:rFonts w:eastAsiaTheme="minorHAnsi"/>
          <w:sz w:val="28"/>
          <w:szCs w:val="28"/>
          <w:lang w:eastAsia="en-US"/>
        </w:rPr>
        <w:t xml:space="preserve"> действующим</w:t>
      </w:r>
      <w:r w:rsidR="009F5B30" w:rsidRPr="00F92C05">
        <w:rPr>
          <w:rFonts w:eastAsiaTheme="minorHAnsi"/>
          <w:sz w:val="28"/>
          <w:szCs w:val="28"/>
          <w:lang w:eastAsia="en-US"/>
        </w:rPr>
        <w:t xml:space="preserve"> федеральным и региональным</w:t>
      </w:r>
      <w:r w:rsidR="00665AD4" w:rsidRPr="00F92C05">
        <w:rPr>
          <w:rFonts w:eastAsiaTheme="minorHAnsi"/>
          <w:sz w:val="28"/>
          <w:szCs w:val="28"/>
          <w:lang w:eastAsia="en-US"/>
        </w:rPr>
        <w:t xml:space="preserve"> </w:t>
      </w:r>
      <w:r w:rsidR="009F5B30" w:rsidRPr="00F92C05">
        <w:rPr>
          <w:rFonts w:eastAsiaTheme="minorHAnsi"/>
          <w:sz w:val="28"/>
          <w:szCs w:val="28"/>
          <w:lang w:eastAsia="en-US"/>
        </w:rPr>
        <w:t xml:space="preserve">законодательством. </w:t>
      </w:r>
    </w:p>
    <w:p w:rsidR="00865D88" w:rsidRDefault="00665AD4" w:rsidP="006B1547">
      <w:pPr>
        <w:suppressAutoHyphens w:val="0"/>
        <w:autoSpaceDE w:val="0"/>
        <w:autoSpaceDN w:val="0"/>
        <w:adjustRightInd w:val="0"/>
        <w:spacing w:line="276" w:lineRule="auto"/>
        <w:ind w:firstLine="709"/>
        <w:jc w:val="both"/>
        <w:rPr>
          <w:rFonts w:eastAsiaTheme="minorHAnsi"/>
          <w:sz w:val="28"/>
          <w:szCs w:val="28"/>
          <w:lang w:eastAsia="en-US"/>
        </w:rPr>
      </w:pPr>
      <w:r w:rsidRPr="00F92C05">
        <w:rPr>
          <w:sz w:val="28"/>
          <w:szCs w:val="28"/>
        </w:rPr>
        <w:t>Предоставление ежемесячных денежных выплат, компенсаций, пособий – одна из главных составляющих в работе учреждения.</w:t>
      </w:r>
      <w:r w:rsidR="007F03A1" w:rsidRPr="00F92C05">
        <w:rPr>
          <w:sz w:val="28"/>
          <w:szCs w:val="28"/>
        </w:rPr>
        <w:t xml:space="preserve"> </w:t>
      </w:r>
      <w:r w:rsidR="00865D88" w:rsidRPr="00F92C05">
        <w:rPr>
          <w:rFonts w:eastAsiaTheme="minorHAnsi"/>
          <w:sz w:val="28"/>
          <w:szCs w:val="28"/>
          <w:lang w:eastAsia="en-US"/>
        </w:rPr>
        <w:t xml:space="preserve">Выплаты по мерам социальной поддержки и текущим расходам учреждения осуществлялись в полном объеме. </w:t>
      </w:r>
    </w:p>
    <w:p w:rsidR="00496A4E" w:rsidRPr="006C0D7D" w:rsidRDefault="00496A4E" w:rsidP="00496A4E">
      <w:pPr>
        <w:suppressAutoHyphens w:val="0"/>
        <w:autoSpaceDE w:val="0"/>
        <w:autoSpaceDN w:val="0"/>
        <w:adjustRightInd w:val="0"/>
        <w:spacing w:line="276" w:lineRule="auto"/>
        <w:ind w:firstLine="709"/>
        <w:jc w:val="both"/>
        <w:rPr>
          <w:rFonts w:eastAsiaTheme="minorHAnsi"/>
          <w:sz w:val="28"/>
          <w:szCs w:val="28"/>
          <w:lang w:eastAsia="en-US"/>
        </w:rPr>
      </w:pPr>
      <w:r w:rsidRPr="006C0D7D">
        <w:rPr>
          <w:sz w:val="28"/>
          <w:szCs w:val="28"/>
        </w:rPr>
        <w:t>Государственное казенное учреждение Владимирской области «Отдел социальной защиты населения по Александровскому району» осуществляет выполнение государственных полномочий по предоставлению мер социальной поддержки, социальных выплат жителям района. В соответствии с Законом Владимирской области от 28.12.2024 года № 156-ОЗ «О внесении изменений в отдельные законодательные акты Владимирской области» на 5,1 % проиндексированы выплаты, пособия и компенсации, предусмотренные законодательными актами Владимирской области. В соответствии с Законом Владимирской области от 09.06.2025 № 68-ОЗ «О внесении изменений в отдельные законодательные акты Владимирской области» с 01.01.2025 года дополнительно индексировались пособия и компенсации, установленные областным законодательством, на 4,5 %.</w:t>
      </w:r>
    </w:p>
    <w:p w:rsidR="00865D88" w:rsidRPr="005B2B4E" w:rsidRDefault="00865D88" w:rsidP="006B1547">
      <w:pPr>
        <w:suppressAutoHyphens w:val="0"/>
        <w:autoSpaceDE w:val="0"/>
        <w:autoSpaceDN w:val="0"/>
        <w:adjustRightInd w:val="0"/>
        <w:spacing w:line="276" w:lineRule="auto"/>
        <w:ind w:firstLine="709"/>
        <w:jc w:val="both"/>
        <w:rPr>
          <w:rFonts w:eastAsiaTheme="minorHAnsi"/>
          <w:sz w:val="28"/>
          <w:szCs w:val="28"/>
          <w:lang w:eastAsia="en-US"/>
        </w:rPr>
      </w:pPr>
      <w:r w:rsidRPr="005B2B4E">
        <w:rPr>
          <w:rFonts w:eastAsiaTheme="minorHAnsi"/>
          <w:sz w:val="28"/>
          <w:szCs w:val="28"/>
          <w:lang w:eastAsia="en-US"/>
        </w:rPr>
        <w:t>Так, в 202</w:t>
      </w:r>
      <w:r w:rsidR="00C658E9" w:rsidRPr="005B2B4E">
        <w:rPr>
          <w:rFonts w:eastAsiaTheme="minorHAnsi"/>
          <w:sz w:val="28"/>
          <w:szCs w:val="28"/>
          <w:lang w:eastAsia="en-US"/>
        </w:rPr>
        <w:t>5</w:t>
      </w:r>
      <w:r w:rsidRPr="005B2B4E">
        <w:rPr>
          <w:rFonts w:eastAsiaTheme="minorHAnsi"/>
          <w:sz w:val="28"/>
          <w:szCs w:val="28"/>
          <w:lang w:eastAsia="en-US"/>
        </w:rPr>
        <w:t xml:space="preserve"> году общее финансирование из средств областного и федерального бюджетов на предоставление мер социальной поддержки населению составило </w:t>
      </w:r>
      <w:r w:rsidR="00676DB6" w:rsidRPr="00676DB6">
        <w:rPr>
          <w:rFonts w:eastAsiaTheme="minorHAnsi"/>
          <w:sz w:val="28"/>
          <w:szCs w:val="28"/>
          <w:lang w:eastAsia="en-US"/>
        </w:rPr>
        <w:t>933,43</w:t>
      </w:r>
      <w:r w:rsidRPr="005B2B4E">
        <w:rPr>
          <w:rFonts w:eastAsiaTheme="minorHAnsi"/>
          <w:sz w:val="28"/>
          <w:szCs w:val="28"/>
          <w:lang w:eastAsia="en-US"/>
        </w:rPr>
        <w:t xml:space="preserve"> </w:t>
      </w:r>
      <w:r w:rsidR="00305BD8" w:rsidRPr="005B2B4E">
        <w:rPr>
          <w:rFonts w:eastAsiaTheme="minorHAnsi"/>
          <w:sz w:val="28"/>
          <w:szCs w:val="28"/>
          <w:lang w:eastAsia="en-US"/>
        </w:rPr>
        <w:t>млн</w:t>
      </w:r>
      <w:r w:rsidRPr="005B2B4E">
        <w:rPr>
          <w:rFonts w:eastAsiaTheme="minorHAnsi"/>
          <w:sz w:val="28"/>
          <w:szCs w:val="28"/>
          <w:lang w:eastAsia="en-US"/>
        </w:rPr>
        <w:t>.</w:t>
      </w:r>
      <w:r w:rsidR="00305BD8" w:rsidRPr="005B2B4E">
        <w:rPr>
          <w:rFonts w:eastAsiaTheme="minorHAnsi"/>
          <w:sz w:val="28"/>
          <w:szCs w:val="28"/>
          <w:lang w:eastAsia="en-US"/>
        </w:rPr>
        <w:t xml:space="preserve"> </w:t>
      </w:r>
      <w:r w:rsidRPr="005B2B4E">
        <w:rPr>
          <w:rFonts w:eastAsiaTheme="minorHAnsi"/>
          <w:sz w:val="28"/>
          <w:szCs w:val="28"/>
          <w:lang w:eastAsia="en-US"/>
        </w:rPr>
        <w:t>руб.</w:t>
      </w:r>
    </w:p>
    <w:p w:rsidR="00AA7D69" w:rsidRDefault="009C4FC3" w:rsidP="006B1547">
      <w:pPr>
        <w:spacing w:line="276" w:lineRule="auto"/>
        <w:ind w:firstLine="709"/>
        <w:jc w:val="both"/>
        <w:rPr>
          <w:sz w:val="28"/>
          <w:szCs w:val="28"/>
        </w:rPr>
      </w:pPr>
      <w:r w:rsidRPr="0026436B">
        <w:rPr>
          <w:sz w:val="28"/>
          <w:szCs w:val="28"/>
          <w:shd w:val="clear" w:color="auto" w:fill="FFFFFF"/>
        </w:rPr>
        <w:t>Указом Президента Российской Федерации от 16.01.2025 № 28 "О проведении в Российской Федерации Года защитника Отечества", 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w:t>
      </w:r>
      <w:r w:rsidRPr="0026436B">
        <w:rPr>
          <w:rStyle w:val="a4"/>
          <w:b w:val="0"/>
          <w:sz w:val="28"/>
          <w:szCs w:val="28"/>
          <w:shd w:val="clear" w:color="auto" w:fill="FFFFFF"/>
        </w:rPr>
        <w:t>2025 год объявлен Годом защитника Отечества.</w:t>
      </w:r>
      <w:r w:rsidRPr="0026436B">
        <w:rPr>
          <w:rStyle w:val="a4"/>
          <w:sz w:val="28"/>
          <w:szCs w:val="28"/>
          <w:shd w:val="clear" w:color="auto" w:fill="FFFFFF"/>
        </w:rPr>
        <w:t xml:space="preserve"> </w:t>
      </w:r>
      <w:r w:rsidR="0026436B" w:rsidRPr="0026436B">
        <w:rPr>
          <w:sz w:val="28"/>
          <w:szCs w:val="28"/>
          <w:shd w:val="clear" w:color="auto" w:fill="FFFFFF"/>
        </w:rPr>
        <w:t xml:space="preserve">Этот год стал данью уважения к подвигу всех, кто сражался за Родину в разные исторические эпохи, а также нынешним героям – участникам специальной военной операции. </w:t>
      </w:r>
      <w:r w:rsidR="00AA7D69" w:rsidRPr="0026436B">
        <w:rPr>
          <w:sz w:val="28"/>
          <w:szCs w:val="28"/>
        </w:rPr>
        <w:t>П</w:t>
      </w:r>
      <w:r w:rsidRPr="0026436B">
        <w:rPr>
          <w:sz w:val="28"/>
          <w:szCs w:val="28"/>
        </w:rPr>
        <w:t>оэтому п</w:t>
      </w:r>
      <w:r w:rsidR="00AA7D69" w:rsidRPr="0026436B">
        <w:rPr>
          <w:sz w:val="28"/>
          <w:szCs w:val="28"/>
        </w:rPr>
        <w:t xml:space="preserve">ервоочередной задачей в </w:t>
      </w:r>
      <w:r w:rsidR="00AA7D69" w:rsidRPr="0026436B">
        <w:rPr>
          <w:sz w:val="28"/>
          <w:szCs w:val="28"/>
        </w:rPr>
        <w:lastRenderedPageBreak/>
        <w:t>работе учреждения было оказание всесторонней помощи</w:t>
      </w:r>
      <w:r w:rsidR="0026436B" w:rsidRPr="0026436B">
        <w:rPr>
          <w:sz w:val="28"/>
          <w:szCs w:val="28"/>
        </w:rPr>
        <w:t xml:space="preserve"> ветеранам ВО</w:t>
      </w:r>
      <w:r w:rsidR="00A50A52">
        <w:rPr>
          <w:sz w:val="28"/>
          <w:szCs w:val="28"/>
        </w:rPr>
        <w:t>В</w:t>
      </w:r>
      <w:r w:rsidR="0026436B" w:rsidRPr="0026436B">
        <w:rPr>
          <w:sz w:val="28"/>
          <w:szCs w:val="28"/>
        </w:rPr>
        <w:t xml:space="preserve"> и</w:t>
      </w:r>
      <w:r w:rsidR="00AA7D69" w:rsidRPr="0026436B">
        <w:rPr>
          <w:sz w:val="28"/>
          <w:szCs w:val="28"/>
        </w:rPr>
        <w:t xml:space="preserve"> участникам специальной военной операции</w:t>
      </w:r>
      <w:r w:rsidR="0026436B" w:rsidRPr="0026436B">
        <w:rPr>
          <w:sz w:val="28"/>
          <w:szCs w:val="28"/>
        </w:rPr>
        <w:t>, а также,</w:t>
      </w:r>
      <w:r w:rsidR="00AA7D69" w:rsidRPr="0026436B">
        <w:rPr>
          <w:sz w:val="28"/>
          <w:szCs w:val="28"/>
        </w:rPr>
        <w:t xml:space="preserve"> членам их семей.</w:t>
      </w:r>
    </w:p>
    <w:p w:rsidR="00496A4E" w:rsidRPr="006C0D7D" w:rsidRDefault="00496A4E" w:rsidP="006C0D7D">
      <w:pPr>
        <w:pStyle w:val="a8"/>
        <w:spacing w:before="0" w:beforeAutospacing="0" w:after="105" w:afterAutospacing="0" w:line="276" w:lineRule="auto"/>
        <w:ind w:firstLine="708"/>
        <w:jc w:val="both"/>
        <w:rPr>
          <w:sz w:val="28"/>
          <w:szCs w:val="28"/>
        </w:rPr>
      </w:pPr>
      <w:r w:rsidRPr="006C0D7D">
        <w:rPr>
          <w:sz w:val="28"/>
          <w:szCs w:val="28"/>
        </w:rPr>
        <w:t xml:space="preserve">К празднованию Дня Победы проведено обследование социально-экономического положения 179 ветеранов. Организовано торжественное чествование 224 ветеранов. В волонтёрских акциях приняли участие 283 человек. Проведена неделя активной работы "Снежного десанта» из студентов региональных и столичных вузов в Александровском районе. Ребята помогали тем, кто сегодня нуждается в поддержке и внимании. Постоянными помощниками являются также волонтеры Победы и ребята волонтеры </w:t>
      </w:r>
      <w:proofErr w:type="spellStart"/>
      <w:r w:rsidRPr="006C0D7D">
        <w:rPr>
          <w:sz w:val="28"/>
          <w:szCs w:val="28"/>
        </w:rPr>
        <w:t>Балакиревского</w:t>
      </w:r>
      <w:proofErr w:type="spellEnd"/>
      <w:r w:rsidRPr="006C0D7D">
        <w:rPr>
          <w:sz w:val="28"/>
          <w:szCs w:val="28"/>
        </w:rPr>
        <w:t xml:space="preserve"> дома социального обслуживания.</w:t>
      </w:r>
    </w:p>
    <w:p w:rsidR="00AA7D69" w:rsidRPr="0064641F" w:rsidRDefault="00AA7D69" w:rsidP="006B1547">
      <w:pPr>
        <w:spacing w:line="276" w:lineRule="auto"/>
        <w:ind w:firstLine="709"/>
        <w:jc w:val="both"/>
        <w:rPr>
          <w:sz w:val="28"/>
          <w:szCs w:val="28"/>
        </w:rPr>
      </w:pPr>
      <w:r w:rsidRPr="0064641F">
        <w:rPr>
          <w:sz w:val="28"/>
          <w:szCs w:val="28"/>
        </w:rPr>
        <w:t>Во Владимирской области Губернатором А.А.Авдеевым подписан ряд Указов и постановлений о финансовой поддержке военнослужащих и членов их семей.</w:t>
      </w:r>
    </w:p>
    <w:p w:rsidR="00205E12" w:rsidRDefault="00205E12" w:rsidP="006B1547">
      <w:pPr>
        <w:pStyle w:val="Default"/>
        <w:spacing w:line="276" w:lineRule="auto"/>
        <w:ind w:firstLine="709"/>
        <w:jc w:val="both"/>
        <w:rPr>
          <w:color w:val="auto"/>
          <w:sz w:val="28"/>
          <w:szCs w:val="28"/>
        </w:rPr>
      </w:pPr>
      <w:r w:rsidRPr="0064641F">
        <w:rPr>
          <w:color w:val="auto"/>
          <w:sz w:val="28"/>
          <w:szCs w:val="28"/>
        </w:rPr>
        <w:t xml:space="preserve">За каждой семьей военнослужащего закреплен социальный куратор из числа сотрудников организаций социальной сферы (численность кураторов </w:t>
      </w:r>
      <w:r w:rsidR="00676DB6">
        <w:rPr>
          <w:color w:val="auto"/>
          <w:sz w:val="28"/>
          <w:szCs w:val="28"/>
        </w:rPr>
        <w:t>–</w:t>
      </w:r>
      <w:r w:rsidRPr="0064641F">
        <w:rPr>
          <w:color w:val="auto"/>
          <w:sz w:val="28"/>
          <w:szCs w:val="28"/>
        </w:rPr>
        <w:t xml:space="preserve"> </w:t>
      </w:r>
      <w:r w:rsidR="00676DB6" w:rsidRPr="00676DB6">
        <w:rPr>
          <w:color w:val="auto"/>
          <w:sz w:val="28"/>
          <w:szCs w:val="28"/>
        </w:rPr>
        <w:t xml:space="preserve">12 </w:t>
      </w:r>
      <w:r w:rsidRPr="0064641F">
        <w:rPr>
          <w:color w:val="auto"/>
          <w:sz w:val="28"/>
          <w:szCs w:val="28"/>
        </w:rPr>
        <w:t xml:space="preserve">чел.). </w:t>
      </w:r>
    </w:p>
    <w:p w:rsidR="00205E12" w:rsidRDefault="00205E12" w:rsidP="006B1547">
      <w:pPr>
        <w:pStyle w:val="Default"/>
        <w:spacing w:line="276" w:lineRule="auto"/>
        <w:ind w:firstLine="709"/>
        <w:jc w:val="both"/>
        <w:rPr>
          <w:color w:val="auto"/>
          <w:sz w:val="28"/>
          <w:szCs w:val="28"/>
        </w:rPr>
      </w:pPr>
      <w:r w:rsidRPr="0064641F">
        <w:rPr>
          <w:color w:val="auto"/>
          <w:sz w:val="28"/>
          <w:szCs w:val="28"/>
        </w:rPr>
        <w:t>В целях повышения эффективности работы социальных кураторов с июля 202</w:t>
      </w:r>
      <w:r w:rsidR="00517FCF" w:rsidRPr="0064641F">
        <w:rPr>
          <w:color w:val="auto"/>
          <w:sz w:val="28"/>
          <w:szCs w:val="28"/>
        </w:rPr>
        <w:t>3</w:t>
      </w:r>
      <w:r w:rsidRPr="0064641F">
        <w:rPr>
          <w:color w:val="auto"/>
          <w:sz w:val="28"/>
          <w:szCs w:val="28"/>
        </w:rPr>
        <w:t xml:space="preserve"> г. внедрена программа «Дневник самоконтроля качества жизни». Создан бот в Телеграмме, обеспечивающей гибкое и оперативное информационное взаимодействие граждан и их кураторов. </w:t>
      </w:r>
    </w:p>
    <w:p w:rsidR="00496A4E" w:rsidRPr="006C0D7D" w:rsidRDefault="00496A4E" w:rsidP="00496A4E">
      <w:pPr>
        <w:pStyle w:val="a8"/>
        <w:spacing w:before="0" w:beforeAutospacing="0" w:after="105" w:afterAutospacing="0"/>
        <w:ind w:firstLine="708"/>
        <w:rPr>
          <w:sz w:val="28"/>
          <w:szCs w:val="28"/>
        </w:rPr>
      </w:pPr>
      <w:r w:rsidRPr="006C0D7D">
        <w:rPr>
          <w:sz w:val="28"/>
          <w:szCs w:val="28"/>
        </w:rPr>
        <w:t xml:space="preserve">Особое место отведено личным встреча и приемам. Они организованы согласно утвержденных графиков не реже 2-3 раз в месяц. За истекший период проведено более </w:t>
      </w:r>
      <w:r w:rsidR="00676DB6" w:rsidRPr="00C646D1">
        <w:rPr>
          <w:sz w:val="28"/>
          <w:szCs w:val="28"/>
        </w:rPr>
        <w:t xml:space="preserve">30 </w:t>
      </w:r>
      <w:r w:rsidRPr="006C0D7D">
        <w:rPr>
          <w:sz w:val="28"/>
          <w:szCs w:val="28"/>
        </w:rPr>
        <w:t xml:space="preserve">таких встреч. </w:t>
      </w:r>
    </w:p>
    <w:p w:rsidR="00AA7D69" w:rsidRPr="0064641F" w:rsidRDefault="00205E12" w:rsidP="006B1547">
      <w:pPr>
        <w:pStyle w:val="Default"/>
        <w:spacing w:line="276" w:lineRule="auto"/>
        <w:ind w:firstLine="709"/>
        <w:jc w:val="both"/>
        <w:rPr>
          <w:color w:val="auto"/>
          <w:sz w:val="28"/>
          <w:szCs w:val="28"/>
        </w:rPr>
      </w:pPr>
      <w:r w:rsidRPr="0064641F">
        <w:rPr>
          <w:color w:val="auto"/>
          <w:sz w:val="28"/>
          <w:szCs w:val="28"/>
        </w:rPr>
        <w:t xml:space="preserve">Кроме того, обеспечивалось своевременное предоставление единовременных выплат военнослужащим, проходившим военную службу, заключившим контракт о прохождении военной службы, гражданам, добровольно изъявившим желание принять участие в специальной военной операции в соответствии с Указами Губернатора области, в том числе лицам, принимавшим участие в СВО и получившим ранение, или погибших в период прохождения службы в зоне специальной военной операции. </w:t>
      </w:r>
    </w:p>
    <w:p w:rsidR="003B5C56" w:rsidRPr="002C0E43" w:rsidRDefault="003B5C56" w:rsidP="006B1547">
      <w:pPr>
        <w:pStyle w:val="Default"/>
        <w:spacing w:line="276" w:lineRule="auto"/>
        <w:ind w:firstLine="709"/>
        <w:jc w:val="both"/>
        <w:rPr>
          <w:strike/>
          <w:color w:val="FF0000"/>
          <w:sz w:val="28"/>
          <w:szCs w:val="28"/>
        </w:rPr>
      </w:pPr>
    </w:p>
    <w:p w:rsidR="00496A4E" w:rsidRPr="006C0D7D" w:rsidRDefault="00496A4E" w:rsidP="006C0D7D">
      <w:pPr>
        <w:pStyle w:val="a8"/>
        <w:shd w:val="clear" w:color="auto" w:fill="FFFFFF"/>
        <w:spacing w:before="0" w:beforeAutospacing="0" w:after="105" w:afterAutospacing="0" w:line="276" w:lineRule="auto"/>
        <w:ind w:firstLine="708"/>
        <w:jc w:val="both"/>
        <w:rPr>
          <w:sz w:val="28"/>
          <w:szCs w:val="28"/>
        </w:rPr>
      </w:pPr>
      <w:r w:rsidRPr="006C0D7D">
        <w:rPr>
          <w:sz w:val="28"/>
          <w:szCs w:val="28"/>
        </w:rPr>
        <w:t>В 2024 году президент страны Владимир Путин объявил о запуске национального проекта «Семья» со стартом 1 января 2025 года. Проект — «Семья»- это всесторонняя поддержка родителей, забота о репродуктивном здоровье и укрепление семейных ценностей. В 2025 году скорректированы размеры мер социальной поддержки многодетных семей.</w:t>
      </w:r>
    </w:p>
    <w:p w:rsidR="00496A4E" w:rsidRPr="006C0D7D" w:rsidRDefault="00496A4E" w:rsidP="006C0D7D">
      <w:pPr>
        <w:pStyle w:val="a8"/>
        <w:shd w:val="clear" w:color="auto" w:fill="FFFFFF"/>
        <w:spacing w:before="0" w:beforeAutospacing="0" w:after="0" w:afterAutospacing="0" w:line="276" w:lineRule="auto"/>
        <w:ind w:firstLine="708"/>
        <w:jc w:val="both"/>
        <w:rPr>
          <w:sz w:val="28"/>
          <w:szCs w:val="28"/>
        </w:rPr>
      </w:pPr>
      <w:r w:rsidRPr="006C0D7D">
        <w:rPr>
          <w:sz w:val="28"/>
          <w:szCs w:val="28"/>
        </w:rPr>
        <w:t>В частности, увеличена ежемесячная денежная выплата на школьную форму -5000 руб.</w:t>
      </w:r>
    </w:p>
    <w:p w:rsidR="00496A4E" w:rsidRPr="006C0D7D" w:rsidRDefault="00496A4E" w:rsidP="006C0D7D">
      <w:pPr>
        <w:pStyle w:val="a8"/>
        <w:shd w:val="clear" w:color="auto" w:fill="FFFFFF"/>
        <w:spacing w:before="0" w:beforeAutospacing="0" w:after="0" w:afterAutospacing="0" w:line="276" w:lineRule="auto"/>
        <w:ind w:firstLine="708"/>
        <w:jc w:val="both"/>
        <w:rPr>
          <w:sz w:val="28"/>
          <w:szCs w:val="28"/>
        </w:rPr>
      </w:pPr>
      <w:r w:rsidRPr="006C0D7D">
        <w:rPr>
          <w:bCs/>
          <w:sz w:val="28"/>
          <w:szCs w:val="28"/>
        </w:rPr>
        <w:lastRenderedPageBreak/>
        <w:t>Меры поддержки многодетной</w:t>
      </w:r>
      <w:r w:rsidRPr="006C0D7D">
        <w:rPr>
          <w:sz w:val="28"/>
          <w:szCs w:val="28"/>
        </w:rPr>
        <w:t> семье </w:t>
      </w:r>
      <w:r w:rsidRPr="006C0D7D">
        <w:rPr>
          <w:bCs/>
          <w:sz w:val="28"/>
          <w:szCs w:val="28"/>
        </w:rPr>
        <w:t>предоставляются вне зависимости </w:t>
      </w:r>
      <w:r w:rsidRPr="006C0D7D">
        <w:rPr>
          <w:bCs/>
          <w:sz w:val="28"/>
          <w:szCs w:val="28"/>
          <w:u w:val="single"/>
        </w:rPr>
        <w:t>от дохода.</w:t>
      </w:r>
    </w:p>
    <w:p w:rsidR="00496A4E" w:rsidRPr="006C0D7D" w:rsidRDefault="00496A4E" w:rsidP="006C0D7D">
      <w:pPr>
        <w:pStyle w:val="a8"/>
        <w:shd w:val="clear" w:color="auto" w:fill="FFFFFF"/>
        <w:spacing w:before="0" w:beforeAutospacing="0" w:after="0" w:afterAutospacing="0" w:line="276" w:lineRule="auto"/>
        <w:ind w:firstLine="708"/>
        <w:jc w:val="both"/>
        <w:rPr>
          <w:sz w:val="28"/>
          <w:szCs w:val="28"/>
        </w:rPr>
      </w:pPr>
      <w:r w:rsidRPr="006C0D7D">
        <w:rPr>
          <w:sz w:val="28"/>
          <w:szCs w:val="28"/>
        </w:rPr>
        <w:t>9 декабря 2024 года подписан областной Закон №147-ОЗ, устанавливающий право обращения за распоряжением средствами областного материнского капитала в любое время по истечении полутора лет со дня рождения (усыновления) третьего и (или) последующего ребенка (детей).</w:t>
      </w:r>
    </w:p>
    <w:p w:rsidR="00496A4E" w:rsidRPr="006C0D7D" w:rsidRDefault="00496A4E" w:rsidP="006C0D7D">
      <w:pPr>
        <w:shd w:val="clear" w:color="auto" w:fill="FFFFFF"/>
        <w:spacing w:line="276" w:lineRule="auto"/>
        <w:ind w:firstLine="708"/>
        <w:jc w:val="both"/>
        <w:rPr>
          <w:sz w:val="28"/>
          <w:szCs w:val="28"/>
          <w:lang w:eastAsia="ru-RU"/>
        </w:rPr>
      </w:pPr>
      <w:r w:rsidRPr="006C0D7D">
        <w:rPr>
          <w:sz w:val="28"/>
          <w:szCs w:val="28"/>
          <w:lang w:eastAsia="ru-RU"/>
        </w:rPr>
        <w:t>С 1 января 2025 года беременные женщины, которые постоянно проживают во Владимирской области и очно учатся в вузах или колледжах региона, имеют право на единовременную выплату в размере 100 тысяч рублей,</w:t>
      </w:r>
      <w:r w:rsidRPr="006C0D7D">
        <w:rPr>
          <w:sz w:val="28"/>
          <w:szCs w:val="28"/>
        </w:rPr>
        <w:t xml:space="preserve"> ей воспользовались </w:t>
      </w:r>
      <w:r w:rsidR="00676DB6" w:rsidRPr="00676DB6">
        <w:rPr>
          <w:sz w:val="28"/>
          <w:szCs w:val="28"/>
        </w:rPr>
        <w:t>6</w:t>
      </w:r>
      <w:r w:rsidRPr="006C0D7D">
        <w:rPr>
          <w:sz w:val="28"/>
          <w:szCs w:val="28"/>
        </w:rPr>
        <w:t xml:space="preserve"> будущи</w:t>
      </w:r>
      <w:r w:rsidR="00676DB6" w:rsidRPr="00676DB6">
        <w:rPr>
          <w:sz w:val="28"/>
          <w:szCs w:val="28"/>
        </w:rPr>
        <w:t>х</w:t>
      </w:r>
      <w:r w:rsidRPr="006C0D7D">
        <w:rPr>
          <w:sz w:val="28"/>
          <w:szCs w:val="28"/>
        </w:rPr>
        <w:t xml:space="preserve"> мам</w:t>
      </w:r>
      <w:proofErr w:type="gramStart"/>
      <w:r w:rsidRPr="006C0D7D">
        <w:rPr>
          <w:sz w:val="28"/>
          <w:szCs w:val="28"/>
          <w:lang w:eastAsia="ru-RU"/>
        </w:rPr>
        <w:t xml:space="preserve"> ,</w:t>
      </w:r>
      <w:proofErr w:type="gramEnd"/>
      <w:r w:rsidRPr="006C0D7D">
        <w:rPr>
          <w:sz w:val="28"/>
          <w:szCs w:val="28"/>
          <w:lang w:eastAsia="ru-RU"/>
        </w:rPr>
        <w:t xml:space="preserve"> а молодые семьи Владимирской области получили право на единовременную выплату в 300 тысяч рублей, если у них родился третий или последующий ребёнок. </w:t>
      </w:r>
      <w:r w:rsidRPr="006C0D7D">
        <w:rPr>
          <w:sz w:val="28"/>
          <w:szCs w:val="28"/>
        </w:rPr>
        <w:t xml:space="preserve">Такую выплату получила </w:t>
      </w:r>
      <w:r w:rsidR="00676DB6">
        <w:rPr>
          <w:sz w:val="28"/>
          <w:szCs w:val="28"/>
        </w:rPr>
        <w:t>40</w:t>
      </w:r>
      <w:r w:rsidRPr="006C0D7D">
        <w:rPr>
          <w:sz w:val="28"/>
          <w:szCs w:val="28"/>
        </w:rPr>
        <w:t xml:space="preserve"> сем</w:t>
      </w:r>
      <w:r w:rsidR="00676DB6">
        <w:rPr>
          <w:sz w:val="28"/>
          <w:szCs w:val="28"/>
        </w:rPr>
        <w:t>ей.</w:t>
      </w:r>
    </w:p>
    <w:p w:rsidR="00496A4E" w:rsidRPr="0064641F" w:rsidRDefault="00496A4E" w:rsidP="006C0D7D">
      <w:pPr>
        <w:pStyle w:val="a8"/>
        <w:shd w:val="clear" w:color="auto" w:fill="FFFFFF"/>
        <w:spacing w:before="0" w:beforeAutospacing="0" w:after="240" w:afterAutospacing="0" w:line="276" w:lineRule="auto"/>
        <w:ind w:firstLine="709"/>
        <w:jc w:val="both"/>
        <w:rPr>
          <w:sz w:val="28"/>
          <w:szCs w:val="28"/>
        </w:rPr>
      </w:pPr>
      <w:r w:rsidRPr="006C0D7D">
        <w:rPr>
          <w:sz w:val="28"/>
          <w:szCs w:val="28"/>
        </w:rPr>
        <w:t>С 1 января 2025 г. многодетные семьи региона имеют право на 50-процентную компенсацию за платное обучение одного из детей в вузе или колледже.</w:t>
      </w:r>
      <w:r>
        <w:t xml:space="preserve"> </w:t>
      </w:r>
      <w:r w:rsidR="00676DB6">
        <w:rPr>
          <w:sz w:val="28"/>
          <w:szCs w:val="28"/>
        </w:rPr>
        <w:t>23</w:t>
      </w:r>
      <w:r w:rsidRPr="0064641F">
        <w:rPr>
          <w:sz w:val="28"/>
          <w:szCs w:val="28"/>
        </w:rPr>
        <w:t xml:space="preserve"> многодетных семей получили 50% компенсацию стоимости обучения в вузах и колледжах одного из детей на сумму </w:t>
      </w:r>
      <w:r w:rsidR="00676DB6">
        <w:rPr>
          <w:sz w:val="28"/>
          <w:szCs w:val="28"/>
        </w:rPr>
        <w:t>784,72</w:t>
      </w:r>
      <w:r w:rsidRPr="0064641F">
        <w:rPr>
          <w:sz w:val="28"/>
          <w:szCs w:val="28"/>
        </w:rPr>
        <w:t xml:space="preserve"> тыс. рублей</w:t>
      </w:r>
      <w:r>
        <w:rPr>
          <w:sz w:val="28"/>
          <w:szCs w:val="28"/>
        </w:rPr>
        <w:t>.</w:t>
      </w:r>
    </w:p>
    <w:p w:rsidR="00496A4E" w:rsidRPr="006C0D7D" w:rsidRDefault="00496A4E" w:rsidP="006C0D7D">
      <w:pPr>
        <w:pStyle w:val="1"/>
        <w:shd w:val="clear" w:color="auto" w:fill="FFFFFF"/>
        <w:spacing w:before="0" w:after="0" w:line="276" w:lineRule="auto"/>
        <w:ind w:firstLine="708"/>
        <w:jc w:val="both"/>
        <w:rPr>
          <w:rFonts w:ascii="Times New Roman" w:hAnsi="Times New Roman" w:cs="Times New Roman"/>
          <w:bCs/>
          <w:color w:val="auto"/>
          <w:sz w:val="28"/>
          <w:szCs w:val="28"/>
        </w:rPr>
      </w:pPr>
      <w:r w:rsidRPr="006C0D7D">
        <w:rPr>
          <w:rFonts w:ascii="Times New Roman" w:hAnsi="Times New Roman" w:cs="Times New Roman"/>
          <w:bCs/>
          <w:color w:val="auto"/>
          <w:sz w:val="28"/>
          <w:szCs w:val="28"/>
        </w:rPr>
        <w:t>У многодетных семей появилась возможность подключиться к чат-боту в телеграмм-канале.</w:t>
      </w:r>
    </w:p>
    <w:p w:rsidR="00496A4E" w:rsidRPr="006C0D7D" w:rsidRDefault="00496A4E" w:rsidP="006C0D7D">
      <w:pPr>
        <w:spacing w:line="276" w:lineRule="auto"/>
        <w:ind w:firstLine="708"/>
        <w:jc w:val="both"/>
        <w:rPr>
          <w:sz w:val="28"/>
          <w:szCs w:val="28"/>
        </w:rPr>
      </w:pPr>
      <w:r w:rsidRPr="006C0D7D">
        <w:rPr>
          <w:sz w:val="28"/>
          <w:szCs w:val="28"/>
        </w:rPr>
        <w:t>Как только появляется новая многодетная семья, для нее разрабатывается своя индивидуальная памятка мер социальной поддержки. Она вручается маме ребенка уже в родильном доме. А дальше семью сопровождают социальные службы и помогают ей в получении услуг и решении других жизненных ситуаций.</w:t>
      </w:r>
    </w:p>
    <w:p w:rsidR="00496A4E" w:rsidRPr="006C0D7D" w:rsidRDefault="00496A4E" w:rsidP="006C0D7D">
      <w:pPr>
        <w:tabs>
          <w:tab w:val="left" w:pos="0"/>
        </w:tabs>
        <w:spacing w:line="276" w:lineRule="auto"/>
        <w:jc w:val="both"/>
        <w:rPr>
          <w:sz w:val="28"/>
          <w:szCs w:val="28"/>
        </w:rPr>
      </w:pPr>
      <w:r w:rsidRPr="006C0D7D">
        <w:rPr>
          <w:sz w:val="28"/>
          <w:szCs w:val="28"/>
        </w:rPr>
        <w:t xml:space="preserve">         Учреждение социальной защиты населения по Александровскому району проводит цикл встреч с семьями.</w:t>
      </w:r>
      <w:r w:rsidRPr="006C0D7D">
        <w:rPr>
          <w:sz w:val="28"/>
          <w:szCs w:val="28"/>
        </w:rPr>
        <w:br/>
        <w:t>Встречи проходят в детских садах, школах, поликлинике, женских консультациях, родильном отделении. Все они имеют одну цель – донести до жителей полную информацию о возможной материальной, натуральной и других видов поддержки их семей. Проведено уже более 30 встреч указанной направленности.</w:t>
      </w:r>
    </w:p>
    <w:p w:rsidR="00EE7899" w:rsidRPr="006C0D7D" w:rsidRDefault="00496A4E" w:rsidP="006C0D7D">
      <w:pPr>
        <w:suppressAutoHyphens w:val="0"/>
        <w:autoSpaceDE w:val="0"/>
        <w:autoSpaceDN w:val="0"/>
        <w:adjustRightInd w:val="0"/>
        <w:spacing w:line="276" w:lineRule="auto"/>
        <w:ind w:firstLine="709"/>
        <w:jc w:val="both"/>
        <w:rPr>
          <w:rFonts w:eastAsia="Calibri"/>
          <w:color w:val="000000"/>
          <w:sz w:val="28"/>
          <w:szCs w:val="28"/>
        </w:rPr>
      </w:pPr>
      <w:r w:rsidRPr="006C0D7D">
        <w:rPr>
          <w:sz w:val="28"/>
          <w:szCs w:val="28"/>
        </w:rPr>
        <w:t xml:space="preserve">         </w:t>
      </w:r>
      <w:r w:rsidRPr="006C0D7D">
        <w:rPr>
          <w:rFonts w:eastAsia="Calibri"/>
          <w:sz w:val="28"/>
          <w:szCs w:val="28"/>
        </w:rPr>
        <w:t xml:space="preserve">На базе Семейного многофункционального центра открыт Пункт </w:t>
      </w:r>
      <w:r w:rsidRPr="006C0D7D">
        <w:rPr>
          <w:sz w:val="28"/>
          <w:szCs w:val="28"/>
        </w:rPr>
        <w:t>проката детских вещей, необходимых после рождения. Здесь</w:t>
      </w:r>
      <w:r w:rsidRPr="006C0D7D">
        <w:rPr>
          <w:rFonts w:eastAsia="Calibri"/>
          <w:sz w:val="28"/>
          <w:szCs w:val="28"/>
        </w:rPr>
        <w:t xml:space="preserve"> можно взять предметы первой необходимости для новорождённых. Это позволяет молодым родителям сэкономить </w:t>
      </w:r>
      <w:r w:rsidRPr="006C0D7D">
        <w:rPr>
          <w:rFonts w:eastAsia="Calibri"/>
          <w:color w:val="000000"/>
          <w:sz w:val="28"/>
          <w:szCs w:val="28"/>
        </w:rPr>
        <w:t xml:space="preserve">средства на покупку дорогостоящих товаров и сосредоточиться на заботе о ребёнке. В 2025 году для Пункта проката приобретено 430 единиц (18 наименований) товаров на сумму 1.073677,10. Воспользовались услугами Пункта проката </w:t>
      </w:r>
      <w:r w:rsidR="00676DB6">
        <w:rPr>
          <w:rFonts w:eastAsia="Calibri"/>
          <w:color w:val="000000"/>
          <w:sz w:val="28"/>
          <w:szCs w:val="28"/>
        </w:rPr>
        <w:t>288</w:t>
      </w:r>
      <w:r w:rsidRPr="006C0D7D">
        <w:rPr>
          <w:rFonts w:eastAsia="Calibri"/>
          <w:color w:val="000000"/>
          <w:sz w:val="28"/>
          <w:szCs w:val="28"/>
        </w:rPr>
        <w:t xml:space="preserve"> семей.</w:t>
      </w:r>
    </w:p>
    <w:p w:rsidR="00496A4E" w:rsidRPr="0064641F" w:rsidRDefault="00496A4E" w:rsidP="00496A4E">
      <w:pPr>
        <w:suppressAutoHyphens w:val="0"/>
        <w:autoSpaceDE w:val="0"/>
        <w:autoSpaceDN w:val="0"/>
        <w:adjustRightInd w:val="0"/>
        <w:ind w:firstLine="709"/>
        <w:jc w:val="both"/>
        <w:rPr>
          <w:rFonts w:eastAsiaTheme="minorHAnsi"/>
          <w:b/>
          <w:bCs/>
          <w:i/>
          <w:iCs/>
          <w:sz w:val="28"/>
          <w:szCs w:val="28"/>
          <w:lang w:eastAsia="en-US"/>
        </w:rPr>
      </w:pPr>
    </w:p>
    <w:p w:rsidR="00EB48CF" w:rsidRPr="0064641F" w:rsidRDefault="00EB48CF" w:rsidP="00F92C05">
      <w:pPr>
        <w:ind w:firstLine="709"/>
        <w:jc w:val="center"/>
        <w:rPr>
          <w:b/>
          <w:i/>
          <w:sz w:val="28"/>
          <w:szCs w:val="28"/>
          <w:u w:val="single"/>
        </w:rPr>
      </w:pPr>
      <w:r w:rsidRPr="0064641F">
        <w:rPr>
          <w:b/>
          <w:i/>
          <w:sz w:val="28"/>
          <w:szCs w:val="28"/>
          <w:u w:val="single"/>
        </w:rPr>
        <w:lastRenderedPageBreak/>
        <w:t>1. Предоставление гражданам мер социальной поддержки в соответствии с  областным и федеральным законодательством.</w:t>
      </w:r>
    </w:p>
    <w:p w:rsidR="00EB48CF" w:rsidRPr="0064641F" w:rsidRDefault="00EB48CF" w:rsidP="00F92C05">
      <w:pPr>
        <w:ind w:firstLine="709"/>
        <w:jc w:val="center"/>
        <w:rPr>
          <w:b/>
          <w:i/>
          <w:sz w:val="28"/>
          <w:szCs w:val="28"/>
          <w:u w:val="single"/>
        </w:rPr>
      </w:pPr>
    </w:p>
    <w:p w:rsidR="00EB48CF" w:rsidRPr="0064641F" w:rsidRDefault="00EB48CF" w:rsidP="00F92C05">
      <w:pPr>
        <w:suppressAutoHyphens w:val="0"/>
        <w:autoSpaceDE w:val="0"/>
        <w:autoSpaceDN w:val="0"/>
        <w:adjustRightInd w:val="0"/>
        <w:ind w:firstLine="709"/>
        <w:jc w:val="center"/>
        <w:rPr>
          <w:b/>
          <w:i/>
          <w:sz w:val="28"/>
          <w:szCs w:val="28"/>
        </w:rPr>
      </w:pPr>
      <w:r w:rsidRPr="0064641F">
        <w:rPr>
          <w:b/>
          <w:i/>
          <w:sz w:val="28"/>
          <w:szCs w:val="28"/>
        </w:rPr>
        <w:t>1.1. Социальная поддержка семей с детьми.</w:t>
      </w:r>
    </w:p>
    <w:p w:rsidR="004E562F" w:rsidRDefault="004E562F" w:rsidP="00F92C05">
      <w:pPr>
        <w:suppressAutoHyphens w:val="0"/>
        <w:autoSpaceDE w:val="0"/>
        <w:autoSpaceDN w:val="0"/>
        <w:adjustRightInd w:val="0"/>
        <w:ind w:firstLine="709"/>
        <w:jc w:val="center"/>
        <w:rPr>
          <w:b/>
          <w:i/>
          <w:color w:val="FF0000"/>
          <w:sz w:val="28"/>
          <w:szCs w:val="28"/>
        </w:rPr>
      </w:pPr>
    </w:p>
    <w:p w:rsidR="00D81E63" w:rsidRPr="0064641F" w:rsidRDefault="00D81E63" w:rsidP="006B1547">
      <w:pPr>
        <w:suppressAutoHyphens w:val="0"/>
        <w:autoSpaceDE w:val="0"/>
        <w:autoSpaceDN w:val="0"/>
        <w:adjustRightInd w:val="0"/>
        <w:spacing w:line="276" w:lineRule="auto"/>
        <w:ind w:firstLine="709"/>
        <w:jc w:val="both"/>
        <w:rPr>
          <w:rFonts w:eastAsiaTheme="minorHAnsi"/>
          <w:sz w:val="28"/>
          <w:szCs w:val="28"/>
          <w:lang w:eastAsia="en-US"/>
        </w:rPr>
      </w:pPr>
      <w:r w:rsidRPr="0064641F">
        <w:rPr>
          <w:sz w:val="28"/>
          <w:szCs w:val="28"/>
        </w:rPr>
        <w:t>Наряду с указанными выше выплатами на детей в рамках национального     проекта «</w:t>
      </w:r>
      <w:r w:rsidR="001A7E15" w:rsidRPr="0064641F">
        <w:rPr>
          <w:sz w:val="28"/>
          <w:szCs w:val="28"/>
        </w:rPr>
        <w:t>Семь</w:t>
      </w:r>
      <w:r w:rsidRPr="0064641F">
        <w:rPr>
          <w:sz w:val="28"/>
          <w:szCs w:val="28"/>
        </w:rPr>
        <w:t>я», отделом социальной защиты населения ежегодно за счет средств областного бюджета семьям с детьми производятся прямые  денежные выплаты и компенсации, а многодетным семьям также предоставляется компенсация по оплате жилищно-коммунальных услуг.</w:t>
      </w:r>
      <w:r w:rsidRPr="0064641F">
        <w:rPr>
          <w:rFonts w:eastAsiaTheme="minorHAnsi"/>
          <w:sz w:val="28"/>
          <w:szCs w:val="28"/>
          <w:lang w:eastAsia="en-US"/>
        </w:rPr>
        <w:t xml:space="preserve"> </w:t>
      </w:r>
    </w:p>
    <w:p w:rsidR="00BE0931" w:rsidRPr="0064641F" w:rsidRDefault="001A7E15" w:rsidP="00BE0931">
      <w:pPr>
        <w:suppressAutoHyphens w:val="0"/>
        <w:autoSpaceDE w:val="0"/>
        <w:autoSpaceDN w:val="0"/>
        <w:adjustRightInd w:val="0"/>
        <w:spacing w:line="276" w:lineRule="auto"/>
        <w:ind w:firstLine="709"/>
        <w:jc w:val="both"/>
        <w:rPr>
          <w:rFonts w:eastAsiaTheme="minorHAnsi"/>
          <w:bCs/>
          <w:sz w:val="28"/>
          <w:szCs w:val="28"/>
          <w:lang w:eastAsia="en-US"/>
        </w:rPr>
      </w:pPr>
      <w:r w:rsidRPr="001A7E15">
        <w:rPr>
          <w:rFonts w:eastAsiaTheme="minorHAnsi"/>
          <w:sz w:val="28"/>
          <w:szCs w:val="28"/>
          <w:lang w:eastAsia="en-US"/>
        </w:rPr>
        <w:t>Е</w:t>
      </w:r>
      <w:r w:rsidR="00BE0931" w:rsidRPr="001A7E15">
        <w:rPr>
          <w:rFonts w:eastAsiaTheme="minorHAnsi"/>
          <w:sz w:val="28"/>
          <w:szCs w:val="28"/>
          <w:lang w:eastAsia="en-US"/>
        </w:rPr>
        <w:t>диновременн</w:t>
      </w:r>
      <w:r w:rsidRPr="001A7E15">
        <w:rPr>
          <w:rFonts w:eastAsiaTheme="minorHAnsi"/>
          <w:sz w:val="28"/>
          <w:szCs w:val="28"/>
          <w:lang w:eastAsia="en-US"/>
        </w:rPr>
        <w:t>ую</w:t>
      </w:r>
      <w:r w:rsidR="00BE0931" w:rsidRPr="001A7E15">
        <w:rPr>
          <w:rFonts w:eastAsiaTheme="minorHAnsi"/>
          <w:sz w:val="28"/>
          <w:szCs w:val="28"/>
          <w:lang w:eastAsia="en-US"/>
        </w:rPr>
        <w:t xml:space="preserve"> денежн</w:t>
      </w:r>
      <w:r w:rsidRPr="001A7E15">
        <w:rPr>
          <w:rFonts w:eastAsiaTheme="minorHAnsi"/>
          <w:sz w:val="28"/>
          <w:szCs w:val="28"/>
          <w:lang w:eastAsia="en-US"/>
        </w:rPr>
        <w:t>ую</w:t>
      </w:r>
      <w:r w:rsidR="00BE0931" w:rsidRPr="001A7E15">
        <w:rPr>
          <w:rFonts w:eastAsiaTheme="minorHAnsi"/>
          <w:sz w:val="28"/>
          <w:szCs w:val="28"/>
          <w:lang w:eastAsia="en-US"/>
        </w:rPr>
        <w:t xml:space="preserve"> выплат</w:t>
      </w:r>
      <w:r w:rsidRPr="001A7E15">
        <w:rPr>
          <w:rFonts w:eastAsiaTheme="minorHAnsi"/>
          <w:sz w:val="28"/>
          <w:szCs w:val="28"/>
          <w:lang w:eastAsia="en-US"/>
        </w:rPr>
        <w:t>у</w:t>
      </w:r>
      <w:r w:rsidR="00BE0931" w:rsidRPr="001A7E15">
        <w:rPr>
          <w:rFonts w:eastAsiaTheme="minorHAnsi"/>
          <w:sz w:val="28"/>
          <w:szCs w:val="28"/>
          <w:lang w:eastAsia="en-US"/>
        </w:rPr>
        <w:t xml:space="preserve"> при рождении второго и последующих детей, а также при рождении двух, трех и более детей одновременно</w:t>
      </w:r>
      <w:r w:rsidRPr="001A7E15">
        <w:rPr>
          <w:rFonts w:eastAsiaTheme="minorHAnsi"/>
          <w:sz w:val="28"/>
          <w:szCs w:val="28"/>
          <w:lang w:eastAsia="en-US"/>
        </w:rPr>
        <w:t xml:space="preserve"> в</w:t>
      </w:r>
      <w:r w:rsidR="00BE0931" w:rsidRPr="001A7E15">
        <w:rPr>
          <w:rFonts w:eastAsiaTheme="minorHAnsi"/>
          <w:sz w:val="28"/>
          <w:szCs w:val="28"/>
          <w:lang w:eastAsia="en-US"/>
        </w:rPr>
        <w:t xml:space="preserve"> 202</w:t>
      </w:r>
      <w:r w:rsidRPr="001A7E15">
        <w:rPr>
          <w:rFonts w:eastAsiaTheme="minorHAnsi"/>
          <w:sz w:val="28"/>
          <w:szCs w:val="28"/>
          <w:lang w:eastAsia="en-US"/>
        </w:rPr>
        <w:t>5</w:t>
      </w:r>
      <w:r w:rsidR="00BE0931" w:rsidRPr="001A7E15">
        <w:rPr>
          <w:rFonts w:eastAsiaTheme="minorHAnsi"/>
          <w:sz w:val="28"/>
          <w:szCs w:val="28"/>
          <w:lang w:eastAsia="en-US"/>
        </w:rPr>
        <w:t xml:space="preserve"> году получили</w:t>
      </w:r>
      <w:r w:rsidR="00BE0931" w:rsidRPr="002C0E43">
        <w:rPr>
          <w:rFonts w:eastAsiaTheme="minorHAnsi"/>
          <w:color w:val="FF0000"/>
          <w:sz w:val="28"/>
          <w:szCs w:val="28"/>
          <w:lang w:eastAsia="en-US"/>
        </w:rPr>
        <w:t xml:space="preserve"> </w:t>
      </w:r>
      <w:r w:rsidR="00676DB6">
        <w:rPr>
          <w:rFonts w:eastAsiaTheme="minorHAnsi"/>
          <w:bCs/>
          <w:sz w:val="28"/>
          <w:szCs w:val="28"/>
          <w:lang w:eastAsia="en-US"/>
        </w:rPr>
        <w:t>309</w:t>
      </w:r>
      <w:r w:rsidR="00BE0931" w:rsidRPr="0064641F">
        <w:rPr>
          <w:rFonts w:eastAsiaTheme="minorHAnsi"/>
          <w:bCs/>
          <w:sz w:val="28"/>
          <w:szCs w:val="28"/>
          <w:lang w:eastAsia="en-US"/>
        </w:rPr>
        <w:t xml:space="preserve"> чел.</w:t>
      </w:r>
      <w:r w:rsidR="0064641F" w:rsidRPr="0064641F">
        <w:rPr>
          <w:rFonts w:eastAsiaTheme="minorHAnsi"/>
          <w:sz w:val="28"/>
          <w:szCs w:val="28"/>
          <w:lang w:eastAsia="en-US"/>
        </w:rPr>
        <w:t>,</w:t>
      </w:r>
      <w:r w:rsidR="00BE0931" w:rsidRPr="0064641F">
        <w:rPr>
          <w:rFonts w:eastAsiaTheme="minorHAnsi"/>
          <w:sz w:val="28"/>
          <w:szCs w:val="28"/>
          <w:lang w:eastAsia="en-US"/>
        </w:rPr>
        <w:t xml:space="preserve"> всего на сумму</w:t>
      </w:r>
      <w:r w:rsidR="00BE0931" w:rsidRPr="0064641F">
        <w:rPr>
          <w:rFonts w:eastAsiaTheme="minorHAnsi"/>
          <w:bCs/>
          <w:sz w:val="28"/>
          <w:szCs w:val="28"/>
          <w:lang w:eastAsia="en-US"/>
        </w:rPr>
        <w:t xml:space="preserve"> </w:t>
      </w:r>
      <w:r w:rsidR="00676DB6">
        <w:rPr>
          <w:rFonts w:eastAsiaTheme="minorHAnsi"/>
          <w:bCs/>
          <w:sz w:val="28"/>
          <w:szCs w:val="28"/>
          <w:lang w:eastAsia="en-US"/>
        </w:rPr>
        <w:t>3265,34</w:t>
      </w:r>
      <w:r w:rsidR="00BE0931" w:rsidRPr="0064641F">
        <w:rPr>
          <w:rFonts w:eastAsiaTheme="minorHAnsi"/>
          <w:bCs/>
          <w:sz w:val="28"/>
          <w:szCs w:val="28"/>
          <w:lang w:eastAsia="en-US"/>
        </w:rPr>
        <w:t xml:space="preserve"> тыс. руб.</w:t>
      </w:r>
    </w:p>
    <w:p w:rsidR="00BE0931" w:rsidRPr="00550F2A" w:rsidRDefault="00BE0931" w:rsidP="00BE0931">
      <w:pPr>
        <w:suppressAutoHyphens w:val="0"/>
        <w:autoSpaceDE w:val="0"/>
        <w:autoSpaceDN w:val="0"/>
        <w:adjustRightInd w:val="0"/>
        <w:spacing w:line="276" w:lineRule="auto"/>
        <w:ind w:firstLine="709"/>
        <w:jc w:val="both"/>
        <w:rPr>
          <w:rFonts w:eastAsiaTheme="minorHAnsi"/>
          <w:b/>
          <w:bCs/>
          <w:i/>
          <w:iCs/>
          <w:sz w:val="28"/>
          <w:szCs w:val="28"/>
          <w:lang w:eastAsia="en-US"/>
        </w:rPr>
      </w:pPr>
      <w:r w:rsidRPr="00550F2A">
        <w:rPr>
          <w:sz w:val="28"/>
          <w:szCs w:val="28"/>
        </w:rPr>
        <w:t>С 01.10.2023 года появилась новая дополнительная мера поддержки семей при рождении ребенка. В соответствии с Постановлением Правительства Владимирской области от 25.09.2024 г. № 699 при рождении ребенка гражданам по выбору предоставляется подарочный набор принадлежностей для ухода  за новорожденным  ребенком "Подарок новорожденному" или единовременная денежная выплата. Так, в 202</w:t>
      </w:r>
      <w:r w:rsidR="00550F2A" w:rsidRPr="00550F2A">
        <w:rPr>
          <w:sz w:val="28"/>
          <w:szCs w:val="28"/>
        </w:rPr>
        <w:t>5</w:t>
      </w:r>
      <w:r w:rsidRPr="00550F2A">
        <w:rPr>
          <w:sz w:val="28"/>
          <w:szCs w:val="28"/>
        </w:rPr>
        <w:t xml:space="preserve"> году </w:t>
      </w:r>
      <w:r w:rsidR="00676DB6">
        <w:rPr>
          <w:sz w:val="28"/>
          <w:szCs w:val="28"/>
        </w:rPr>
        <w:t xml:space="preserve">5 </w:t>
      </w:r>
      <w:r w:rsidRPr="00550F2A">
        <w:rPr>
          <w:sz w:val="28"/>
          <w:szCs w:val="28"/>
        </w:rPr>
        <w:t>сем</w:t>
      </w:r>
      <w:r w:rsidR="00676DB6">
        <w:rPr>
          <w:sz w:val="28"/>
          <w:szCs w:val="28"/>
        </w:rPr>
        <w:t>ей</w:t>
      </w:r>
      <w:r w:rsidRPr="00550F2A">
        <w:rPr>
          <w:sz w:val="28"/>
          <w:szCs w:val="28"/>
        </w:rPr>
        <w:t xml:space="preserve"> получил</w:t>
      </w:r>
      <w:r w:rsidR="00676DB6">
        <w:rPr>
          <w:sz w:val="28"/>
          <w:szCs w:val="28"/>
        </w:rPr>
        <w:t>и</w:t>
      </w:r>
      <w:r w:rsidRPr="00550F2A">
        <w:rPr>
          <w:sz w:val="28"/>
          <w:szCs w:val="28"/>
        </w:rPr>
        <w:t xml:space="preserve"> "Подарок новорожденному" и </w:t>
      </w:r>
      <w:r w:rsidR="00676DB6">
        <w:rPr>
          <w:sz w:val="28"/>
          <w:szCs w:val="28"/>
        </w:rPr>
        <w:t>247</w:t>
      </w:r>
      <w:r w:rsidRPr="00550F2A">
        <w:rPr>
          <w:sz w:val="28"/>
          <w:szCs w:val="28"/>
        </w:rPr>
        <w:t xml:space="preserve"> сем</w:t>
      </w:r>
      <w:r w:rsidR="00550F2A" w:rsidRPr="00550F2A">
        <w:rPr>
          <w:sz w:val="28"/>
          <w:szCs w:val="28"/>
        </w:rPr>
        <w:t>ьи</w:t>
      </w:r>
      <w:r w:rsidRPr="00550F2A">
        <w:rPr>
          <w:sz w:val="28"/>
          <w:szCs w:val="28"/>
        </w:rPr>
        <w:t xml:space="preserve"> получили единовременную денежную выплату в размере 10 000 рублей.</w:t>
      </w:r>
    </w:p>
    <w:p w:rsidR="00EE0DEA" w:rsidRPr="00AC7C55" w:rsidRDefault="00D81E63" w:rsidP="006B1547">
      <w:pPr>
        <w:spacing w:line="276" w:lineRule="auto"/>
        <w:ind w:firstLine="709"/>
        <w:jc w:val="both"/>
        <w:rPr>
          <w:sz w:val="28"/>
          <w:szCs w:val="28"/>
        </w:rPr>
      </w:pPr>
      <w:r w:rsidRPr="00AC7C55">
        <w:rPr>
          <w:sz w:val="28"/>
          <w:szCs w:val="28"/>
        </w:rPr>
        <w:t>Компенсационные выплаты для обеспечения полноценным питанием  детей 1,</w:t>
      </w:r>
      <w:r w:rsidR="00F70B5B" w:rsidRPr="00AC7C55">
        <w:rPr>
          <w:sz w:val="28"/>
          <w:szCs w:val="28"/>
        </w:rPr>
        <w:t xml:space="preserve"> </w:t>
      </w:r>
      <w:r w:rsidRPr="00AC7C55">
        <w:rPr>
          <w:sz w:val="28"/>
          <w:szCs w:val="28"/>
        </w:rPr>
        <w:t xml:space="preserve">2 и 3 года жизни, беременным женщинам и кормящим матерям выплачены </w:t>
      </w:r>
      <w:r w:rsidR="00676DB6">
        <w:rPr>
          <w:sz w:val="28"/>
          <w:szCs w:val="28"/>
        </w:rPr>
        <w:t>582</w:t>
      </w:r>
      <w:r w:rsidRPr="00AC7C55">
        <w:rPr>
          <w:sz w:val="28"/>
          <w:szCs w:val="28"/>
        </w:rPr>
        <w:t xml:space="preserve"> получател</w:t>
      </w:r>
      <w:r w:rsidR="00AC7C55" w:rsidRPr="00AC7C55">
        <w:rPr>
          <w:sz w:val="28"/>
          <w:szCs w:val="28"/>
        </w:rPr>
        <w:t>ям</w:t>
      </w:r>
      <w:r w:rsidRPr="00AC7C55">
        <w:rPr>
          <w:sz w:val="28"/>
          <w:szCs w:val="28"/>
        </w:rPr>
        <w:t xml:space="preserve">  на сумму </w:t>
      </w:r>
      <w:r w:rsidR="00676DB6">
        <w:rPr>
          <w:sz w:val="28"/>
          <w:szCs w:val="28"/>
        </w:rPr>
        <w:t>2355,53</w:t>
      </w:r>
      <w:r w:rsidRPr="00AC7C55">
        <w:rPr>
          <w:sz w:val="28"/>
          <w:szCs w:val="28"/>
        </w:rPr>
        <w:t xml:space="preserve"> тыс. руб. </w:t>
      </w:r>
    </w:p>
    <w:p w:rsidR="00D81E63" w:rsidRPr="00E35055" w:rsidRDefault="00D81E63" w:rsidP="006B1547">
      <w:pPr>
        <w:spacing w:line="276" w:lineRule="auto"/>
        <w:ind w:firstLine="709"/>
        <w:jc w:val="both"/>
        <w:rPr>
          <w:sz w:val="28"/>
          <w:szCs w:val="28"/>
        </w:rPr>
      </w:pPr>
      <w:r w:rsidRPr="00E35055">
        <w:rPr>
          <w:sz w:val="28"/>
          <w:szCs w:val="28"/>
        </w:rPr>
        <w:t xml:space="preserve">Своевременно и в полном  объеме произведены выплаты и предоставлены льготы многодетным семьям нашего района. </w:t>
      </w:r>
      <w:r w:rsidR="00C35E13">
        <w:rPr>
          <w:sz w:val="28"/>
          <w:szCs w:val="28"/>
        </w:rPr>
        <w:t>При этом с 1 января 2025 года выплаты многодетным семьям предоставляются без учета дохода семьи.</w:t>
      </w:r>
      <w:r w:rsidRPr="00E35055">
        <w:rPr>
          <w:sz w:val="28"/>
          <w:szCs w:val="28"/>
        </w:rPr>
        <w:t xml:space="preserve"> </w:t>
      </w:r>
      <w:proofErr w:type="gramStart"/>
      <w:r w:rsidRPr="00E35055">
        <w:rPr>
          <w:sz w:val="28"/>
          <w:szCs w:val="28"/>
        </w:rPr>
        <w:t xml:space="preserve">Получателями пособий в </w:t>
      </w:r>
      <w:r w:rsidR="009A25D7" w:rsidRPr="00E35055">
        <w:rPr>
          <w:sz w:val="28"/>
          <w:szCs w:val="28"/>
        </w:rPr>
        <w:t>202</w:t>
      </w:r>
      <w:r w:rsidR="00E35055" w:rsidRPr="00E35055">
        <w:rPr>
          <w:sz w:val="28"/>
          <w:szCs w:val="28"/>
        </w:rPr>
        <w:t>5</w:t>
      </w:r>
      <w:r w:rsidRPr="00E35055">
        <w:rPr>
          <w:sz w:val="28"/>
          <w:szCs w:val="28"/>
        </w:rPr>
        <w:t xml:space="preserve"> году стали дети  из </w:t>
      </w:r>
      <w:r w:rsidR="00676DB6">
        <w:rPr>
          <w:sz w:val="28"/>
          <w:szCs w:val="28"/>
        </w:rPr>
        <w:t>1286</w:t>
      </w:r>
      <w:r w:rsidRPr="00E35055">
        <w:rPr>
          <w:sz w:val="28"/>
          <w:szCs w:val="28"/>
        </w:rPr>
        <w:t xml:space="preserve">  многодетн</w:t>
      </w:r>
      <w:r w:rsidR="00E35055" w:rsidRPr="00E35055">
        <w:rPr>
          <w:sz w:val="28"/>
          <w:szCs w:val="28"/>
        </w:rPr>
        <w:t>ых</w:t>
      </w:r>
      <w:r w:rsidRPr="00E35055">
        <w:rPr>
          <w:sz w:val="28"/>
          <w:szCs w:val="28"/>
        </w:rPr>
        <w:t xml:space="preserve"> сем</w:t>
      </w:r>
      <w:r w:rsidR="00E35055" w:rsidRPr="00E35055">
        <w:rPr>
          <w:sz w:val="28"/>
          <w:szCs w:val="28"/>
        </w:rPr>
        <w:t>ей</w:t>
      </w:r>
      <w:r w:rsidRPr="00E35055">
        <w:rPr>
          <w:sz w:val="28"/>
          <w:szCs w:val="28"/>
        </w:rPr>
        <w:t xml:space="preserve"> на общую сумму </w:t>
      </w:r>
      <w:r w:rsidR="00676DB6">
        <w:rPr>
          <w:sz w:val="28"/>
          <w:szCs w:val="28"/>
        </w:rPr>
        <w:t>45633,42</w:t>
      </w:r>
      <w:r w:rsidRPr="00E35055">
        <w:rPr>
          <w:sz w:val="28"/>
          <w:szCs w:val="28"/>
        </w:rPr>
        <w:t xml:space="preserve"> </w:t>
      </w:r>
      <w:r w:rsidR="00F70B5B" w:rsidRPr="00E35055">
        <w:rPr>
          <w:sz w:val="28"/>
          <w:szCs w:val="28"/>
        </w:rPr>
        <w:t>тыс</w:t>
      </w:r>
      <w:r w:rsidRPr="00E35055">
        <w:rPr>
          <w:sz w:val="28"/>
          <w:szCs w:val="28"/>
        </w:rPr>
        <w:t xml:space="preserve">. руб.  При этом выплата на питание и проезд детям школьного возраста назначена на </w:t>
      </w:r>
      <w:r w:rsidR="00676DB6">
        <w:rPr>
          <w:sz w:val="28"/>
          <w:szCs w:val="28"/>
        </w:rPr>
        <w:t>2992</w:t>
      </w:r>
      <w:r w:rsidRPr="00E35055">
        <w:rPr>
          <w:sz w:val="28"/>
          <w:szCs w:val="28"/>
        </w:rPr>
        <w:t xml:space="preserve"> детей, на школьную и спортивную форму на </w:t>
      </w:r>
      <w:r w:rsidR="004E1255">
        <w:rPr>
          <w:sz w:val="28"/>
          <w:szCs w:val="28"/>
        </w:rPr>
        <w:t>2096</w:t>
      </w:r>
      <w:r w:rsidRPr="00E35055">
        <w:rPr>
          <w:sz w:val="28"/>
          <w:szCs w:val="28"/>
        </w:rPr>
        <w:t xml:space="preserve"> учащихся, на ежемесячную денежную выплату на лекарства детям до 6 лет на </w:t>
      </w:r>
      <w:r w:rsidR="004E1255">
        <w:rPr>
          <w:sz w:val="28"/>
          <w:szCs w:val="28"/>
        </w:rPr>
        <w:t>1489</w:t>
      </w:r>
      <w:r w:rsidRPr="00E35055">
        <w:rPr>
          <w:sz w:val="28"/>
          <w:szCs w:val="28"/>
        </w:rPr>
        <w:t xml:space="preserve"> </w:t>
      </w:r>
      <w:r w:rsidR="00FE0F9D" w:rsidRPr="00E35055">
        <w:rPr>
          <w:sz w:val="28"/>
          <w:szCs w:val="28"/>
        </w:rPr>
        <w:t>детей</w:t>
      </w:r>
      <w:r w:rsidRPr="00E35055">
        <w:rPr>
          <w:sz w:val="28"/>
          <w:szCs w:val="28"/>
        </w:rPr>
        <w:t>.</w:t>
      </w:r>
      <w:proofErr w:type="gramEnd"/>
      <w:r w:rsidRPr="00E35055">
        <w:rPr>
          <w:sz w:val="28"/>
          <w:szCs w:val="28"/>
        </w:rPr>
        <w:t xml:space="preserve"> Скидкой по оплате за содержание детей в ДОУ воспользовал</w:t>
      </w:r>
      <w:r w:rsidR="00FE0F9D" w:rsidRPr="00E35055">
        <w:rPr>
          <w:sz w:val="28"/>
          <w:szCs w:val="28"/>
        </w:rPr>
        <w:t>а</w:t>
      </w:r>
      <w:r w:rsidRPr="00E35055">
        <w:rPr>
          <w:sz w:val="28"/>
          <w:szCs w:val="28"/>
        </w:rPr>
        <w:t xml:space="preserve">сь </w:t>
      </w:r>
      <w:r w:rsidR="004E1255">
        <w:rPr>
          <w:sz w:val="28"/>
          <w:szCs w:val="28"/>
        </w:rPr>
        <w:t xml:space="preserve">110 </w:t>
      </w:r>
      <w:r w:rsidRPr="00E35055">
        <w:rPr>
          <w:sz w:val="28"/>
          <w:szCs w:val="28"/>
        </w:rPr>
        <w:t>сем</w:t>
      </w:r>
      <w:r w:rsidR="004E1255">
        <w:rPr>
          <w:sz w:val="28"/>
          <w:szCs w:val="28"/>
        </w:rPr>
        <w:t>ей</w:t>
      </w:r>
      <w:r w:rsidRPr="00E35055">
        <w:rPr>
          <w:sz w:val="28"/>
          <w:szCs w:val="28"/>
        </w:rPr>
        <w:t>.</w:t>
      </w:r>
    </w:p>
    <w:p w:rsidR="000647EF" w:rsidRDefault="00EE0DEA" w:rsidP="006B1547">
      <w:pPr>
        <w:suppressAutoHyphens w:val="0"/>
        <w:autoSpaceDE w:val="0"/>
        <w:autoSpaceDN w:val="0"/>
        <w:adjustRightInd w:val="0"/>
        <w:spacing w:line="276" w:lineRule="auto"/>
        <w:ind w:firstLine="709"/>
        <w:jc w:val="both"/>
        <w:rPr>
          <w:rFonts w:eastAsiaTheme="minorHAnsi"/>
          <w:sz w:val="28"/>
          <w:szCs w:val="28"/>
          <w:lang w:eastAsia="en-US"/>
        </w:rPr>
      </w:pPr>
      <w:r w:rsidRPr="007E4E53">
        <w:rPr>
          <w:rFonts w:eastAsiaTheme="minorHAnsi"/>
          <w:sz w:val="28"/>
          <w:szCs w:val="28"/>
          <w:lang w:eastAsia="en-US"/>
        </w:rPr>
        <w:t xml:space="preserve">В </w:t>
      </w:r>
      <w:r w:rsidR="009A25D7" w:rsidRPr="007E4E53">
        <w:rPr>
          <w:rFonts w:eastAsiaTheme="minorHAnsi"/>
          <w:sz w:val="28"/>
          <w:szCs w:val="28"/>
          <w:lang w:eastAsia="en-US"/>
        </w:rPr>
        <w:t>202</w:t>
      </w:r>
      <w:r w:rsidR="007E4E53" w:rsidRPr="007E4E53">
        <w:rPr>
          <w:rFonts w:eastAsiaTheme="minorHAnsi"/>
          <w:sz w:val="28"/>
          <w:szCs w:val="28"/>
          <w:lang w:eastAsia="en-US"/>
        </w:rPr>
        <w:t>5</w:t>
      </w:r>
      <w:r w:rsidRPr="007E4E53">
        <w:rPr>
          <w:rFonts w:eastAsiaTheme="minorHAnsi"/>
          <w:sz w:val="28"/>
          <w:szCs w:val="28"/>
          <w:lang w:eastAsia="en-US"/>
        </w:rPr>
        <w:t xml:space="preserve"> году в соответствии с законом Владимирской области от 29.12.2011 № 127-ОЗ «О дополнительных мерах государственной поддержки семей, имеющих детей, на территории Владимирской области» </w:t>
      </w:r>
      <w:r w:rsidR="004E1255">
        <w:rPr>
          <w:rFonts w:eastAsiaTheme="minorHAnsi"/>
          <w:bCs/>
          <w:sz w:val="28"/>
          <w:szCs w:val="28"/>
          <w:lang w:eastAsia="en-US"/>
        </w:rPr>
        <w:t>164</w:t>
      </w:r>
      <w:r w:rsidRPr="007E4E53">
        <w:rPr>
          <w:rFonts w:eastAsiaTheme="minorHAnsi"/>
          <w:bCs/>
          <w:sz w:val="28"/>
          <w:szCs w:val="28"/>
          <w:lang w:eastAsia="en-US"/>
        </w:rPr>
        <w:t xml:space="preserve"> </w:t>
      </w:r>
      <w:r w:rsidR="007E4E53" w:rsidRPr="007E4E53">
        <w:rPr>
          <w:rFonts w:eastAsiaTheme="minorHAnsi"/>
          <w:bCs/>
          <w:sz w:val="28"/>
          <w:szCs w:val="28"/>
          <w:lang w:eastAsia="en-US"/>
        </w:rPr>
        <w:t>сем</w:t>
      </w:r>
      <w:r w:rsidR="004E1255">
        <w:rPr>
          <w:rFonts w:eastAsiaTheme="minorHAnsi"/>
          <w:bCs/>
          <w:sz w:val="28"/>
          <w:szCs w:val="28"/>
          <w:lang w:eastAsia="en-US"/>
        </w:rPr>
        <w:t>ьи</w:t>
      </w:r>
      <w:r w:rsidRPr="007E4E53">
        <w:rPr>
          <w:rFonts w:eastAsiaTheme="minorHAnsi"/>
          <w:bCs/>
          <w:sz w:val="28"/>
          <w:szCs w:val="28"/>
          <w:lang w:eastAsia="en-US"/>
        </w:rPr>
        <w:t xml:space="preserve"> </w:t>
      </w:r>
      <w:r w:rsidRPr="007E4E53">
        <w:rPr>
          <w:rFonts w:eastAsiaTheme="minorHAnsi"/>
          <w:sz w:val="28"/>
          <w:szCs w:val="28"/>
          <w:lang w:eastAsia="en-US"/>
        </w:rPr>
        <w:t>распорядились средствами областного материнского (семейного) капитала</w:t>
      </w:r>
      <w:r w:rsidR="006D263F" w:rsidRPr="007E4E53">
        <w:rPr>
          <w:rFonts w:eastAsiaTheme="minorHAnsi"/>
          <w:sz w:val="28"/>
          <w:szCs w:val="28"/>
          <w:lang w:eastAsia="en-US"/>
        </w:rPr>
        <w:t xml:space="preserve"> на общую сумму </w:t>
      </w:r>
      <w:r w:rsidR="004E1255">
        <w:rPr>
          <w:rFonts w:eastAsiaTheme="minorHAnsi"/>
          <w:sz w:val="28"/>
          <w:szCs w:val="28"/>
          <w:lang w:eastAsia="en-US"/>
        </w:rPr>
        <w:t xml:space="preserve">15106,28 </w:t>
      </w:r>
      <w:r w:rsidR="006D263F" w:rsidRPr="007E4E53">
        <w:rPr>
          <w:rFonts w:eastAsiaTheme="minorHAnsi"/>
          <w:sz w:val="28"/>
          <w:szCs w:val="28"/>
          <w:lang w:eastAsia="en-US"/>
        </w:rPr>
        <w:t xml:space="preserve"> тыс</w:t>
      </w:r>
      <w:proofErr w:type="gramStart"/>
      <w:r w:rsidR="006D263F" w:rsidRPr="007E4E53">
        <w:rPr>
          <w:rFonts w:eastAsiaTheme="minorHAnsi"/>
          <w:sz w:val="28"/>
          <w:szCs w:val="28"/>
          <w:lang w:eastAsia="en-US"/>
        </w:rPr>
        <w:t>.р</w:t>
      </w:r>
      <w:proofErr w:type="gramEnd"/>
      <w:r w:rsidR="006D263F" w:rsidRPr="007E4E53">
        <w:rPr>
          <w:rFonts w:eastAsiaTheme="minorHAnsi"/>
          <w:sz w:val="28"/>
          <w:szCs w:val="28"/>
          <w:lang w:eastAsia="en-US"/>
        </w:rPr>
        <w:t>уб</w:t>
      </w:r>
      <w:r w:rsidRPr="007E4E53">
        <w:rPr>
          <w:rFonts w:eastAsiaTheme="minorHAnsi"/>
          <w:sz w:val="28"/>
          <w:szCs w:val="28"/>
          <w:lang w:eastAsia="en-US"/>
        </w:rPr>
        <w:t>. Размер ОМК в 202</w:t>
      </w:r>
      <w:r w:rsidR="007E4E53" w:rsidRPr="007E4E53">
        <w:rPr>
          <w:rFonts w:eastAsiaTheme="minorHAnsi"/>
          <w:sz w:val="28"/>
          <w:szCs w:val="28"/>
          <w:lang w:eastAsia="en-US"/>
        </w:rPr>
        <w:t>5</w:t>
      </w:r>
      <w:r w:rsidRPr="007E4E53">
        <w:rPr>
          <w:rFonts w:eastAsiaTheme="minorHAnsi"/>
          <w:sz w:val="28"/>
          <w:szCs w:val="28"/>
          <w:lang w:eastAsia="en-US"/>
        </w:rPr>
        <w:t xml:space="preserve"> г. составил </w:t>
      </w:r>
      <w:r w:rsidR="007E4E53" w:rsidRPr="007E4E53">
        <w:rPr>
          <w:rFonts w:eastAsiaTheme="minorHAnsi"/>
          <w:bCs/>
          <w:sz w:val="28"/>
          <w:szCs w:val="28"/>
          <w:lang w:eastAsia="en-US"/>
        </w:rPr>
        <w:t>86</w:t>
      </w:r>
      <w:r w:rsidR="006D263F" w:rsidRPr="007E4E53">
        <w:rPr>
          <w:rFonts w:eastAsiaTheme="minorHAnsi"/>
          <w:bCs/>
          <w:sz w:val="28"/>
          <w:szCs w:val="28"/>
          <w:lang w:eastAsia="en-US"/>
        </w:rPr>
        <w:t> </w:t>
      </w:r>
      <w:r w:rsidR="007E4E53" w:rsidRPr="007E4E53">
        <w:rPr>
          <w:rFonts w:eastAsiaTheme="minorHAnsi"/>
          <w:bCs/>
          <w:sz w:val="28"/>
          <w:szCs w:val="28"/>
          <w:lang w:eastAsia="en-US"/>
        </w:rPr>
        <w:t>500</w:t>
      </w:r>
      <w:r w:rsidR="006D263F" w:rsidRPr="007E4E53">
        <w:rPr>
          <w:rFonts w:eastAsiaTheme="minorHAnsi"/>
          <w:bCs/>
          <w:sz w:val="28"/>
          <w:szCs w:val="28"/>
          <w:lang w:eastAsia="en-US"/>
        </w:rPr>
        <w:t>,</w:t>
      </w:r>
      <w:r w:rsidR="00A83A3B" w:rsidRPr="007E4E53">
        <w:rPr>
          <w:rFonts w:eastAsiaTheme="minorHAnsi"/>
          <w:bCs/>
          <w:sz w:val="28"/>
          <w:szCs w:val="28"/>
          <w:lang w:eastAsia="en-US"/>
        </w:rPr>
        <w:t>00</w:t>
      </w:r>
      <w:r w:rsidRPr="007E4E53">
        <w:rPr>
          <w:rFonts w:eastAsiaTheme="minorHAnsi"/>
          <w:bCs/>
          <w:sz w:val="28"/>
          <w:szCs w:val="28"/>
          <w:lang w:eastAsia="en-US"/>
        </w:rPr>
        <w:t xml:space="preserve"> руб</w:t>
      </w:r>
      <w:r w:rsidRPr="007E4E53">
        <w:rPr>
          <w:rFonts w:eastAsiaTheme="minorHAnsi"/>
          <w:sz w:val="28"/>
          <w:szCs w:val="28"/>
          <w:lang w:eastAsia="en-US"/>
        </w:rPr>
        <w:t>.</w:t>
      </w:r>
    </w:p>
    <w:p w:rsidR="00594CC2" w:rsidRDefault="000647EF" w:rsidP="00594CC2">
      <w:pPr>
        <w:pStyle w:val="a3"/>
        <w:spacing w:line="276" w:lineRule="auto"/>
        <w:ind w:firstLine="709"/>
        <w:jc w:val="both"/>
        <w:rPr>
          <w:rFonts w:ascii="Times New Roman" w:eastAsiaTheme="minorHAnsi" w:hAnsi="Times New Roman"/>
          <w:bCs/>
          <w:sz w:val="28"/>
          <w:szCs w:val="28"/>
        </w:rPr>
      </w:pPr>
      <w:r w:rsidRPr="000647EF">
        <w:rPr>
          <w:rFonts w:ascii="Times New Roman" w:hAnsi="Times New Roman"/>
          <w:sz w:val="28"/>
          <w:szCs w:val="28"/>
        </w:rPr>
        <w:t xml:space="preserve">Во исполнение </w:t>
      </w:r>
      <w:r w:rsidRPr="000647EF">
        <w:rPr>
          <w:rFonts w:ascii="Times New Roman" w:eastAsiaTheme="minorHAnsi" w:hAnsi="Times New Roman"/>
          <w:sz w:val="28"/>
          <w:szCs w:val="28"/>
        </w:rPr>
        <w:t xml:space="preserve">Указа Президента РФ от 7 мая 2012 г. № 606 «О мерах по реализации демографической политики Российской Федерации», </w:t>
      </w:r>
      <w:r w:rsidRPr="000647EF">
        <w:rPr>
          <w:rFonts w:ascii="Times New Roman" w:eastAsiaTheme="minorHAnsi" w:hAnsi="Times New Roman"/>
          <w:sz w:val="28"/>
          <w:szCs w:val="28"/>
        </w:rPr>
        <w:lastRenderedPageBreak/>
        <w:t xml:space="preserve">предусматривающего меру социальной поддержки семей при рождении третьего ребенка или последующих детей, </w:t>
      </w:r>
      <w:r w:rsidRPr="000647EF">
        <w:rPr>
          <w:rFonts w:ascii="Times New Roman" w:hAnsi="Times New Roman"/>
          <w:sz w:val="28"/>
          <w:szCs w:val="28"/>
        </w:rPr>
        <w:t xml:space="preserve">продолжали осуществляться ежемесячные денежные выплаты. </w:t>
      </w:r>
      <w:r w:rsidRPr="000647EF">
        <w:rPr>
          <w:rFonts w:ascii="Times New Roman" w:eastAsiaTheme="minorHAnsi" w:hAnsi="Times New Roman"/>
          <w:sz w:val="28"/>
          <w:szCs w:val="28"/>
        </w:rPr>
        <w:t xml:space="preserve">ЕДВ была произведена в 2025 г. - на </w:t>
      </w:r>
      <w:r w:rsidR="004E1255">
        <w:rPr>
          <w:rFonts w:ascii="Times New Roman" w:eastAsiaTheme="minorHAnsi" w:hAnsi="Times New Roman"/>
          <w:bCs/>
          <w:sz w:val="28"/>
          <w:szCs w:val="28"/>
        </w:rPr>
        <w:t>126</w:t>
      </w:r>
      <w:r w:rsidRPr="000647EF">
        <w:rPr>
          <w:rFonts w:ascii="Times New Roman" w:eastAsiaTheme="minorHAnsi" w:hAnsi="Times New Roman"/>
          <w:bCs/>
          <w:sz w:val="28"/>
          <w:szCs w:val="28"/>
        </w:rPr>
        <w:t xml:space="preserve"> </w:t>
      </w:r>
      <w:r w:rsidRPr="000647EF">
        <w:rPr>
          <w:rFonts w:ascii="Times New Roman" w:eastAsiaTheme="minorHAnsi" w:hAnsi="Times New Roman"/>
          <w:sz w:val="28"/>
          <w:szCs w:val="28"/>
        </w:rPr>
        <w:t xml:space="preserve">детей. На выплату </w:t>
      </w:r>
      <w:proofErr w:type="gramStart"/>
      <w:r w:rsidRPr="000647EF">
        <w:rPr>
          <w:rFonts w:ascii="Times New Roman" w:eastAsiaTheme="minorHAnsi" w:hAnsi="Times New Roman"/>
          <w:sz w:val="28"/>
          <w:szCs w:val="28"/>
        </w:rPr>
        <w:t>данной</w:t>
      </w:r>
      <w:proofErr w:type="gramEnd"/>
      <w:r w:rsidRPr="000647EF">
        <w:rPr>
          <w:rFonts w:ascii="Times New Roman" w:eastAsiaTheme="minorHAnsi" w:hAnsi="Times New Roman"/>
          <w:sz w:val="28"/>
          <w:szCs w:val="28"/>
        </w:rPr>
        <w:t xml:space="preserve"> МСП в 2025 г. затрачено </w:t>
      </w:r>
      <w:r w:rsidR="004E1255">
        <w:rPr>
          <w:rFonts w:ascii="Times New Roman" w:eastAsiaTheme="minorHAnsi" w:hAnsi="Times New Roman"/>
          <w:bCs/>
          <w:sz w:val="28"/>
          <w:szCs w:val="28"/>
        </w:rPr>
        <w:t>10946,61</w:t>
      </w:r>
      <w:r w:rsidRPr="000647EF">
        <w:rPr>
          <w:rFonts w:ascii="Times New Roman" w:eastAsiaTheme="minorHAnsi" w:hAnsi="Times New Roman"/>
          <w:bCs/>
          <w:sz w:val="28"/>
          <w:szCs w:val="28"/>
        </w:rPr>
        <w:t xml:space="preserve"> тыс. руб. </w:t>
      </w:r>
    </w:p>
    <w:p w:rsidR="00594CC2" w:rsidRPr="00BB0BC5" w:rsidRDefault="00594CC2" w:rsidP="00594CC2">
      <w:pPr>
        <w:pStyle w:val="a3"/>
        <w:spacing w:line="276" w:lineRule="auto"/>
        <w:ind w:firstLine="709"/>
        <w:jc w:val="both"/>
        <w:rPr>
          <w:rFonts w:ascii="Times New Roman" w:hAnsi="Times New Roman"/>
          <w:sz w:val="28"/>
          <w:szCs w:val="28"/>
        </w:rPr>
      </w:pPr>
      <w:r w:rsidRPr="00BB0BC5">
        <w:rPr>
          <w:rFonts w:ascii="Times New Roman" w:hAnsi="Times New Roman"/>
          <w:sz w:val="28"/>
          <w:szCs w:val="28"/>
        </w:rPr>
        <w:t>Во исполнение постановления Правительства Владимирской области от</w:t>
      </w:r>
      <w:r>
        <w:rPr>
          <w:rFonts w:ascii="Times New Roman" w:hAnsi="Times New Roman"/>
          <w:sz w:val="28"/>
          <w:szCs w:val="28"/>
        </w:rPr>
        <w:t xml:space="preserve"> 21.03.2025 № 156 "О порядке выдачи и переоформления удостоверения многодетной семьи и предоставления мер социальной поддержки многодетным семьям" была проведена большая работа по замене удостоверений многодетной семьи Владимирской области на удостоверения единого образца, утвержденные распоряжением Правительства Российской Федерации от 29.06.2024 №1725-р, которые действуют бессрочно. В результате было выдано </w:t>
      </w:r>
      <w:r w:rsidR="004E1255">
        <w:rPr>
          <w:rFonts w:ascii="Times New Roman" w:hAnsi="Times New Roman"/>
          <w:sz w:val="28"/>
          <w:szCs w:val="28"/>
        </w:rPr>
        <w:t>1553</w:t>
      </w:r>
      <w:r>
        <w:rPr>
          <w:rFonts w:ascii="Times New Roman" w:hAnsi="Times New Roman"/>
          <w:sz w:val="28"/>
          <w:szCs w:val="28"/>
        </w:rPr>
        <w:t xml:space="preserve"> удостоверени</w:t>
      </w:r>
      <w:r w:rsidR="004E1255">
        <w:rPr>
          <w:rFonts w:ascii="Times New Roman" w:hAnsi="Times New Roman"/>
          <w:sz w:val="28"/>
          <w:szCs w:val="28"/>
        </w:rPr>
        <w:t>я</w:t>
      </w:r>
      <w:r>
        <w:rPr>
          <w:rFonts w:ascii="Times New Roman" w:hAnsi="Times New Roman"/>
          <w:sz w:val="28"/>
          <w:szCs w:val="28"/>
        </w:rPr>
        <w:t xml:space="preserve">  единого образца. </w:t>
      </w:r>
    </w:p>
    <w:p w:rsidR="009C097E" w:rsidRPr="00CA2D58" w:rsidRDefault="00D81E63" w:rsidP="006B1547">
      <w:pPr>
        <w:spacing w:line="276" w:lineRule="auto"/>
        <w:ind w:firstLine="709"/>
        <w:jc w:val="both"/>
        <w:rPr>
          <w:sz w:val="28"/>
          <w:szCs w:val="28"/>
        </w:rPr>
      </w:pPr>
      <w:r w:rsidRPr="00CA2D58">
        <w:rPr>
          <w:sz w:val="28"/>
          <w:szCs w:val="28"/>
        </w:rPr>
        <w:t xml:space="preserve">Ежегодно ГКУ ОСЗН по </w:t>
      </w:r>
      <w:r w:rsidR="00A50A52">
        <w:rPr>
          <w:sz w:val="28"/>
          <w:szCs w:val="28"/>
        </w:rPr>
        <w:t>Александр</w:t>
      </w:r>
      <w:r w:rsidRPr="00CA2D58">
        <w:rPr>
          <w:sz w:val="28"/>
          <w:szCs w:val="28"/>
        </w:rPr>
        <w:t>овскому району в соответствии с утверждаемым</w:t>
      </w:r>
      <w:r w:rsidR="003E4B46" w:rsidRPr="00CA2D58">
        <w:rPr>
          <w:sz w:val="28"/>
          <w:szCs w:val="28"/>
        </w:rPr>
        <w:t>и</w:t>
      </w:r>
      <w:r w:rsidRPr="00CA2D58">
        <w:rPr>
          <w:sz w:val="28"/>
          <w:szCs w:val="28"/>
        </w:rPr>
        <w:t xml:space="preserve"> постановлениями  Губернатора Владимирской области</w:t>
      </w:r>
      <w:r w:rsidR="003E4B46" w:rsidRPr="00CA2D58">
        <w:rPr>
          <w:sz w:val="28"/>
          <w:szCs w:val="28"/>
        </w:rPr>
        <w:t>,</w:t>
      </w:r>
      <w:r w:rsidRPr="00CA2D58">
        <w:rPr>
          <w:sz w:val="28"/>
          <w:szCs w:val="28"/>
        </w:rPr>
        <w:t xml:space="preserve">  Порядком и приказами департамента социальной защиты населения проводится работа по организации в районе оздоровительной компании детей, находящихся в трудной жизненной ситуации. В рамках проведения летней оздоровительной компании  </w:t>
      </w:r>
      <w:r w:rsidR="006D263F" w:rsidRPr="00CA2D58">
        <w:rPr>
          <w:sz w:val="28"/>
          <w:szCs w:val="28"/>
        </w:rPr>
        <w:t xml:space="preserve">в </w:t>
      </w:r>
      <w:r w:rsidR="009A25D7" w:rsidRPr="00CA2D58">
        <w:rPr>
          <w:sz w:val="28"/>
          <w:szCs w:val="28"/>
        </w:rPr>
        <w:t>202</w:t>
      </w:r>
      <w:r w:rsidR="00CA2D58" w:rsidRPr="00CA2D58">
        <w:rPr>
          <w:sz w:val="28"/>
          <w:szCs w:val="28"/>
        </w:rPr>
        <w:t>5</w:t>
      </w:r>
      <w:r w:rsidR="006D263F" w:rsidRPr="00CA2D58">
        <w:rPr>
          <w:sz w:val="28"/>
          <w:szCs w:val="28"/>
        </w:rPr>
        <w:t xml:space="preserve"> году </w:t>
      </w:r>
      <w:r w:rsidR="009C097E" w:rsidRPr="00CA2D58">
        <w:rPr>
          <w:sz w:val="28"/>
          <w:szCs w:val="28"/>
        </w:rPr>
        <w:t xml:space="preserve">выделено </w:t>
      </w:r>
      <w:r w:rsidR="004E1255">
        <w:rPr>
          <w:sz w:val="28"/>
          <w:szCs w:val="28"/>
        </w:rPr>
        <w:t>180</w:t>
      </w:r>
      <w:r w:rsidR="009C097E" w:rsidRPr="00CA2D58">
        <w:rPr>
          <w:sz w:val="28"/>
          <w:szCs w:val="28"/>
        </w:rPr>
        <w:t xml:space="preserve"> бесплатных путев</w:t>
      </w:r>
      <w:r w:rsidR="00CA2D58" w:rsidRPr="00CA2D58">
        <w:rPr>
          <w:sz w:val="28"/>
          <w:szCs w:val="28"/>
        </w:rPr>
        <w:t>ок</w:t>
      </w:r>
      <w:r w:rsidR="009C097E" w:rsidRPr="00CA2D58">
        <w:rPr>
          <w:sz w:val="28"/>
          <w:szCs w:val="28"/>
        </w:rPr>
        <w:t xml:space="preserve"> в загородный лагерь </w:t>
      </w:r>
      <w:r w:rsidR="009C097E" w:rsidRPr="004E1255">
        <w:rPr>
          <w:sz w:val="28"/>
          <w:szCs w:val="28"/>
        </w:rPr>
        <w:t>«</w:t>
      </w:r>
      <w:r w:rsidR="004E1255" w:rsidRPr="004E1255">
        <w:rPr>
          <w:sz w:val="28"/>
          <w:szCs w:val="28"/>
        </w:rPr>
        <w:t>Солнечный</w:t>
      </w:r>
      <w:r w:rsidR="009C097E" w:rsidRPr="004E1255">
        <w:rPr>
          <w:sz w:val="28"/>
          <w:szCs w:val="28"/>
        </w:rPr>
        <w:t>», «</w:t>
      </w:r>
      <w:r w:rsidR="004E1255" w:rsidRPr="004E1255">
        <w:rPr>
          <w:sz w:val="28"/>
          <w:szCs w:val="28"/>
        </w:rPr>
        <w:t>Рекорд</w:t>
      </w:r>
      <w:r w:rsidR="009C097E" w:rsidRPr="004E1255">
        <w:rPr>
          <w:sz w:val="28"/>
          <w:szCs w:val="28"/>
        </w:rPr>
        <w:t>»</w:t>
      </w:r>
      <w:r w:rsidR="001376E2" w:rsidRPr="004E1255">
        <w:rPr>
          <w:sz w:val="28"/>
          <w:szCs w:val="28"/>
        </w:rPr>
        <w:t>.</w:t>
      </w:r>
      <w:r w:rsidR="001376E2" w:rsidRPr="00CA2D58">
        <w:rPr>
          <w:sz w:val="28"/>
          <w:szCs w:val="28"/>
        </w:rPr>
        <w:t xml:space="preserve"> </w:t>
      </w:r>
      <w:r w:rsidR="009C097E" w:rsidRPr="00CA2D58">
        <w:rPr>
          <w:sz w:val="28"/>
          <w:szCs w:val="28"/>
        </w:rPr>
        <w:t>Также</w:t>
      </w:r>
      <w:r w:rsidR="001376E2" w:rsidRPr="00CA2D58">
        <w:rPr>
          <w:sz w:val="28"/>
          <w:szCs w:val="28"/>
        </w:rPr>
        <w:t>,</w:t>
      </w:r>
      <w:r w:rsidR="009C097E" w:rsidRPr="00CA2D58">
        <w:rPr>
          <w:sz w:val="28"/>
          <w:szCs w:val="28"/>
        </w:rPr>
        <w:t xml:space="preserve"> в целях организации и оздоровления многодетных и малоимущих семей выдан</w:t>
      </w:r>
      <w:r w:rsidR="00CA2D58" w:rsidRPr="00CA2D58">
        <w:rPr>
          <w:sz w:val="28"/>
          <w:szCs w:val="28"/>
        </w:rPr>
        <w:t>о</w:t>
      </w:r>
      <w:r w:rsidR="009C097E" w:rsidRPr="00CA2D58">
        <w:rPr>
          <w:sz w:val="28"/>
          <w:szCs w:val="28"/>
        </w:rPr>
        <w:t xml:space="preserve"> </w:t>
      </w:r>
      <w:r w:rsidR="004E1255">
        <w:rPr>
          <w:sz w:val="28"/>
          <w:szCs w:val="28"/>
        </w:rPr>
        <w:t>227</w:t>
      </w:r>
      <w:r w:rsidR="00CA2D58" w:rsidRPr="00CA2D58">
        <w:rPr>
          <w:sz w:val="28"/>
          <w:szCs w:val="28"/>
        </w:rPr>
        <w:t xml:space="preserve"> </w:t>
      </w:r>
      <w:r w:rsidR="009C097E" w:rsidRPr="00CA2D58">
        <w:rPr>
          <w:sz w:val="28"/>
          <w:szCs w:val="28"/>
        </w:rPr>
        <w:t>сертификат</w:t>
      </w:r>
      <w:r w:rsidR="004E1255">
        <w:rPr>
          <w:sz w:val="28"/>
          <w:szCs w:val="28"/>
        </w:rPr>
        <w:t>ов</w:t>
      </w:r>
      <w:r w:rsidR="009C097E" w:rsidRPr="00CA2D58">
        <w:rPr>
          <w:sz w:val="28"/>
          <w:szCs w:val="28"/>
        </w:rPr>
        <w:t>, предоставляющи</w:t>
      </w:r>
      <w:r w:rsidR="00CA2D58" w:rsidRPr="00CA2D58">
        <w:rPr>
          <w:sz w:val="28"/>
          <w:szCs w:val="28"/>
        </w:rPr>
        <w:t>х</w:t>
      </w:r>
      <w:r w:rsidR="009C097E" w:rsidRPr="00CA2D58">
        <w:rPr>
          <w:sz w:val="28"/>
          <w:szCs w:val="28"/>
        </w:rPr>
        <w:t xml:space="preserve"> член</w:t>
      </w:r>
      <w:r w:rsidR="00CA2D58" w:rsidRPr="00CA2D58">
        <w:rPr>
          <w:sz w:val="28"/>
          <w:szCs w:val="28"/>
        </w:rPr>
        <w:t>ам</w:t>
      </w:r>
      <w:r w:rsidR="009C097E" w:rsidRPr="00CA2D58">
        <w:rPr>
          <w:sz w:val="28"/>
          <w:szCs w:val="28"/>
        </w:rPr>
        <w:t xml:space="preserve"> многодетн</w:t>
      </w:r>
      <w:r w:rsidR="00CA2D58" w:rsidRPr="00CA2D58">
        <w:rPr>
          <w:sz w:val="28"/>
          <w:szCs w:val="28"/>
        </w:rPr>
        <w:t>ых</w:t>
      </w:r>
      <w:r w:rsidR="009C097E" w:rsidRPr="00CA2D58">
        <w:rPr>
          <w:sz w:val="28"/>
          <w:szCs w:val="28"/>
        </w:rPr>
        <w:t xml:space="preserve"> и малоимущ</w:t>
      </w:r>
      <w:r w:rsidR="00CA2D58" w:rsidRPr="00CA2D58">
        <w:rPr>
          <w:sz w:val="28"/>
          <w:szCs w:val="28"/>
        </w:rPr>
        <w:t>их</w:t>
      </w:r>
      <w:r w:rsidR="009C097E" w:rsidRPr="00CA2D58">
        <w:rPr>
          <w:sz w:val="28"/>
          <w:szCs w:val="28"/>
        </w:rPr>
        <w:t xml:space="preserve"> сем</w:t>
      </w:r>
      <w:r w:rsidR="00CA2D58" w:rsidRPr="00CA2D58">
        <w:rPr>
          <w:sz w:val="28"/>
          <w:szCs w:val="28"/>
        </w:rPr>
        <w:t>ей</w:t>
      </w:r>
      <w:r w:rsidR="009C097E" w:rsidRPr="00CA2D58">
        <w:rPr>
          <w:sz w:val="28"/>
          <w:szCs w:val="28"/>
        </w:rPr>
        <w:t xml:space="preserve"> право на оплату услуг по организации отдыха, предоставленных оператором, в размере их фактической стоимости, но не более 35000 рублей.</w:t>
      </w:r>
    </w:p>
    <w:p w:rsidR="006D263F" w:rsidRPr="002C0E43" w:rsidRDefault="006D263F" w:rsidP="00F92C05">
      <w:pPr>
        <w:ind w:firstLine="709"/>
        <w:jc w:val="center"/>
        <w:rPr>
          <w:b/>
          <w:i/>
          <w:color w:val="FF0000"/>
          <w:sz w:val="28"/>
          <w:szCs w:val="28"/>
          <w:u w:val="single"/>
        </w:rPr>
      </w:pPr>
    </w:p>
    <w:p w:rsidR="001376E2" w:rsidRPr="002C0E43" w:rsidRDefault="001376E2" w:rsidP="00F92C05">
      <w:pPr>
        <w:ind w:firstLine="709"/>
        <w:jc w:val="center"/>
        <w:rPr>
          <w:b/>
          <w:i/>
          <w:color w:val="FF0000"/>
          <w:sz w:val="28"/>
          <w:szCs w:val="28"/>
          <w:u w:val="single"/>
        </w:rPr>
      </w:pPr>
    </w:p>
    <w:p w:rsidR="00D81E63" w:rsidRPr="002E1807" w:rsidRDefault="00D81E63" w:rsidP="00F92C05">
      <w:pPr>
        <w:ind w:firstLine="709"/>
        <w:jc w:val="center"/>
        <w:rPr>
          <w:b/>
          <w:i/>
          <w:sz w:val="28"/>
          <w:szCs w:val="28"/>
        </w:rPr>
      </w:pPr>
      <w:r w:rsidRPr="002E1807">
        <w:rPr>
          <w:b/>
          <w:i/>
          <w:sz w:val="28"/>
          <w:szCs w:val="28"/>
          <w:u w:val="single"/>
        </w:rPr>
        <w:t>1.</w:t>
      </w:r>
      <w:r w:rsidR="006D263F" w:rsidRPr="002E1807">
        <w:rPr>
          <w:b/>
          <w:i/>
          <w:sz w:val="28"/>
          <w:szCs w:val="28"/>
          <w:u w:val="single"/>
        </w:rPr>
        <w:t>2</w:t>
      </w:r>
      <w:r w:rsidRPr="002E1807">
        <w:rPr>
          <w:b/>
          <w:i/>
          <w:sz w:val="28"/>
          <w:szCs w:val="28"/>
          <w:u w:val="single"/>
        </w:rPr>
        <w:t xml:space="preserve">. Меры социальной поддержки </w:t>
      </w:r>
      <w:r w:rsidR="00EE0DEA" w:rsidRPr="002E1807">
        <w:rPr>
          <w:b/>
          <w:i/>
          <w:sz w:val="28"/>
          <w:szCs w:val="28"/>
          <w:u w:val="single"/>
        </w:rPr>
        <w:t>отдельным категориям граждан</w:t>
      </w:r>
      <w:r w:rsidRPr="002E1807">
        <w:rPr>
          <w:b/>
          <w:i/>
          <w:sz w:val="28"/>
          <w:szCs w:val="28"/>
          <w:u w:val="single"/>
        </w:rPr>
        <w:t>.</w:t>
      </w:r>
    </w:p>
    <w:p w:rsidR="00D81E63" w:rsidRPr="002E1807" w:rsidRDefault="00D81E63" w:rsidP="00F92C05">
      <w:pPr>
        <w:ind w:firstLine="709"/>
        <w:jc w:val="both"/>
        <w:rPr>
          <w:b/>
          <w:i/>
          <w:sz w:val="28"/>
          <w:szCs w:val="28"/>
        </w:rPr>
      </w:pPr>
    </w:p>
    <w:p w:rsidR="00D81E63" w:rsidRPr="002E1807" w:rsidRDefault="00D81E63" w:rsidP="006B1547">
      <w:pPr>
        <w:spacing w:line="276" w:lineRule="auto"/>
        <w:ind w:firstLine="709"/>
        <w:jc w:val="both"/>
        <w:rPr>
          <w:sz w:val="28"/>
          <w:szCs w:val="28"/>
        </w:rPr>
      </w:pPr>
      <w:r w:rsidRPr="002E1807">
        <w:rPr>
          <w:sz w:val="28"/>
          <w:szCs w:val="28"/>
        </w:rPr>
        <w:t xml:space="preserve">Финансовые обязательства областным и федеральным бюджетом   выполнены перед гражданами района в полном объеме. </w:t>
      </w:r>
    </w:p>
    <w:p w:rsidR="000203E1" w:rsidRPr="00FF3E56" w:rsidRDefault="000203E1" w:rsidP="006B1547">
      <w:pPr>
        <w:suppressAutoHyphens w:val="0"/>
        <w:autoSpaceDE w:val="0"/>
        <w:autoSpaceDN w:val="0"/>
        <w:adjustRightInd w:val="0"/>
        <w:spacing w:line="276" w:lineRule="auto"/>
        <w:ind w:firstLine="709"/>
        <w:jc w:val="both"/>
        <w:rPr>
          <w:rFonts w:eastAsiaTheme="minorHAnsi"/>
          <w:sz w:val="28"/>
          <w:szCs w:val="28"/>
          <w:lang w:eastAsia="en-US"/>
        </w:rPr>
      </w:pPr>
      <w:r w:rsidRPr="00FF3E56">
        <w:rPr>
          <w:rFonts w:eastAsiaTheme="minorHAnsi"/>
          <w:sz w:val="28"/>
          <w:szCs w:val="28"/>
          <w:lang w:eastAsia="en-US"/>
        </w:rPr>
        <w:t xml:space="preserve">Меры социальной поддержки </w:t>
      </w:r>
      <w:r w:rsidR="004E1255">
        <w:rPr>
          <w:rFonts w:eastAsiaTheme="minorHAnsi"/>
          <w:sz w:val="28"/>
          <w:szCs w:val="28"/>
          <w:lang w:eastAsia="en-US"/>
        </w:rPr>
        <w:t xml:space="preserve">из областного бюджета </w:t>
      </w:r>
      <w:r w:rsidRPr="00FF3E56">
        <w:rPr>
          <w:rFonts w:eastAsiaTheme="minorHAnsi"/>
          <w:sz w:val="28"/>
          <w:szCs w:val="28"/>
          <w:lang w:eastAsia="en-US"/>
        </w:rPr>
        <w:t>предоставлялись</w:t>
      </w:r>
      <w:r w:rsidR="006C4D7A" w:rsidRPr="00FF3E56">
        <w:rPr>
          <w:rFonts w:eastAsiaTheme="minorHAnsi"/>
          <w:sz w:val="28"/>
          <w:szCs w:val="28"/>
          <w:lang w:eastAsia="en-US"/>
        </w:rPr>
        <w:t>:</w:t>
      </w:r>
    </w:p>
    <w:p w:rsidR="000203E1" w:rsidRPr="00FF3E56" w:rsidRDefault="000203E1" w:rsidP="006B1547">
      <w:pPr>
        <w:suppressAutoHyphens w:val="0"/>
        <w:autoSpaceDE w:val="0"/>
        <w:autoSpaceDN w:val="0"/>
        <w:adjustRightInd w:val="0"/>
        <w:spacing w:line="276" w:lineRule="auto"/>
        <w:ind w:firstLine="709"/>
        <w:jc w:val="both"/>
        <w:rPr>
          <w:rFonts w:eastAsiaTheme="minorHAnsi"/>
          <w:sz w:val="28"/>
          <w:szCs w:val="28"/>
          <w:lang w:eastAsia="en-US"/>
        </w:rPr>
      </w:pPr>
      <w:r w:rsidRPr="00FF3E56">
        <w:rPr>
          <w:rFonts w:eastAsiaTheme="minorHAnsi"/>
          <w:sz w:val="28"/>
          <w:szCs w:val="28"/>
          <w:lang w:eastAsia="en-US"/>
        </w:rPr>
        <w:t xml:space="preserve">- </w:t>
      </w:r>
      <w:r w:rsidRPr="00FF3E56">
        <w:rPr>
          <w:rFonts w:eastAsiaTheme="minorHAnsi"/>
          <w:bCs/>
          <w:sz w:val="28"/>
          <w:szCs w:val="28"/>
          <w:lang w:eastAsia="en-US"/>
        </w:rPr>
        <w:t xml:space="preserve">ветеранам труда </w:t>
      </w:r>
      <w:r w:rsidRPr="00FF3E56">
        <w:rPr>
          <w:rFonts w:eastAsiaTheme="minorHAnsi"/>
          <w:sz w:val="28"/>
          <w:szCs w:val="28"/>
          <w:lang w:eastAsia="en-US"/>
        </w:rPr>
        <w:t>(</w:t>
      </w:r>
      <w:r w:rsidR="004E1255">
        <w:rPr>
          <w:rFonts w:eastAsiaTheme="minorHAnsi"/>
          <w:sz w:val="28"/>
          <w:szCs w:val="28"/>
          <w:lang w:eastAsia="en-US"/>
        </w:rPr>
        <w:t>5015</w:t>
      </w:r>
      <w:r w:rsidRPr="00FF3E56">
        <w:rPr>
          <w:rFonts w:eastAsiaTheme="minorHAnsi"/>
          <w:sz w:val="28"/>
          <w:szCs w:val="28"/>
          <w:lang w:eastAsia="en-US"/>
        </w:rPr>
        <w:t xml:space="preserve"> чел)</w:t>
      </w:r>
      <w:r w:rsidR="006C4D7A" w:rsidRPr="00FF3E56">
        <w:rPr>
          <w:rFonts w:eastAsiaTheme="minorHAnsi"/>
          <w:sz w:val="28"/>
          <w:szCs w:val="28"/>
          <w:lang w:eastAsia="en-US"/>
        </w:rPr>
        <w:t xml:space="preserve"> е</w:t>
      </w:r>
      <w:r w:rsidRPr="00FF3E56">
        <w:rPr>
          <w:rFonts w:eastAsiaTheme="minorHAnsi"/>
          <w:sz w:val="28"/>
          <w:szCs w:val="28"/>
          <w:lang w:eastAsia="en-US"/>
        </w:rPr>
        <w:t>жемесячные денежные выплаты и компенсация расходов на оплату жилищно-коммунальных услуг</w:t>
      </w:r>
      <w:r w:rsidR="006C4D7A" w:rsidRPr="00FF3E56">
        <w:rPr>
          <w:rFonts w:eastAsiaTheme="minorHAnsi"/>
          <w:sz w:val="28"/>
          <w:szCs w:val="28"/>
          <w:lang w:eastAsia="en-US"/>
        </w:rPr>
        <w:t xml:space="preserve"> – </w:t>
      </w:r>
      <w:r w:rsidR="004E1255">
        <w:rPr>
          <w:rFonts w:eastAsiaTheme="minorHAnsi"/>
          <w:sz w:val="28"/>
          <w:szCs w:val="28"/>
          <w:lang w:eastAsia="en-US"/>
        </w:rPr>
        <w:t>42231,73</w:t>
      </w:r>
      <w:r w:rsidR="006C4D7A" w:rsidRPr="00FF3E56">
        <w:rPr>
          <w:rFonts w:eastAsiaTheme="minorHAnsi"/>
          <w:sz w:val="28"/>
          <w:szCs w:val="28"/>
          <w:lang w:eastAsia="en-US"/>
        </w:rPr>
        <w:t xml:space="preserve"> </w:t>
      </w:r>
      <w:r w:rsidRPr="00FF3E56">
        <w:rPr>
          <w:rFonts w:eastAsiaTheme="minorHAnsi"/>
          <w:sz w:val="28"/>
          <w:szCs w:val="28"/>
          <w:lang w:eastAsia="en-US"/>
        </w:rPr>
        <w:t>тыс. руб.;</w:t>
      </w:r>
    </w:p>
    <w:p w:rsidR="000203E1" w:rsidRPr="00FC7315" w:rsidRDefault="000203E1" w:rsidP="006B1547">
      <w:pPr>
        <w:suppressAutoHyphens w:val="0"/>
        <w:autoSpaceDE w:val="0"/>
        <w:autoSpaceDN w:val="0"/>
        <w:adjustRightInd w:val="0"/>
        <w:spacing w:line="276" w:lineRule="auto"/>
        <w:ind w:firstLine="709"/>
        <w:jc w:val="both"/>
        <w:rPr>
          <w:rFonts w:eastAsiaTheme="minorHAnsi"/>
          <w:sz w:val="28"/>
          <w:szCs w:val="28"/>
          <w:lang w:eastAsia="en-US"/>
        </w:rPr>
      </w:pPr>
      <w:r w:rsidRPr="00FC7315">
        <w:rPr>
          <w:rFonts w:eastAsiaTheme="minorHAnsi"/>
          <w:sz w:val="28"/>
          <w:szCs w:val="28"/>
          <w:lang w:eastAsia="en-US"/>
        </w:rPr>
        <w:t xml:space="preserve">- </w:t>
      </w:r>
      <w:r w:rsidRPr="00FC7315">
        <w:rPr>
          <w:rFonts w:eastAsiaTheme="minorHAnsi"/>
          <w:bCs/>
          <w:sz w:val="28"/>
          <w:szCs w:val="28"/>
          <w:lang w:eastAsia="en-US"/>
        </w:rPr>
        <w:t xml:space="preserve">труженикам тыла </w:t>
      </w:r>
      <w:r w:rsidRPr="00FC7315">
        <w:rPr>
          <w:rFonts w:eastAsiaTheme="minorHAnsi"/>
          <w:sz w:val="28"/>
          <w:szCs w:val="28"/>
          <w:lang w:eastAsia="en-US"/>
        </w:rPr>
        <w:t>(</w:t>
      </w:r>
      <w:r w:rsidR="004E1255">
        <w:rPr>
          <w:rFonts w:eastAsiaTheme="minorHAnsi"/>
          <w:sz w:val="28"/>
          <w:szCs w:val="28"/>
          <w:lang w:eastAsia="en-US"/>
        </w:rPr>
        <w:t>125</w:t>
      </w:r>
      <w:r w:rsidRPr="00FC7315">
        <w:rPr>
          <w:rFonts w:eastAsiaTheme="minorHAnsi"/>
          <w:sz w:val="28"/>
          <w:szCs w:val="28"/>
          <w:lang w:eastAsia="en-US"/>
        </w:rPr>
        <w:t xml:space="preserve"> чел.)</w:t>
      </w:r>
      <w:r w:rsidR="006C4D7A" w:rsidRPr="00FC7315">
        <w:rPr>
          <w:rFonts w:eastAsiaTheme="minorHAnsi"/>
          <w:sz w:val="28"/>
          <w:szCs w:val="28"/>
          <w:lang w:eastAsia="en-US"/>
        </w:rPr>
        <w:t xml:space="preserve"> е</w:t>
      </w:r>
      <w:r w:rsidRPr="00FC7315">
        <w:rPr>
          <w:rFonts w:eastAsiaTheme="minorHAnsi"/>
          <w:sz w:val="28"/>
          <w:szCs w:val="28"/>
          <w:lang w:eastAsia="en-US"/>
        </w:rPr>
        <w:t>жемесячные денежные выплаты и компенсация расходов на оплату жилищно-коммунальных услуг</w:t>
      </w:r>
      <w:r w:rsidR="006C4D7A" w:rsidRPr="00FC7315">
        <w:rPr>
          <w:rFonts w:eastAsiaTheme="minorHAnsi"/>
          <w:sz w:val="28"/>
          <w:szCs w:val="28"/>
          <w:lang w:eastAsia="en-US"/>
        </w:rPr>
        <w:t xml:space="preserve"> – </w:t>
      </w:r>
      <w:r w:rsidR="004E1255">
        <w:rPr>
          <w:rFonts w:eastAsiaTheme="minorHAnsi"/>
          <w:bCs/>
          <w:sz w:val="28"/>
          <w:szCs w:val="28"/>
          <w:lang w:eastAsia="en-US"/>
        </w:rPr>
        <w:t>1114,16</w:t>
      </w:r>
      <w:r w:rsidR="006C4D7A" w:rsidRPr="00FC7315">
        <w:rPr>
          <w:rFonts w:eastAsiaTheme="minorHAnsi"/>
          <w:bCs/>
          <w:sz w:val="28"/>
          <w:szCs w:val="28"/>
          <w:lang w:eastAsia="en-US"/>
        </w:rPr>
        <w:t xml:space="preserve"> </w:t>
      </w:r>
      <w:r w:rsidRPr="00FC7315">
        <w:rPr>
          <w:rFonts w:eastAsiaTheme="minorHAnsi"/>
          <w:sz w:val="28"/>
          <w:szCs w:val="28"/>
          <w:lang w:eastAsia="en-US"/>
        </w:rPr>
        <w:t>тыс. руб.;</w:t>
      </w:r>
    </w:p>
    <w:p w:rsidR="000203E1" w:rsidRPr="006A5B67" w:rsidRDefault="000203E1" w:rsidP="006B1547">
      <w:pPr>
        <w:suppressAutoHyphens w:val="0"/>
        <w:autoSpaceDE w:val="0"/>
        <w:autoSpaceDN w:val="0"/>
        <w:adjustRightInd w:val="0"/>
        <w:spacing w:line="276" w:lineRule="auto"/>
        <w:ind w:firstLine="709"/>
        <w:jc w:val="both"/>
        <w:rPr>
          <w:rFonts w:eastAsiaTheme="minorHAnsi"/>
          <w:sz w:val="28"/>
          <w:szCs w:val="28"/>
          <w:lang w:eastAsia="en-US"/>
        </w:rPr>
      </w:pPr>
      <w:r w:rsidRPr="006A5B67">
        <w:rPr>
          <w:rFonts w:eastAsiaTheme="minorHAnsi"/>
          <w:sz w:val="28"/>
          <w:szCs w:val="28"/>
          <w:lang w:eastAsia="en-US"/>
        </w:rPr>
        <w:t xml:space="preserve">- </w:t>
      </w:r>
      <w:r w:rsidRPr="006A5B67">
        <w:rPr>
          <w:rFonts w:eastAsiaTheme="minorHAnsi"/>
          <w:bCs/>
          <w:sz w:val="28"/>
          <w:szCs w:val="28"/>
          <w:lang w:eastAsia="en-US"/>
        </w:rPr>
        <w:t xml:space="preserve">лицам, имеющим продолжительный стаж работы </w:t>
      </w:r>
      <w:r w:rsidRPr="006A5B67">
        <w:rPr>
          <w:rFonts w:eastAsiaTheme="minorHAnsi"/>
          <w:sz w:val="28"/>
          <w:szCs w:val="28"/>
          <w:lang w:eastAsia="en-US"/>
        </w:rPr>
        <w:t xml:space="preserve">не менее 40 лет (для женщин) и 45 лет (для мужчин), не пользующимся мерами социальной поддержки на основании федеральных законов и законов Владимирской </w:t>
      </w:r>
      <w:r w:rsidRPr="006A5B67">
        <w:rPr>
          <w:rFonts w:eastAsiaTheme="minorHAnsi"/>
          <w:sz w:val="28"/>
          <w:szCs w:val="28"/>
          <w:lang w:eastAsia="en-US"/>
        </w:rPr>
        <w:lastRenderedPageBreak/>
        <w:t>области, получающим трудовую пенсию по старости (</w:t>
      </w:r>
      <w:r w:rsidR="004E1255">
        <w:rPr>
          <w:rFonts w:eastAsiaTheme="minorHAnsi"/>
          <w:bCs/>
          <w:sz w:val="28"/>
          <w:szCs w:val="28"/>
          <w:lang w:eastAsia="en-US"/>
        </w:rPr>
        <w:t>4161</w:t>
      </w:r>
      <w:r w:rsidR="006C4D7A" w:rsidRPr="006A5B67">
        <w:rPr>
          <w:rFonts w:eastAsiaTheme="minorHAnsi"/>
          <w:bCs/>
          <w:sz w:val="28"/>
          <w:szCs w:val="28"/>
          <w:lang w:eastAsia="en-US"/>
        </w:rPr>
        <w:t xml:space="preserve"> </w:t>
      </w:r>
      <w:r w:rsidRPr="006A5B67">
        <w:rPr>
          <w:rFonts w:eastAsiaTheme="minorHAnsi"/>
          <w:sz w:val="28"/>
          <w:szCs w:val="28"/>
          <w:lang w:eastAsia="en-US"/>
        </w:rPr>
        <w:t>чел.)</w:t>
      </w:r>
      <w:r w:rsidR="006C4D7A" w:rsidRPr="006A5B67">
        <w:rPr>
          <w:rFonts w:eastAsiaTheme="minorHAnsi"/>
          <w:sz w:val="28"/>
          <w:szCs w:val="28"/>
          <w:lang w:eastAsia="en-US"/>
        </w:rPr>
        <w:t xml:space="preserve"> </w:t>
      </w:r>
      <w:r w:rsidRPr="006A5B67">
        <w:rPr>
          <w:rFonts w:eastAsiaTheme="minorHAnsi"/>
          <w:sz w:val="28"/>
          <w:szCs w:val="28"/>
          <w:lang w:eastAsia="en-US"/>
        </w:rPr>
        <w:t xml:space="preserve">– </w:t>
      </w:r>
      <w:r w:rsidR="004E1255">
        <w:rPr>
          <w:rFonts w:eastAsiaTheme="minorHAnsi"/>
          <w:bCs/>
          <w:sz w:val="28"/>
          <w:szCs w:val="28"/>
          <w:lang w:eastAsia="en-US"/>
        </w:rPr>
        <w:t>32475,11</w:t>
      </w:r>
      <w:r w:rsidR="006C4D7A" w:rsidRPr="006A5B67">
        <w:rPr>
          <w:rFonts w:eastAsiaTheme="minorHAnsi"/>
          <w:bCs/>
          <w:sz w:val="28"/>
          <w:szCs w:val="28"/>
          <w:lang w:eastAsia="en-US"/>
        </w:rPr>
        <w:t xml:space="preserve"> </w:t>
      </w:r>
      <w:r w:rsidRPr="006A5B67">
        <w:rPr>
          <w:rFonts w:eastAsiaTheme="minorHAnsi"/>
          <w:sz w:val="28"/>
          <w:szCs w:val="28"/>
          <w:lang w:eastAsia="en-US"/>
        </w:rPr>
        <w:t>тыс. руб.</w:t>
      </w:r>
    </w:p>
    <w:p w:rsidR="000203E1" w:rsidRPr="00860117" w:rsidRDefault="000203E1" w:rsidP="006B1547">
      <w:pPr>
        <w:suppressAutoHyphens w:val="0"/>
        <w:autoSpaceDE w:val="0"/>
        <w:autoSpaceDN w:val="0"/>
        <w:adjustRightInd w:val="0"/>
        <w:spacing w:line="276" w:lineRule="auto"/>
        <w:ind w:firstLine="709"/>
        <w:jc w:val="both"/>
        <w:rPr>
          <w:rFonts w:eastAsiaTheme="minorHAnsi"/>
          <w:sz w:val="28"/>
          <w:szCs w:val="28"/>
          <w:lang w:eastAsia="en-US"/>
        </w:rPr>
      </w:pPr>
      <w:r w:rsidRPr="00860117">
        <w:rPr>
          <w:rFonts w:eastAsiaTheme="minorHAnsi"/>
          <w:sz w:val="28"/>
          <w:szCs w:val="28"/>
          <w:lang w:eastAsia="en-US"/>
        </w:rPr>
        <w:t xml:space="preserve">- </w:t>
      </w:r>
      <w:r w:rsidRPr="00860117">
        <w:rPr>
          <w:rFonts w:eastAsiaTheme="minorHAnsi"/>
          <w:bCs/>
          <w:sz w:val="28"/>
          <w:szCs w:val="28"/>
          <w:lang w:eastAsia="en-US"/>
        </w:rPr>
        <w:t>реабилитированным</w:t>
      </w:r>
      <w:r w:rsidR="004E1255">
        <w:rPr>
          <w:rFonts w:eastAsiaTheme="minorHAnsi"/>
          <w:bCs/>
          <w:sz w:val="28"/>
          <w:szCs w:val="28"/>
          <w:lang w:eastAsia="en-US"/>
        </w:rPr>
        <w:t>, пострадавшим от политических репрессий</w:t>
      </w:r>
      <w:r w:rsidRPr="00860117">
        <w:rPr>
          <w:rFonts w:eastAsiaTheme="minorHAnsi"/>
          <w:bCs/>
          <w:sz w:val="28"/>
          <w:szCs w:val="28"/>
          <w:lang w:eastAsia="en-US"/>
        </w:rPr>
        <w:t xml:space="preserve"> </w:t>
      </w:r>
      <w:r w:rsidRPr="00860117">
        <w:rPr>
          <w:rFonts w:eastAsiaTheme="minorHAnsi"/>
          <w:sz w:val="28"/>
          <w:szCs w:val="28"/>
          <w:lang w:eastAsia="en-US"/>
        </w:rPr>
        <w:t>(</w:t>
      </w:r>
      <w:r w:rsidR="004E1255">
        <w:rPr>
          <w:rFonts w:eastAsiaTheme="minorHAnsi"/>
          <w:bCs/>
          <w:sz w:val="28"/>
          <w:szCs w:val="28"/>
          <w:lang w:eastAsia="en-US"/>
        </w:rPr>
        <w:t>62</w:t>
      </w:r>
      <w:r w:rsidRPr="00860117">
        <w:rPr>
          <w:rFonts w:eastAsiaTheme="minorHAnsi"/>
          <w:bCs/>
          <w:sz w:val="28"/>
          <w:szCs w:val="28"/>
          <w:lang w:eastAsia="en-US"/>
        </w:rPr>
        <w:t xml:space="preserve"> </w:t>
      </w:r>
      <w:r w:rsidRPr="00860117">
        <w:rPr>
          <w:rFonts w:eastAsiaTheme="minorHAnsi"/>
          <w:sz w:val="28"/>
          <w:szCs w:val="28"/>
          <w:lang w:eastAsia="en-US"/>
        </w:rPr>
        <w:t>чел)</w:t>
      </w:r>
      <w:r w:rsidR="006C4D7A" w:rsidRPr="00860117">
        <w:rPr>
          <w:rFonts w:eastAsiaTheme="minorHAnsi"/>
          <w:sz w:val="28"/>
          <w:szCs w:val="28"/>
          <w:lang w:eastAsia="en-US"/>
        </w:rPr>
        <w:t xml:space="preserve"> е</w:t>
      </w:r>
      <w:r w:rsidRPr="00860117">
        <w:rPr>
          <w:rFonts w:eastAsiaTheme="minorHAnsi"/>
          <w:sz w:val="28"/>
          <w:szCs w:val="28"/>
          <w:lang w:eastAsia="en-US"/>
        </w:rPr>
        <w:t xml:space="preserve">жемесячные денежные выплаты и компенсация расходов на оплату жилищно-коммунальных услуг в </w:t>
      </w:r>
      <w:r w:rsidR="006C4D7A" w:rsidRPr="00860117">
        <w:rPr>
          <w:rFonts w:eastAsiaTheme="minorHAnsi"/>
          <w:sz w:val="28"/>
          <w:szCs w:val="28"/>
          <w:lang w:eastAsia="en-US"/>
        </w:rPr>
        <w:t xml:space="preserve">сумме       </w:t>
      </w:r>
      <w:r w:rsidRPr="00860117">
        <w:rPr>
          <w:rFonts w:eastAsiaTheme="minorHAnsi"/>
          <w:sz w:val="28"/>
          <w:szCs w:val="28"/>
          <w:lang w:eastAsia="en-US"/>
        </w:rPr>
        <w:t xml:space="preserve"> </w:t>
      </w:r>
      <w:r w:rsidR="00250965">
        <w:rPr>
          <w:rFonts w:eastAsiaTheme="minorHAnsi"/>
          <w:bCs/>
          <w:sz w:val="28"/>
          <w:szCs w:val="28"/>
          <w:lang w:eastAsia="en-US"/>
        </w:rPr>
        <w:t xml:space="preserve">723,96 </w:t>
      </w:r>
      <w:r w:rsidRPr="00860117">
        <w:rPr>
          <w:rFonts w:eastAsiaTheme="minorHAnsi"/>
          <w:sz w:val="28"/>
          <w:szCs w:val="28"/>
          <w:lang w:eastAsia="en-US"/>
        </w:rPr>
        <w:t>тыс. руб.</w:t>
      </w:r>
    </w:p>
    <w:p w:rsidR="00A23D96" w:rsidRPr="002C0E43" w:rsidRDefault="00A23D96" w:rsidP="006B1547">
      <w:pPr>
        <w:suppressAutoHyphens w:val="0"/>
        <w:autoSpaceDE w:val="0"/>
        <w:autoSpaceDN w:val="0"/>
        <w:adjustRightInd w:val="0"/>
        <w:spacing w:line="276" w:lineRule="auto"/>
        <w:ind w:firstLine="709"/>
        <w:jc w:val="both"/>
        <w:rPr>
          <w:rFonts w:eastAsiaTheme="minorHAnsi"/>
          <w:color w:val="FF0000"/>
          <w:sz w:val="28"/>
          <w:szCs w:val="28"/>
          <w:lang w:eastAsia="en-US"/>
        </w:rPr>
      </w:pPr>
    </w:p>
    <w:p w:rsidR="00D81E63" w:rsidRPr="002D19B2" w:rsidRDefault="000203E1" w:rsidP="006B1547">
      <w:pPr>
        <w:suppressAutoHyphens w:val="0"/>
        <w:autoSpaceDE w:val="0"/>
        <w:autoSpaceDN w:val="0"/>
        <w:adjustRightInd w:val="0"/>
        <w:spacing w:line="276" w:lineRule="auto"/>
        <w:ind w:firstLine="709"/>
        <w:jc w:val="both"/>
        <w:rPr>
          <w:sz w:val="28"/>
          <w:szCs w:val="28"/>
        </w:rPr>
      </w:pPr>
      <w:r w:rsidRPr="002D19B2">
        <w:rPr>
          <w:rFonts w:eastAsiaTheme="minorHAnsi"/>
          <w:sz w:val="28"/>
          <w:szCs w:val="28"/>
          <w:lang w:eastAsia="en-US"/>
        </w:rPr>
        <w:t xml:space="preserve">Значимой является поддержка </w:t>
      </w:r>
      <w:r w:rsidRPr="002D19B2">
        <w:rPr>
          <w:rFonts w:eastAsiaTheme="minorHAnsi"/>
          <w:bCs/>
          <w:sz w:val="28"/>
          <w:szCs w:val="28"/>
          <w:lang w:eastAsia="en-US"/>
        </w:rPr>
        <w:t>многодетных</w:t>
      </w:r>
      <w:r w:rsidRPr="002D19B2">
        <w:rPr>
          <w:rFonts w:eastAsiaTheme="minorHAnsi"/>
          <w:b/>
          <w:bCs/>
          <w:sz w:val="28"/>
          <w:szCs w:val="28"/>
          <w:lang w:eastAsia="en-US"/>
        </w:rPr>
        <w:t xml:space="preserve"> </w:t>
      </w:r>
      <w:r w:rsidRPr="002D19B2">
        <w:rPr>
          <w:rFonts w:eastAsiaTheme="minorHAnsi"/>
          <w:sz w:val="28"/>
          <w:szCs w:val="28"/>
          <w:lang w:eastAsia="en-US"/>
        </w:rPr>
        <w:t>семей. На</w:t>
      </w:r>
      <w:r w:rsidR="00EB0504" w:rsidRPr="002D19B2">
        <w:rPr>
          <w:rFonts w:eastAsiaTheme="minorHAnsi"/>
          <w:sz w:val="28"/>
          <w:szCs w:val="28"/>
          <w:lang w:eastAsia="en-US"/>
        </w:rPr>
        <w:t xml:space="preserve"> </w:t>
      </w:r>
      <w:r w:rsidRPr="002D19B2">
        <w:rPr>
          <w:rFonts w:eastAsiaTheme="minorHAnsi"/>
          <w:sz w:val="28"/>
          <w:szCs w:val="28"/>
          <w:lang w:eastAsia="en-US"/>
        </w:rPr>
        <w:t xml:space="preserve">предоставление мер социальной поддержки по оплате ЖКУ многодетным семьям в прошедшем году затрачено </w:t>
      </w:r>
      <w:r w:rsidR="00250965">
        <w:rPr>
          <w:rFonts w:eastAsiaTheme="minorHAnsi"/>
          <w:bCs/>
          <w:sz w:val="28"/>
          <w:szCs w:val="28"/>
          <w:lang w:eastAsia="en-US"/>
        </w:rPr>
        <w:t>23656,45</w:t>
      </w:r>
      <w:r w:rsidR="006C4D7A" w:rsidRPr="002D19B2">
        <w:rPr>
          <w:rFonts w:eastAsiaTheme="minorHAnsi"/>
          <w:bCs/>
          <w:sz w:val="28"/>
          <w:szCs w:val="28"/>
          <w:lang w:eastAsia="en-US"/>
        </w:rPr>
        <w:t xml:space="preserve"> тыс</w:t>
      </w:r>
      <w:r w:rsidRPr="002D19B2">
        <w:rPr>
          <w:rFonts w:eastAsiaTheme="minorHAnsi"/>
          <w:bCs/>
          <w:sz w:val="28"/>
          <w:szCs w:val="28"/>
          <w:lang w:eastAsia="en-US"/>
        </w:rPr>
        <w:t xml:space="preserve">. </w:t>
      </w:r>
      <w:r w:rsidRPr="002D19B2">
        <w:rPr>
          <w:rFonts w:eastAsiaTheme="minorHAnsi"/>
          <w:sz w:val="28"/>
          <w:szCs w:val="28"/>
          <w:lang w:eastAsia="en-US"/>
        </w:rPr>
        <w:t>руб.</w:t>
      </w:r>
    </w:p>
    <w:p w:rsidR="00A23D96" w:rsidRPr="002C0E43" w:rsidRDefault="00A23D96" w:rsidP="006B1547">
      <w:pPr>
        <w:spacing w:line="276" w:lineRule="auto"/>
        <w:ind w:firstLine="709"/>
        <w:jc w:val="both"/>
        <w:rPr>
          <w:bCs/>
          <w:color w:val="FF0000"/>
          <w:sz w:val="28"/>
          <w:szCs w:val="28"/>
        </w:rPr>
      </w:pPr>
    </w:p>
    <w:p w:rsidR="00D81E63" w:rsidRPr="00EE3EF9" w:rsidRDefault="00D81E63" w:rsidP="006B1547">
      <w:pPr>
        <w:spacing w:line="276" w:lineRule="auto"/>
        <w:ind w:firstLine="709"/>
        <w:jc w:val="both"/>
        <w:rPr>
          <w:sz w:val="28"/>
          <w:szCs w:val="28"/>
        </w:rPr>
      </w:pPr>
      <w:r w:rsidRPr="00EE3EF9">
        <w:rPr>
          <w:bCs/>
          <w:sz w:val="28"/>
          <w:szCs w:val="28"/>
        </w:rPr>
        <w:t>Получателями компенсации на уплату  взноса  на капитальный ремонт</w:t>
      </w:r>
      <w:r w:rsidRPr="00EE3EF9">
        <w:rPr>
          <w:sz w:val="28"/>
          <w:szCs w:val="28"/>
        </w:rPr>
        <w:t xml:space="preserve"> общего имущества в многоквартирном доме стали </w:t>
      </w:r>
      <w:r w:rsidR="006C4D7A" w:rsidRPr="00EE3EF9">
        <w:rPr>
          <w:bCs/>
          <w:sz w:val="28"/>
          <w:szCs w:val="28"/>
        </w:rPr>
        <w:t>1</w:t>
      </w:r>
      <w:r w:rsidR="00EE3EF9" w:rsidRPr="00EE3EF9">
        <w:rPr>
          <w:bCs/>
          <w:sz w:val="28"/>
          <w:szCs w:val="28"/>
        </w:rPr>
        <w:t>6</w:t>
      </w:r>
      <w:r w:rsidR="00EA2D5A" w:rsidRPr="00EE3EF9">
        <w:rPr>
          <w:bCs/>
          <w:sz w:val="28"/>
          <w:szCs w:val="28"/>
        </w:rPr>
        <w:t>5</w:t>
      </w:r>
      <w:r w:rsidR="00250965">
        <w:rPr>
          <w:bCs/>
          <w:sz w:val="28"/>
          <w:szCs w:val="28"/>
        </w:rPr>
        <w:t>0</w:t>
      </w:r>
      <w:r w:rsidRPr="00EE3EF9">
        <w:rPr>
          <w:bCs/>
          <w:sz w:val="28"/>
          <w:szCs w:val="28"/>
        </w:rPr>
        <w:t xml:space="preserve"> </w:t>
      </w:r>
      <w:r w:rsidRPr="00EE3EF9">
        <w:rPr>
          <w:sz w:val="28"/>
          <w:szCs w:val="28"/>
        </w:rPr>
        <w:t xml:space="preserve">человек. Общие расходы на выплату  составили </w:t>
      </w:r>
      <w:r w:rsidR="00250965">
        <w:rPr>
          <w:sz w:val="28"/>
          <w:szCs w:val="28"/>
        </w:rPr>
        <w:t>4327,58</w:t>
      </w:r>
      <w:r w:rsidRPr="00EE3EF9">
        <w:rPr>
          <w:sz w:val="28"/>
          <w:szCs w:val="28"/>
        </w:rPr>
        <w:t xml:space="preserve"> тыс</w:t>
      </w:r>
      <w:proofErr w:type="gramStart"/>
      <w:r w:rsidRPr="00EE3EF9">
        <w:rPr>
          <w:sz w:val="28"/>
          <w:szCs w:val="28"/>
        </w:rPr>
        <w:t>.р</w:t>
      </w:r>
      <w:proofErr w:type="gramEnd"/>
      <w:r w:rsidRPr="00EE3EF9">
        <w:rPr>
          <w:sz w:val="28"/>
          <w:szCs w:val="28"/>
        </w:rPr>
        <w:t>уб.</w:t>
      </w:r>
    </w:p>
    <w:p w:rsidR="00A23D96" w:rsidRPr="002C0E43" w:rsidRDefault="00A23D96" w:rsidP="006B1547">
      <w:pPr>
        <w:spacing w:line="276" w:lineRule="auto"/>
        <w:ind w:firstLine="709"/>
        <w:jc w:val="both"/>
        <w:rPr>
          <w:color w:val="FF0000"/>
          <w:sz w:val="28"/>
          <w:szCs w:val="28"/>
        </w:rPr>
      </w:pPr>
    </w:p>
    <w:p w:rsidR="00205E12" w:rsidRPr="00CE445B" w:rsidRDefault="00205E12" w:rsidP="006B1547">
      <w:pPr>
        <w:spacing w:line="276" w:lineRule="auto"/>
        <w:ind w:firstLine="709"/>
        <w:jc w:val="both"/>
        <w:rPr>
          <w:sz w:val="28"/>
          <w:szCs w:val="28"/>
        </w:rPr>
      </w:pPr>
      <w:r w:rsidRPr="00CE445B">
        <w:rPr>
          <w:sz w:val="28"/>
          <w:szCs w:val="28"/>
        </w:rPr>
        <w:t xml:space="preserve">В 2023 году было введено в действие постановление о возможности получения </w:t>
      </w:r>
      <w:r w:rsidR="00A23D96" w:rsidRPr="00CE445B">
        <w:rPr>
          <w:sz w:val="28"/>
          <w:szCs w:val="28"/>
        </w:rPr>
        <w:t>гражданами субсидии</w:t>
      </w:r>
      <w:r w:rsidR="00A23D96" w:rsidRPr="00CE445B">
        <w:t xml:space="preserve"> </w:t>
      </w:r>
      <w:r w:rsidRPr="00CE445B">
        <w:rPr>
          <w:sz w:val="28"/>
          <w:szCs w:val="28"/>
        </w:rPr>
        <w:t>при догазификации. Оно коснулось многодетных, малообеспеченных семей, а также семей участников и инвалидов войны и ветеранов боевых действий</w:t>
      </w:r>
      <w:r w:rsidR="009F029B" w:rsidRPr="00CE445B">
        <w:rPr>
          <w:sz w:val="28"/>
          <w:szCs w:val="28"/>
        </w:rPr>
        <w:t>, участников СВО, а также, членов их семей</w:t>
      </w:r>
      <w:r w:rsidRPr="00CE445B">
        <w:rPr>
          <w:sz w:val="28"/>
          <w:szCs w:val="28"/>
        </w:rPr>
        <w:t>.</w:t>
      </w:r>
      <w:r w:rsidR="009F029B" w:rsidRPr="00CE445B">
        <w:rPr>
          <w:sz w:val="28"/>
          <w:szCs w:val="28"/>
        </w:rPr>
        <w:t xml:space="preserve"> В 202</w:t>
      </w:r>
      <w:r w:rsidR="00F169E8">
        <w:rPr>
          <w:sz w:val="28"/>
          <w:szCs w:val="28"/>
        </w:rPr>
        <w:t>5</w:t>
      </w:r>
      <w:r w:rsidR="009F029B" w:rsidRPr="00CE445B">
        <w:rPr>
          <w:sz w:val="28"/>
          <w:szCs w:val="28"/>
        </w:rPr>
        <w:t xml:space="preserve"> году </w:t>
      </w:r>
      <w:r w:rsidR="00250965">
        <w:rPr>
          <w:sz w:val="28"/>
          <w:szCs w:val="28"/>
        </w:rPr>
        <w:t xml:space="preserve">на </w:t>
      </w:r>
      <w:r w:rsidR="009F029B" w:rsidRPr="00CE445B">
        <w:rPr>
          <w:sz w:val="28"/>
          <w:szCs w:val="28"/>
        </w:rPr>
        <w:t>эт</w:t>
      </w:r>
      <w:r w:rsidR="00250965">
        <w:rPr>
          <w:sz w:val="28"/>
          <w:szCs w:val="28"/>
        </w:rPr>
        <w:t>у</w:t>
      </w:r>
      <w:r w:rsidR="009F029B" w:rsidRPr="00CE445B">
        <w:rPr>
          <w:sz w:val="28"/>
          <w:szCs w:val="28"/>
        </w:rPr>
        <w:t xml:space="preserve"> мер</w:t>
      </w:r>
      <w:r w:rsidR="00250965">
        <w:rPr>
          <w:sz w:val="28"/>
          <w:szCs w:val="28"/>
        </w:rPr>
        <w:t>у</w:t>
      </w:r>
      <w:r w:rsidR="009F029B" w:rsidRPr="00CE445B">
        <w:rPr>
          <w:sz w:val="28"/>
          <w:szCs w:val="28"/>
        </w:rPr>
        <w:t xml:space="preserve"> социальной поддержки </w:t>
      </w:r>
      <w:r w:rsidR="00250965">
        <w:rPr>
          <w:sz w:val="28"/>
          <w:szCs w:val="28"/>
        </w:rPr>
        <w:t xml:space="preserve">направлено </w:t>
      </w:r>
      <w:r w:rsidR="009F029B" w:rsidRPr="00CE445B">
        <w:rPr>
          <w:sz w:val="28"/>
          <w:szCs w:val="28"/>
        </w:rPr>
        <w:t xml:space="preserve"> </w:t>
      </w:r>
      <w:r w:rsidR="00250965">
        <w:rPr>
          <w:sz w:val="28"/>
          <w:szCs w:val="28"/>
        </w:rPr>
        <w:t xml:space="preserve">4742,37 </w:t>
      </w:r>
      <w:r w:rsidR="006B7E19" w:rsidRPr="00CE445B">
        <w:rPr>
          <w:sz w:val="28"/>
          <w:szCs w:val="28"/>
        </w:rPr>
        <w:t xml:space="preserve"> тыс.</w:t>
      </w:r>
      <w:r w:rsidR="006B1547" w:rsidRPr="00CE445B">
        <w:rPr>
          <w:sz w:val="28"/>
          <w:szCs w:val="28"/>
        </w:rPr>
        <w:t xml:space="preserve"> </w:t>
      </w:r>
      <w:r w:rsidR="006B7E19" w:rsidRPr="00CE445B">
        <w:rPr>
          <w:sz w:val="28"/>
          <w:szCs w:val="28"/>
        </w:rPr>
        <w:t>руб</w:t>
      </w:r>
      <w:r w:rsidR="006B1547" w:rsidRPr="00CE445B">
        <w:rPr>
          <w:sz w:val="28"/>
          <w:szCs w:val="28"/>
        </w:rPr>
        <w:t>лей</w:t>
      </w:r>
      <w:r w:rsidR="006B7E19" w:rsidRPr="00CE445B">
        <w:rPr>
          <w:sz w:val="28"/>
          <w:szCs w:val="28"/>
        </w:rPr>
        <w:t>.</w:t>
      </w:r>
    </w:p>
    <w:p w:rsidR="00205E12" w:rsidRPr="002C0E43" w:rsidRDefault="00205E12" w:rsidP="006B1547">
      <w:pPr>
        <w:spacing w:line="276" w:lineRule="auto"/>
        <w:ind w:firstLine="709"/>
        <w:jc w:val="both"/>
        <w:rPr>
          <w:color w:val="FF0000"/>
          <w:sz w:val="28"/>
          <w:szCs w:val="28"/>
        </w:rPr>
      </w:pPr>
    </w:p>
    <w:p w:rsidR="00D81E63" w:rsidRPr="00F35B56" w:rsidRDefault="00D81E63" w:rsidP="006B1547">
      <w:pPr>
        <w:spacing w:line="276" w:lineRule="auto"/>
        <w:ind w:firstLine="709"/>
        <w:jc w:val="both"/>
        <w:rPr>
          <w:sz w:val="28"/>
          <w:szCs w:val="28"/>
        </w:rPr>
      </w:pPr>
      <w:r w:rsidRPr="00F35B56">
        <w:rPr>
          <w:sz w:val="28"/>
          <w:szCs w:val="28"/>
        </w:rPr>
        <w:t xml:space="preserve">В </w:t>
      </w:r>
      <w:r w:rsidR="009A25D7" w:rsidRPr="00F35B56">
        <w:rPr>
          <w:sz w:val="28"/>
          <w:szCs w:val="28"/>
        </w:rPr>
        <w:t>202</w:t>
      </w:r>
      <w:r w:rsidR="00F35B56" w:rsidRPr="00F35B56">
        <w:rPr>
          <w:sz w:val="28"/>
          <w:szCs w:val="28"/>
        </w:rPr>
        <w:t>5</w:t>
      </w:r>
      <w:r w:rsidRPr="00F35B56">
        <w:rPr>
          <w:sz w:val="28"/>
          <w:szCs w:val="28"/>
        </w:rPr>
        <w:t xml:space="preserve"> году в связи с продолжающейся газификацией домовладений все большее число пожилых людей перешли на газовое отопление жилых помещений. А обратившиеся в учреждение </w:t>
      </w:r>
      <w:r w:rsidR="00250965">
        <w:rPr>
          <w:sz w:val="28"/>
          <w:szCs w:val="28"/>
        </w:rPr>
        <w:t>92</w:t>
      </w:r>
      <w:r w:rsidRPr="00F35B56">
        <w:rPr>
          <w:bCs/>
          <w:sz w:val="28"/>
          <w:szCs w:val="28"/>
        </w:rPr>
        <w:t xml:space="preserve"> чел. из числа льготных </w:t>
      </w:r>
      <w:r w:rsidR="00250965">
        <w:rPr>
          <w:bCs/>
          <w:sz w:val="28"/>
          <w:szCs w:val="28"/>
        </w:rPr>
        <w:t xml:space="preserve">областных </w:t>
      </w:r>
      <w:r w:rsidRPr="00F35B56">
        <w:rPr>
          <w:bCs/>
          <w:sz w:val="28"/>
          <w:szCs w:val="28"/>
        </w:rPr>
        <w:t xml:space="preserve">категорий граждан, проживающих в домах, не имеющих центрального отопления, </w:t>
      </w:r>
      <w:r w:rsidRPr="00F35B56">
        <w:rPr>
          <w:sz w:val="28"/>
          <w:szCs w:val="28"/>
        </w:rPr>
        <w:t xml:space="preserve">получили  выплату на твердое топливо в размере </w:t>
      </w:r>
      <w:r w:rsidR="006C4D7A" w:rsidRPr="00F35B56">
        <w:rPr>
          <w:sz w:val="28"/>
          <w:szCs w:val="28"/>
        </w:rPr>
        <w:t xml:space="preserve">3 </w:t>
      </w:r>
      <w:r w:rsidR="00F35B56" w:rsidRPr="00F35B56">
        <w:rPr>
          <w:sz w:val="28"/>
          <w:szCs w:val="28"/>
        </w:rPr>
        <w:t>736</w:t>
      </w:r>
      <w:r w:rsidRPr="00F35B56">
        <w:rPr>
          <w:sz w:val="28"/>
          <w:szCs w:val="28"/>
        </w:rPr>
        <w:t xml:space="preserve"> руб. на общую сумму </w:t>
      </w:r>
      <w:r w:rsidR="00250965">
        <w:rPr>
          <w:sz w:val="28"/>
          <w:szCs w:val="28"/>
        </w:rPr>
        <w:t>331,2</w:t>
      </w:r>
      <w:r w:rsidRPr="00F35B56">
        <w:rPr>
          <w:sz w:val="28"/>
          <w:szCs w:val="28"/>
        </w:rPr>
        <w:t xml:space="preserve"> тыс. рублей.  </w:t>
      </w:r>
    </w:p>
    <w:p w:rsidR="0061086C" w:rsidRPr="002C0E43" w:rsidRDefault="0061086C" w:rsidP="006B1547">
      <w:pPr>
        <w:spacing w:line="276" w:lineRule="auto"/>
        <w:ind w:firstLine="709"/>
        <w:jc w:val="both"/>
        <w:rPr>
          <w:b/>
          <w:color w:val="FF0000"/>
          <w:sz w:val="28"/>
          <w:szCs w:val="28"/>
        </w:rPr>
      </w:pPr>
    </w:p>
    <w:p w:rsidR="00D81E63" w:rsidRPr="0041633B" w:rsidRDefault="00D81E63" w:rsidP="006B1547">
      <w:pPr>
        <w:spacing w:line="276" w:lineRule="auto"/>
        <w:ind w:firstLine="709"/>
        <w:jc w:val="both"/>
        <w:rPr>
          <w:sz w:val="28"/>
          <w:szCs w:val="28"/>
        </w:rPr>
      </w:pPr>
      <w:r w:rsidRPr="0041633B">
        <w:rPr>
          <w:sz w:val="28"/>
          <w:szCs w:val="28"/>
        </w:rPr>
        <w:t xml:space="preserve">В соответствии с Законом Владимирской области от 19.04.2013 № 45-ОЗ «О единовременной выплате членам семей отдельных категорий граждан» в </w:t>
      </w:r>
      <w:r w:rsidR="009A25D7" w:rsidRPr="0041633B">
        <w:rPr>
          <w:sz w:val="28"/>
          <w:szCs w:val="28"/>
        </w:rPr>
        <w:t>202</w:t>
      </w:r>
      <w:r w:rsidR="0041633B" w:rsidRPr="0041633B">
        <w:rPr>
          <w:sz w:val="28"/>
          <w:szCs w:val="28"/>
        </w:rPr>
        <w:t>5</w:t>
      </w:r>
      <w:r w:rsidRPr="0041633B">
        <w:rPr>
          <w:sz w:val="28"/>
          <w:szCs w:val="28"/>
        </w:rPr>
        <w:t xml:space="preserve"> г. денежную выплату </w:t>
      </w:r>
      <w:proofErr w:type="gramStart"/>
      <w:r w:rsidRPr="0041633B">
        <w:rPr>
          <w:sz w:val="28"/>
          <w:szCs w:val="28"/>
        </w:rPr>
        <w:t>к</w:t>
      </w:r>
      <w:proofErr w:type="gramEnd"/>
      <w:r w:rsidRPr="0041633B">
        <w:rPr>
          <w:sz w:val="28"/>
          <w:szCs w:val="28"/>
        </w:rPr>
        <w:t xml:space="preserve"> Дню Победы  получили  </w:t>
      </w:r>
      <w:r w:rsidR="00250965">
        <w:rPr>
          <w:sz w:val="28"/>
          <w:szCs w:val="28"/>
        </w:rPr>
        <w:t>283</w:t>
      </w:r>
      <w:r w:rsidRPr="0041633B">
        <w:rPr>
          <w:sz w:val="28"/>
          <w:szCs w:val="28"/>
        </w:rPr>
        <w:t xml:space="preserve"> чел. -  вдовы инвалидов и участников ВОВ, вдовы  инвалидов  вследствие ЧАЭС, вдовы и родители ветеранов боевых действий, военнослужащих, погибших при исполнении служебных обязанностей,  на общую  сумму </w:t>
      </w:r>
      <w:r w:rsidR="00250965">
        <w:rPr>
          <w:sz w:val="28"/>
          <w:szCs w:val="28"/>
        </w:rPr>
        <w:t>1981</w:t>
      </w:r>
      <w:r w:rsidRPr="0041633B">
        <w:rPr>
          <w:sz w:val="28"/>
          <w:szCs w:val="28"/>
        </w:rPr>
        <w:t xml:space="preserve"> тыс. руб. </w:t>
      </w:r>
    </w:p>
    <w:p w:rsidR="005C0DAD" w:rsidRPr="005E4597" w:rsidRDefault="00D81E63" w:rsidP="006B1547">
      <w:pPr>
        <w:spacing w:line="276" w:lineRule="auto"/>
        <w:ind w:firstLine="709"/>
        <w:jc w:val="both"/>
        <w:rPr>
          <w:sz w:val="28"/>
          <w:szCs w:val="28"/>
        </w:rPr>
      </w:pPr>
      <w:r w:rsidRPr="005E4597">
        <w:rPr>
          <w:sz w:val="28"/>
          <w:szCs w:val="28"/>
        </w:rPr>
        <w:t>Также</w:t>
      </w:r>
      <w:r w:rsidR="005E4597" w:rsidRPr="005E4597">
        <w:rPr>
          <w:sz w:val="28"/>
          <w:szCs w:val="28"/>
        </w:rPr>
        <w:t>,</w:t>
      </w:r>
      <w:r w:rsidRPr="005E4597">
        <w:rPr>
          <w:sz w:val="28"/>
          <w:szCs w:val="28"/>
        </w:rPr>
        <w:t xml:space="preserve"> к </w:t>
      </w:r>
      <w:r w:rsidR="005E4597" w:rsidRPr="005E4597">
        <w:rPr>
          <w:sz w:val="28"/>
          <w:szCs w:val="28"/>
        </w:rPr>
        <w:t>80</w:t>
      </w:r>
      <w:r w:rsidRPr="005E4597">
        <w:rPr>
          <w:sz w:val="28"/>
          <w:szCs w:val="28"/>
        </w:rPr>
        <w:t xml:space="preserve">-ой годовщине Победы единовременную выплату получили </w:t>
      </w:r>
      <w:r w:rsidR="00250965">
        <w:rPr>
          <w:sz w:val="28"/>
          <w:szCs w:val="28"/>
        </w:rPr>
        <w:t>223</w:t>
      </w:r>
      <w:r w:rsidRPr="005E4597">
        <w:rPr>
          <w:sz w:val="28"/>
          <w:szCs w:val="28"/>
        </w:rPr>
        <w:t xml:space="preserve"> человек</w:t>
      </w:r>
      <w:r w:rsidR="00250965">
        <w:rPr>
          <w:sz w:val="28"/>
          <w:szCs w:val="28"/>
        </w:rPr>
        <w:t>а</w:t>
      </w:r>
      <w:r w:rsidRPr="005E4597">
        <w:rPr>
          <w:sz w:val="28"/>
          <w:szCs w:val="28"/>
        </w:rPr>
        <w:t xml:space="preserve"> из числа участников  ВОВ</w:t>
      </w:r>
      <w:r w:rsidR="00ED63BF" w:rsidRPr="005E4597">
        <w:rPr>
          <w:sz w:val="28"/>
          <w:szCs w:val="28"/>
        </w:rPr>
        <w:t xml:space="preserve">, бывших несовершеннолетних узников концлагерей </w:t>
      </w:r>
      <w:r w:rsidRPr="005E4597">
        <w:rPr>
          <w:sz w:val="28"/>
          <w:szCs w:val="28"/>
        </w:rPr>
        <w:t>и  тружеников тыла</w:t>
      </w:r>
      <w:r w:rsidR="006A5DB4" w:rsidRPr="005E4597">
        <w:rPr>
          <w:sz w:val="28"/>
          <w:szCs w:val="28"/>
        </w:rPr>
        <w:t xml:space="preserve"> </w:t>
      </w:r>
      <w:r w:rsidRPr="005E4597">
        <w:rPr>
          <w:sz w:val="28"/>
          <w:szCs w:val="28"/>
        </w:rPr>
        <w:t>на общую сумму</w:t>
      </w:r>
      <w:r w:rsidR="00ED63BF" w:rsidRPr="005E4597">
        <w:rPr>
          <w:sz w:val="28"/>
          <w:szCs w:val="28"/>
        </w:rPr>
        <w:t xml:space="preserve">        </w:t>
      </w:r>
      <w:r w:rsidRPr="005E4597">
        <w:rPr>
          <w:sz w:val="28"/>
          <w:szCs w:val="28"/>
        </w:rPr>
        <w:t xml:space="preserve"> </w:t>
      </w:r>
      <w:r w:rsidR="00B15E24">
        <w:rPr>
          <w:sz w:val="28"/>
          <w:szCs w:val="28"/>
        </w:rPr>
        <w:t>3799,96</w:t>
      </w:r>
      <w:r w:rsidR="006A5DB4" w:rsidRPr="005E4597">
        <w:rPr>
          <w:sz w:val="28"/>
          <w:szCs w:val="28"/>
        </w:rPr>
        <w:t xml:space="preserve"> тыс</w:t>
      </w:r>
      <w:proofErr w:type="gramStart"/>
      <w:r w:rsidR="006A5DB4" w:rsidRPr="005E4597">
        <w:rPr>
          <w:sz w:val="28"/>
          <w:szCs w:val="28"/>
        </w:rPr>
        <w:t>.</w:t>
      </w:r>
      <w:r w:rsidRPr="005E4597">
        <w:rPr>
          <w:sz w:val="28"/>
          <w:szCs w:val="28"/>
        </w:rPr>
        <w:t>р</w:t>
      </w:r>
      <w:proofErr w:type="gramEnd"/>
      <w:r w:rsidRPr="005E4597">
        <w:rPr>
          <w:sz w:val="28"/>
          <w:szCs w:val="28"/>
        </w:rPr>
        <w:t>уб.</w:t>
      </w:r>
    </w:p>
    <w:p w:rsidR="00D81E63" w:rsidRPr="002F42DC" w:rsidRDefault="00D81E63" w:rsidP="006B1547">
      <w:pPr>
        <w:spacing w:line="276" w:lineRule="auto"/>
        <w:ind w:firstLine="709"/>
        <w:jc w:val="both"/>
        <w:rPr>
          <w:sz w:val="28"/>
          <w:szCs w:val="28"/>
        </w:rPr>
      </w:pPr>
      <w:r w:rsidRPr="002F42DC">
        <w:rPr>
          <w:sz w:val="28"/>
          <w:szCs w:val="28"/>
        </w:rPr>
        <w:t>В соответствии с Законом Владимирской области от 04.10.2019 № 87-ОЗ</w:t>
      </w:r>
      <w:r w:rsidR="006A5DB4" w:rsidRPr="002F42DC">
        <w:rPr>
          <w:sz w:val="28"/>
          <w:szCs w:val="28"/>
        </w:rPr>
        <w:t xml:space="preserve"> «О мерах социальной поддержки лиц, которым на 3 сентября 1945 года не </w:t>
      </w:r>
      <w:r w:rsidR="006A5DB4" w:rsidRPr="002F42DC">
        <w:rPr>
          <w:sz w:val="28"/>
          <w:szCs w:val="28"/>
        </w:rPr>
        <w:lastRenderedPageBreak/>
        <w:t>исполнилось 18 лет («Дети войны»)</w:t>
      </w:r>
      <w:r w:rsidRPr="002F42DC">
        <w:rPr>
          <w:sz w:val="28"/>
          <w:szCs w:val="28"/>
        </w:rPr>
        <w:t xml:space="preserve"> </w:t>
      </w:r>
      <w:r w:rsidR="006A5DB4" w:rsidRPr="002F42DC">
        <w:rPr>
          <w:sz w:val="28"/>
          <w:szCs w:val="28"/>
        </w:rPr>
        <w:t xml:space="preserve">ежегодную денежную выплату </w:t>
      </w:r>
      <w:proofErr w:type="gramStart"/>
      <w:r w:rsidR="006A5DB4" w:rsidRPr="002F42DC">
        <w:rPr>
          <w:sz w:val="28"/>
          <w:szCs w:val="28"/>
        </w:rPr>
        <w:t>к</w:t>
      </w:r>
      <w:proofErr w:type="gramEnd"/>
      <w:r w:rsidR="006A5DB4" w:rsidRPr="002F42DC">
        <w:rPr>
          <w:sz w:val="28"/>
          <w:szCs w:val="28"/>
        </w:rPr>
        <w:t xml:space="preserve"> Дню Победы</w:t>
      </w:r>
      <w:r w:rsidRPr="002F42DC">
        <w:rPr>
          <w:sz w:val="28"/>
          <w:szCs w:val="28"/>
        </w:rPr>
        <w:t xml:space="preserve"> в размере </w:t>
      </w:r>
      <w:r w:rsidR="002F42DC" w:rsidRPr="002F42DC">
        <w:rPr>
          <w:sz w:val="28"/>
          <w:szCs w:val="28"/>
        </w:rPr>
        <w:t>3000</w:t>
      </w:r>
      <w:r w:rsidRPr="002F42DC">
        <w:rPr>
          <w:sz w:val="28"/>
          <w:szCs w:val="28"/>
        </w:rPr>
        <w:t xml:space="preserve"> рубл</w:t>
      </w:r>
      <w:r w:rsidR="002F42DC" w:rsidRPr="002F42DC">
        <w:rPr>
          <w:sz w:val="28"/>
          <w:szCs w:val="28"/>
        </w:rPr>
        <w:t>ей</w:t>
      </w:r>
      <w:r w:rsidRPr="002F42DC">
        <w:rPr>
          <w:sz w:val="28"/>
          <w:szCs w:val="28"/>
        </w:rPr>
        <w:t xml:space="preserve"> </w:t>
      </w:r>
      <w:r w:rsidR="004F7269">
        <w:rPr>
          <w:sz w:val="28"/>
          <w:szCs w:val="28"/>
        </w:rPr>
        <w:t>получили</w:t>
      </w:r>
      <w:r w:rsidRPr="002F42DC">
        <w:rPr>
          <w:sz w:val="28"/>
          <w:szCs w:val="28"/>
        </w:rPr>
        <w:t xml:space="preserve"> </w:t>
      </w:r>
      <w:r w:rsidR="00B15E24">
        <w:rPr>
          <w:sz w:val="28"/>
          <w:szCs w:val="28"/>
        </w:rPr>
        <w:t>3685</w:t>
      </w:r>
      <w:r w:rsidRPr="002F42DC">
        <w:rPr>
          <w:sz w:val="28"/>
          <w:szCs w:val="28"/>
        </w:rPr>
        <w:t xml:space="preserve"> </w:t>
      </w:r>
      <w:r w:rsidR="004F7269">
        <w:rPr>
          <w:sz w:val="28"/>
          <w:szCs w:val="28"/>
        </w:rPr>
        <w:t>чел</w:t>
      </w:r>
      <w:r w:rsidRPr="002F42DC">
        <w:rPr>
          <w:sz w:val="28"/>
          <w:szCs w:val="28"/>
        </w:rPr>
        <w:t xml:space="preserve">. </w:t>
      </w:r>
      <w:r w:rsidR="00B15E24">
        <w:rPr>
          <w:sz w:val="28"/>
          <w:szCs w:val="28"/>
        </w:rPr>
        <w:t>348</w:t>
      </w:r>
      <w:r w:rsidRPr="002F42DC">
        <w:rPr>
          <w:sz w:val="28"/>
          <w:szCs w:val="28"/>
        </w:rPr>
        <w:t xml:space="preserve"> человек, не пользующихся мерами социальной поддержки по другим основаниям,  получили 25 % компенсацию на оплату  ЖКУ.</w:t>
      </w:r>
    </w:p>
    <w:p w:rsidR="00762C28" w:rsidRPr="002C0E43" w:rsidRDefault="00762C28" w:rsidP="006B1547">
      <w:pPr>
        <w:spacing w:line="276" w:lineRule="auto"/>
        <w:ind w:firstLine="709"/>
        <w:jc w:val="both"/>
        <w:rPr>
          <w:color w:val="FF0000"/>
          <w:sz w:val="28"/>
          <w:szCs w:val="28"/>
        </w:rPr>
      </w:pPr>
    </w:p>
    <w:p w:rsidR="00D81E63" w:rsidRPr="007C5DED" w:rsidRDefault="00D81E63" w:rsidP="006B1547">
      <w:pPr>
        <w:spacing w:line="276" w:lineRule="auto"/>
        <w:ind w:firstLine="709"/>
        <w:jc w:val="both"/>
        <w:rPr>
          <w:sz w:val="28"/>
          <w:szCs w:val="28"/>
        </w:rPr>
      </w:pPr>
      <w:r w:rsidRPr="007C5DED">
        <w:rPr>
          <w:sz w:val="28"/>
          <w:szCs w:val="28"/>
        </w:rPr>
        <w:t xml:space="preserve">Продолжилась  единовременная выплата юбилярам, прожившим в браке 50 , 60 и 70 лет совместной жизни по </w:t>
      </w:r>
      <w:r w:rsidR="004B76AD" w:rsidRPr="007C5DED">
        <w:rPr>
          <w:sz w:val="28"/>
          <w:szCs w:val="28"/>
        </w:rPr>
        <w:t>10</w:t>
      </w:r>
      <w:r w:rsidRPr="007C5DED">
        <w:rPr>
          <w:sz w:val="28"/>
          <w:szCs w:val="28"/>
        </w:rPr>
        <w:t xml:space="preserve"> тысяч рублей.</w:t>
      </w:r>
      <w:r w:rsidR="00EB0504" w:rsidRPr="007C5DED">
        <w:rPr>
          <w:sz w:val="28"/>
          <w:szCs w:val="28"/>
        </w:rPr>
        <w:t xml:space="preserve"> </w:t>
      </w:r>
      <w:r w:rsidRPr="007C5DED">
        <w:rPr>
          <w:sz w:val="28"/>
          <w:szCs w:val="28"/>
        </w:rPr>
        <w:t xml:space="preserve">Выплаты к юбилеям совместной жизни  произведены </w:t>
      </w:r>
      <w:r w:rsidR="00B15E24">
        <w:rPr>
          <w:sz w:val="28"/>
          <w:szCs w:val="28"/>
        </w:rPr>
        <w:t>193</w:t>
      </w:r>
      <w:r w:rsidRPr="007C5DED">
        <w:rPr>
          <w:sz w:val="28"/>
          <w:szCs w:val="28"/>
        </w:rPr>
        <w:t xml:space="preserve"> пожил</w:t>
      </w:r>
      <w:r w:rsidR="007C5DED" w:rsidRPr="007C5DED">
        <w:rPr>
          <w:sz w:val="28"/>
          <w:szCs w:val="28"/>
        </w:rPr>
        <w:t>ым</w:t>
      </w:r>
      <w:r w:rsidRPr="007C5DED">
        <w:rPr>
          <w:sz w:val="28"/>
          <w:szCs w:val="28"/>
        </w:rPr>
        <w:t xml:space="preserve"> пар</w:t>
      </w:r>
      <w:r w:rsidR="007C5DED" w:rsidRPr="007C5DED">
        <w:rPr>
          <w:sz w:val="28"/>
          <w:szCs w:val="28"/>
        </w:rPr>
        <w:t>ам</w:t>
      </w:r>
      <w:r w:rsidRPr="007C5DED">
        <w:rPr>
          <w:sz w:val="28"/>
          <w:szCs w:val="28"/>
        </w:rPr>
        <w:t xml:space="preserve"> на общую сумму  </w:t>
      </w:r>
      <w:r w:rsidR="00B15E24">
        <w:rPr>
          <w:sz w:val="28"/>
          <w:szCs w:val="28"/>
        </w:rPr>
        <w:t>1930</w:t>
      </w:r>
      <w:r w:rsidRPr="007C5DED">
        <w:rPr>
          <w:sz w:val="28"/>
          <w:szCs w:val="28"/>
        </w:rPr>
        <w:t xml:space="preserve"> тыс. руб. </w:t>
      </w:r>
    </w:p>
    <w:p w:rsidR="00762C28" w:rsidRPr="002C0E43" w:rsidRDefault="00762C28" w:rsidP="006B1547">
      <w:pPr>
        <w:spacing w:line="276" w:lineRule="auto"/>
        <w:ind w:firstLine="709"/>
        <w:jc w:val="both"/>
        <w:rPr>
          <w:color w:val="FF0000"/>
          <w:sz w:val="28"/>
          <w:szCs w:val="28"/>
        </w:rPr>
      </w:pPr>
    </w:p>
    <w:p w:rsidR="00511AA4" w:rsidRDefault="00D81E63" w:rsidP="006B1547">
      <w:pPr>
        <w:spacing w:line="276" w:lineRule="auto"/>
        <w:ind w:firstLine="709"/>
        <w:jc w:val="both"/>
        <w:rPr>
          <w:sz w:val="28"/>
          <w:szCs w:val="28"/>
        </w:rPr>
      </w:pPr>
      <w:r w:rsidRPr="00467190">
        <w:rPr>
          <w:sz w:val="28"/>
          <w:szCs w:val="28"/>
        </w:rPr>
        <w:t xml:space="preserve">Продолжалось выполнение  учреждением  полномочий  по предоставлению гражданам субсидий на оплату жилого помещения и коммунальных услуг. </w:t>
      </w:r>
      <w:r w:rsidRPr="00467190">
        <w:rPr>
          <w:sz w:val="28"/>
          <w:szCs w:val="28"/>
          <w:lang w:eastAsia="ru-RU"/>
        </w:rPr>
        <w:t xml:space="preserve">Жилищные субсидии – одна из форм материальной поддержки малоимущих семей и одиноко проживающих граждан, позволяющая снизить затраты на оплату ЖКУ. </w:t>
      </w:r>
      <w:r w:rsidR="00B15E24">
        <w:rPr>
          <w:sz w:val="28"/>
          <w:szCs w:val="28"/>
        </w:rPr>
        <w:t>1489</w:t>
      </w:r>
      <w:r w:rsidRPr="00467190">
        <w:rPr>
          <w:sz w:val="28"/>
          <w:szCs w:val="28"/>
        </w:rPr>
        <w:t xml:space="preserve"> сем</w:t>
      </w:r>
      <w:r w:rsidR="00AB2FEE" w:rsidRPr="00467190">
        <w:rPr>
          <w:sz w:val="28"/>
          <w:szCs w:val="28"/>
        </w:rPr>
        <w:t>ьи</w:t>
      </w:r>
      <w:r w:rsidRPr="00467190">
        <w:rPr>
          <w:sz w:val="28"/>
          <w:szCs w:val="28"/>
        </w:rPr>
        <w:t xml:space="preserve"> получили жилищную субсидию с начала </w:t>
      </w:r>
      <w:r w:rsidR="009A25D7" w:rsidRPr="00467190">
        <w:rPr>
          <w:sz w:val="28"/>
          <w:szCs w:val="28"/>
        </w:rPr>
        <w:t>202</w:t>
      </w:r>
      <w:r w:rsidR="00467190" w:rsidRPr="00467190">
        <w:rPr>
          <w:sz w:val="28"/>
          <w:szCs w:val="28"/>
        </w:rPr>
        <w:t>5</w:t>
      </w:r>
      <w:r w:rsidR="00480ABF" w:rsidRPr="00467190">
        <w:rPr>
          <w:sz w:val="28"/>
          <w:szCs w:val="28"/>
        </w:rPr>
        <w:t xml:space="preserve"> </w:t>
      </w:r>
      <w:r w:rsidRPr="00467190">
        <w:rPr>
          <w:sz w:val="28"/>
          <w:szCs w:val="28"/>
        </w:rPr>
        <w:t xml:space="preserve">года. Всего на предоставление гражданам жилищных субсидий было израсходовано </w:t>
      </w:r>
      <w:r w:rsidR="00B15E24">
        <w:rPr>
          <w:sz w:val="28"/>
          <w:szCs w:val="28"/>
        </w:rPr>
        <w:t>23576,74</w:t>
      </w:r>
      <w:r w:rsidRPr="00467190">
        <w:rPr>
          <w:sz w:val="28"/>
          <w:szCs w:val="28"/>
        </w:rPr>
        <w:t xml:space="preserve"> тыс.  рублей</w:t>
      </w:r>
      <w:r w:rsidRPr="00467190">
        <w:rPr>
          <w:b/>
          <w:sz w:val="28"/>
          <w:szCs w:val="28"/>
        </w:rPr>
        <w:t>.</w:t>
      </w:r>
      <w:r w:rsidRPr="00467190">
        <w:rPr>
          <w:sz w:val="28"/>
          <w:szCs w:val="28"/>
        </w:rPr>
        <w:t xml:space="preserve"> </w:t>
      </w:r>
    </w:p>
    <w:p w:rsidR="00B15E24" w:rsidRDefault="00B15E24" w:rsidP="00B15E24">
      <w:pPr>
        <w:spacing w:line="276" w:lineRule="auto"/>
        <w:ind w:firstLine="708"/>
        <w:jc w:val="both"/>
        <w:rPr>
          <w:sz w:val="28"/>
          <w:szCs w:val="28"/>
        </w:rPr>
      </w:pPr>
      <w:r>
        <w:rPr>
          <w:sz w:val="28"/>
          <w:szCs w:val="28"/>
        </w:rPr>
        <w:t>Произведено выплат</w:t>
      </w:r>
      <w:r w:rsidRPr="00741216">
        <w:rPr>
          <w:sz w:val="28"/>
          <w:szCs w:val="28"/>
        </w:rPr>
        <w:t xml:space="preserve"> </w:t>
      </w:r>
      <w:r>
        <w:rPr>
          <w:sz w:val="28"/>
          <w:szCs w:val="28"/>
        </w:rPr>
        <w:t>компенсации</w:t>
      </w:r>
      <w:r w:rsidRPr="00741216">
        <w:rPr>
          <w:sz w:val="28"/>
          <w:szCs w:val="28"/>
        </w:rPr>
        <w:t xml:space="preserve"> </w:t>
      </w:r>
      <w:r>
        <w:rPr>
          <w:sz w:val="28"/>
          <w:szCs w:val="28"/>
        </w:rPr>
        <w:t>гражданам</w:t>
      </w:r>
      <w:r w:rsidRPr="00741216">
        <w:rPr>
          <w:sz w:val="28"/>
          <w:szCs w:val="28"/>
        </w:rPr>
        <w:t xml:space="preserve"> </w:t>
      </w:r>
      <w:r>
        <w:rPr>
          <w:sz w:val="28"/>
          <w:szCs w:val="28"/>
        </w:rPr>
        <w:t>в</w:t>
      </w:r>
      <w:r w:rsidRPr="00741216">
        <w:rPr>
          <w:sz w:val="28"/>
          <w:szCs w:val="28"/>
        </w:rPr>
        <w:t xml:space="preserve"> </w:t>
      </w:r>
      <w:r>
        <w:rPr>
          <w:sz w:val="28"/>
          <w:szCs w:val="28"/>
        </w:rPr>
        <w:t>целях соблюдения</w:t>
      </w:r>
      <w:r w:rsidRPr="00741216">
        <w:rPr>
          <w:sz w:val="28"/>
          <w:szCs w:val="28"/>
        </w:rPr>
        <w:t xml:space="preserve"> </w:t>
      </w:r>
      <w:r>
        <w:rPr>
          <w:sz w:val="28"/>
          <w:szCs w:val="28"/>
        </w:rPr>
        <w:t xml:space="preserve">установленных предельных </w:t>
      </w:r>
      <w:r w:rsidRPr="00741216">
        <w:rPr>
          <w:sz w:val="28"/>
          <w:szCs w:val="28"/>
        </w:rPr>
        <w:t xml:space="preserve"> (</w:t>
      </w:r>
      <w:r>
        <w:rPr>
          <w:sz w:val="28"/>
          <w:szCs w:val="28"/>
        </w:rPr>
        <w:t>максимальных</w:t>
      </w:r>
      <w:r w:rsidRPr="00741216">
        <w:rPr>
          <w:sz w:val="28"/>
          <w:szCs w:val="28"/>
        </w:rPr>
        <w:t xml:space="preserve">) </w:t>
      </w:r>
      <w:r>
        <w:rPr>
          <w:sz w:val="28"/>
          <w:szCs w:val="28"/>
        </w:rPr>
        <w:t>индексов изменения размера</w:t>
      </w:r>
      <w:r w:rsidRPr="00741216">
        <w:rPr>
          <w:sz w:val="28"/>
          <w:szCs w:val="28"/>
        </w:rPr>
        <w:t xml:space="preserve"> </w:t>
      </w:r>
      <w:r>
        <w:rPr>
          <w:sz w:val="28"/>
          <w:szCs w:val="28"/>
        </w:rPr>
        <w:t>вносимой гражданами</w:t>
      </w:r>
      <w:r w:rsidRPr="00741216">
        <w:rPr>
          <w:sz w:val="28"/>
          <w:szCs w:val="28"/>
        </w:rPr>
        <w:t xml:space="preserve"> </w:t>
      </w:r>
      <w:r>
        <w:rPr>
          <w:sz w:val="28"/>
          <w:szCs w:val="28"/>
        </w:rPr>
        <w:t>платы за коммунальные услуги в сумме  643,02 тыс. руб. (134 человека).</w:t>
      </w:r>
      <w:r w:rsidRPr="00741216">
        <w:rPr>
          <w:sz w:val="28"/>
          <w:szCs w:val="28"/>
        </w:rPr>
        <w:t xml:space="preserve"> </w:t>
      </w:r>
    </w:p>
    <w:p w:rsidR="005B75B4" w:rsidRPr="00C772BE" w:rsidRDefault="005B75B4" w:rsidP="006B1547">
      <w:pPr>
        <w:spacing w:line="276" w:lineRule="auto"/>
        <w:ind w:firstLine="709"/>
        <w:jc w:val="both"/>
        <w:rPr>
          <w:sz w:val="28"/>
          <w:szCs w:val="28"/>
        </w:rPr>
      </w:pPr>
      <w:r w:rsidRPr="006C6C66">
        <w:rPr>
          <w:sz w:val="28"/>
          <w:szCs w:val="28"/>
        </w:rPr>
        <w:t>Ежегодно, в рамках реализации  областного закона № 120-ОЗ «О социальной поддержке и социальном обслуживании отдельных категорий граждан во Владимирской области» малообеспеченным гражданам района, оказавшимся в трудной жизненной ситуации и пострадавшим от стихийных бедствий, оказывается адресная социальная помощь. В 202</w:t>
      </w:r>
      <w:r w:rsidR="006C6C66" w:rsidRPr="006C6C66">
        <w:rPr>
          <w:sz w:val="28"/>
          <w:szCs w:val="28"/>
        </w:rPr>
        <w:t>5</w:t>
      </w:r>
      <w:r w:rsidRPr="006C6C66">
        <w:rPr>
          <w:sz w:val="28"/>
          <w:szCs w:val="28"/>
        </w:rPr>
        <w:t xml:space="preserve"> году ее получателями в сумме </w:t>
      </w:r>
      <w:r w:rsidR="006C6C66" w:rsidRPr="006C6C66">
        <w:rPr>
          <w:sz w:val="28"/>
          <w:szCs w:val="28"/>
        </w:rPr>
        <w:t>4 272</w:t>
      </w:r>
      <w:r w:rsidRPr="006C6C66">
        <w:rPr>
          <w:sz w:val="28"/>
          <w:szCs w:val="28"/>
        </w:rPr>
        <w:t xml:space="preserve"> рубл</w:t>
      </w:r>
      <w:r w:rsidR="006C6C66" w:rsidRPr="006C6C66">
        <w:rPr>
          <w:sz w:val="28"/>
          <w:szCs w:val="28"/>
        </w:rPr>
        <w:t>я</w:t>
      </w:r>
      <w:r w:rsidRPr="006C6C66">
        <w:rPr>
          <w:sz w:val="28"/>
          <w:szCs w:val="28"/>
        </w:rPr>
        <w:t xml:space="preserve"> стал</w:t>
      </w:r>
      <w:r w:rsidR="006C6C66" w:rsidRPr="006C6C66">
        <w:rPr>
          <w:sz w:val="28"/>
          <w:szCs w:val="28"/>
        </w:rPr>
        <w:t>о</w:t>
      </w:r>
      <w:r w:rsidRPr="006C6C66">
        <w:rPr>
          <w:sz w:val="28"/>
          <w:szCs w:val="28"/>
        </w:rPr>
        <w:t xml:space="preserve"> </w:t>
      </w:r>
      <w:r w:rsidR="00B15E24">
        <w:rPr>
          <w:sz w:val="28"/>
          <w:szCs w:val="28"/>
        </w:rPr>
        <w:t>516</w:t>
      </w:r>
      <w:r w:rsidRPr="006C6C66">
        <w:rPr>
          <w:sz w:val="28"/>
          <w:szCs w:val="28"/>
        </w:rPr>
        <w:t xml:space="preserve"> малоимущ</w:t>
      </w:r>
      <w:r w:rsidR="006C6C66" w:rsidRPr="006C6C66">
        <w:rPr>
          <w:sz w:val="28"/>
          <w:szCs w:val="28"/>
        </w:rPr>
        <w:t>их</w:t>
      </w:r>
      <w:r w:rsidRPr="006C6C66">
        <w:rPr>
          <w:sz w:val="28"/>
          <w:szCs w:val="28"/>
        </w:rPr>
        <w:t xml:space="preserve">  сем</w:t>
      </w:r>
      <w:r w:rsidR="006C6C66" w:rsidRPr="006C6C66">
        <w:rPr>
          <w:sz w:val="28"/>
          <w:szCs w:val="28"/>
        </w:rPr>
        <w:t>ей</w:t>
      </w:r>
      <w:r w:rsidRPr="006C6C66">
        <w:rPr>
          <w:sz w:val="28"/>
          <w:szCs w:val="28"/>
        </w:rPr>
        <w:t>,</w:t>
      </w:r>
      <w:r w:rsidRPr="002C0E43">
        <w:rPr>
          <w:color w:val="FF0000"/>
          <w:sz w:val="28"/>
          <w:szCs w:val="28"/>
        </w:rPr>
        <w:t xml:space="preserve">  </w:t>
      </w:r>
      <w:r w:rsidRPr="00C772BE">
        <w:rPr>
          <w:sz w:val="28"/>
          <w:szCs w:val="28"/>
        </w:rPr>
        <w:t xml:space="preserve">в том числе </w:t>
      </w:r>
      <w:r w:rsidR="00B15E24">
        <w:rPr>
          <w:sz w:val="28"/>
          <w:szCs w:val="28"/>
        </w:rPr>
        <w:t>184</w:t>
      </w:r>
      <w:r w:rsidRPr="00C772BE">
        <w:rPr>
          <w:sz w:val="28"/>
          <w:szCs w:val="28"/>
        </w:rPr>
        <w:t xml:space="preserve"> студент</w:t>
      </w:r>
      <w:r w:rsidR="00C772BE" w:rsidRPr="00C772BE">
        <w:rPr>
          <w:sz w:val="28"/>
          <w:szCs w:val="28"/>
        </w:rPr>
        <w:t>ам</w:t>
      </w:r>
      <w:r w:rsidRPr="00C772BE">
        <w:rPr>
          <w:sz w:val="28"/>
          <w:szCs w:val="28"/>
        </w:rPr>
        <w:t xml:space="preserve"> из малообеспеченных семей, получившим материальную помощь, были  выданы справки на социальную стипендию. </w:t>
      </w:r>
    </w:p>
    <w:p w:rsidR="005B75B4" w:rsidRPr="008075F0" w:rsidRDefault="005B75B4" w:rsidP="006B1547">
      <w:pPr>
        <w:spacing w:line="276" w:lineRule="auto"/>
        <w:ind w:firstLine="709"/>
        <w:jc w:val="both"/>
        <w:rPr>
          <w:sz w:val="28"/>
          <w:szCs w:val="28"/>
        </w:rPr>
      </w:pPr>
      <w:r w:rsidRPr="008075F0">
        <w:rPr>
          <w:sz w:val="28"/>
          <w:szCs w:val="28"/>
        </w:rPr>
        <w:t xml:space="preserve">Также, </w:t>
      </w:r>
      <w:r w:rsidR="00B15E24">
        <w:rPr>
          <w:sz w:val="28"/>
          <w:szCs w:val="28"/>
        </w:rPr>
        <w:t>3</w:t>
      </w:r>
      <w:r w:rsidRPr="008075F0">
        <w:rPr>
          <w:sz w:val="28"/>
          <w:szCs w:val="28"/>
        </w:rPr>
        <w:t xml:space="preserve"> </w:t>
      </w:r>
      <w:proofErr w:type="gramStart"/>
      <w:r w:rsidRPr="008075F0">
        <w:rPr>
          <w:sz w:val="28"/>
          <w:szCs w:val="28"/>
        </w:rPr>
        <w:t>малоимущ</w:t>
      </w:r>
      <w:r w:rsidR="008075F0" w:rsidRPr="008075F0">
        <w:rPr>
          <w:sz w:val="28"/>
          <w:szCs w:val="28"/>
        </w:rPr>
        <w:t>их</w:t>
      </w:r>
      <w:proofErr w:type="gramEnd"/>
      <w:r w:rsidRPr="008075F0">
        <w:rPr>
          <w:sz w:val="28"/>
          <w:szCs w:val="28"/>
        </w:rPr>
        <w:t xml:space="preserve"> сем</w:t>
      </w:r>
      <w:r w:rsidR="00B15E24">
        <w:rPr>
          <w:sz w:val="28"/>
          <w:szCs w:val="28"/>
        </w:rPr>
        <w:t>ьи</w:t>
      </w:r>
      <w:r w:rsidRPr="008075F0">
        <w:rPr>
          <w:sz w:val="28"/>
          <w:szCs w:val="28"/>
        </w:rPr>
        <w:t xml:space="preserve"> получил</w:t>
      </w:r>
      <w:r w:rsidR="008075F0" w:rsidRPr="008075F0">
        <w:rPr>
          <w:sz w:val="28"/>
          <w:szCs w:val="28"/>
        </w:rPr>
        <w:t>и</w:t>
      </w:r>
      <w:r w:rsidRPr="008075F0">
        <w:rPr>
          <w:b/>
          <w:sz w:val="28"/>
          <w:szCs w:val="28"/>
        </w:rPr>
        <w:t xml:space="preserve"> </w:t>
      </w:r>
      <w:r w:rsidRPr="008075F0">
        <w:rPr>
          <w:sz w:val="28"/>
          <w:szCs w:val="28"/>
        </w:rPr>
        <w:t xml:space="preserve">государственную помощь на основании социального контракта.   Всего на оказание всех видов социальной помощи направлено </w:t>
      </w:r>
      <w:r w:rsidR="00B15E24">
        <w:rPr>
          <w:sz w:val="28"/>
          <w:szCs w:val="28"/>
        </w:rPr>
        <w:t>179,95</w:t>
      </w:r>
      <w:r w:rsidRPr="008075F0">
        <w:rPr>
          <w:sz w:val="28"/>
          <w:szCs w:val="28"/>
        </w:rPr>
        <w:t xml:space="preserve"> тыс. руб. </w:t>
      </w:r>
    </w:p>
    <w:p w:rsidR="00D44046" w:rsidRPr="00BF0641" w:rsidRDefault="00D44046" w:rsidP="006B1547">
      <w:pPr>
        <w:pStyle w:val="Default"/>
        <w:spacing w:line="276" w:lineRule="auto"/>
        <w:ind w:firstLine="709"/>
        <w:jc w:val="both"/>
        <w:rPr>
          <w:color w:val="auto"/>
          <w:sz w:val="28"/>
          <w:szCs w:val="28"/>
        </w:rPr>
      </w:pPr>
      <w:r w:rsidRPr="00BF0641">
        <w:rPr>
          <w:color w:val="auto"/>
          <w:sz w:val="28"/>
          <w:szCs w:val="28"/>
        </w:rPr>
        <w:t xml:space="preserve">Еще одной мерой социальной поддержки малоимущих семей и малоимущих одиноко проживающих граждан является </w:t>
      </w:r>
      <w:r w:rsidR="00BF0641" w:rsidRPr="00BF0641">
        <w:rPr>
          <w:color w:val="auto"/>
          <w:sz w:val="28"/>
          <w:szCs w:val="28"/>
        </w:rPr>
        <w:t>п</w:t>
      </w:r>
      <w:r w:rsidRPr="00BF0641">
        <w:rPr>
          <w:color w:val="auto"/>
          <w:sz w:val="28"/>
          <w:szCs w:val="28"/>
        </w:rPr>
        <w:t xml:space="preserve">редоставление государственной социальной помощи на основании социального контракта на условиях софинансирования из федерального бюджета. </w:t>
      </w:r>
    </w:p>
    <w:p w:rsidR="00D44046" w:rsidRPr="00BF0641" w:rsidRDefault="00D44046" w:rsidP="006B1547">
      <w:pPr>
        <w:pStyle w:val="Default"/>
        <w:spacing w:line="276" w:lineRule="auto"/>
        <w:ind w:firstLine="709"/>
        <w:jc w:val="both"/>
        <w:rPr>
          <w:color w:val="auto"/>
          <w:sz w:val="28"/>
          <w:szCs w:val="28"/>
        </w:rPr>
      </w:pPr>
      <w:r w:rsidRPr="00BF0641">
        <w:rPr>
          <w:color w:val="auto"/>
          <w:sz w:val="28"/>
          <w:szCs w:val="28"/>
        </w:rPr>
        <w:t>В 202</w:t>
      </w:r>
      <w:r w:rsidR="00BF0641" w:rsidRPr="00BF0641">
        <w:rPr>
          <w:color w:val="auto"/>
          <w:sz w:val="28"/>
          <w:szCs w:val="28"/>
        </w:rPr>
        <w:t>5</w:t>
      </w:r>
      <w:r w:rsidRPr="00BF0641">
        <w:rPr>
          <w:color w:val="auto"/>
          <w:sz w:val="28"/>
          <w:szCs w:val="28"/>
        </w:rPr>
        <w:t xml:space="preserve"> году денежные средства в размере от 1</w:t>
      </w:r>
      <w:r w:rsidR="00BF0641" w:rsidRPr="00BF0641">
        <w:rPr>
          <w:color w:val="auto"/>
          <w:sz w:val="28"/>
          <w:szCs w:val="28"/>
        </w:rPr>
        <w:t>8</w:t>
      </w:r>
      <w:r w:rsidR="003B5C56" w:rsidRPr="00BF0641">
        <w:rPr>
          <w:color w:val="auto"/>
          <w:sz w:val="28"/>
          <w:szCs w:val="28"/>
        </w:rPr>
        <w:t xml:space="preserve"> </w:t>
      </w:r>
      <w:r w:rsidR="00BF0641" w:rsidRPr="00BF0641">
        <w:rPr>
          <w:color w:val="auto"/>
          <w:sz w:val="28"/>
          <w:szCs w:val="28"/>
        </w:rPr>
        <w:t>749</w:t>
      </w:r>
      <w:r w:rsidRPr="00BF0641">
        <w:rPr>
          <w:color w:val="auto"/>
          <w:sz w:val="28"/>
          <w:szCs w:val="28"/>
        </w:rPr>
        <w:t xml:space="preserve"> руб. до 350 тыс. руб. получили </w:t>
      </w:r>
      <w:r w:rsidR="00B15E24">
        <w:rPr>
          <w:color w:val="auto"/>
          <w:sz w:val="28"/>
          <w:szCs w:val="28"/>
        </w:rPr>
        <w:t>105</w:t>
      </w:r>
      <w:r w:rsidR="003B5C56" w:rsidRPr="00BF0641">
        <w:rPr>
          <w:color w:val="auto"/>
          <w:sz w:val="28"/>
          <w:szCs w:val="28"/>
        </w:rPr>
        <w:t xml:space="preserve"> </w:t>
      </w:r>
      <w:r w:rsidRPr="00BF0641">
        <w:rPr>
          <w:color w:val="auto"/>
          <w:sz w:val="28"/>
          <w:szCs w:val="28"/>
        </w:rPr>
        <w:t>сем</w:t>
      </w:r>
      <w:r w:rsidR="00B15E24">
        <w:rPr>
          <w:color w:val="auto"/>
          <w:sz w:val="28"/>
          <w:szCs w:val="28"/>
        </w:rPr>
        <w:t>ей</w:t>
      </w:r>
      <w:r w:rsidRPr="00BF0641">
        <w:rPr>
          <w:color w:val="auto"/>
          <w:sz w:val="28"/>
          <w:szCs w:val="28"/>
        </w:rPr>
        <w:t xml:space="preserve"> на </w:t>
      </w:r>
      <w:r w:rsidR="00B15E24">
        <w:rPr>
          <w:color w:val="auto"/>
          <w:sz w:val="28"/>
          <w:szCs w:val="28"/>
        </w:rPr>
        <w:t>21400</w:t>
      </w:r>
      <w:r w:rsidRPr="00BF0641">
        <w:rPr>
          <w:color w:val="auto"/>
          <w:sz w:val="28"/>
          <w:szCs w:val="28"/>
        </w:rPr>
        <w:t xml:space="preserve"> </w:t>
      </w:r>
      <w:r w:rsidR="003B5C56" w:rsidRPr="00BF0641">
        <w:rPr>
          <w:color w:val="auto"/>
          <w:sz w:val="28"/>
          <w:szCs w:val="28"/>
        </w:rPr>
        <w:t>тыс</w:t>
      </w:r>
      <w:r w:rsidRPr="00BF0641">
        <w:rPr>
          <w:color w:val="auto"/>
          <w:sz w:val="28"/>
          <w:szCs w:val="28"/>
        </w:rPr>
        <w:t xml:space="preserve">. руб. </w:t>
      </w:r>
    </w:p>
    <w:p w:rsidR="00D44046" w:rsidRPr="00A50A52" w:rsidRDefault="00D44046" w:rsidP="006B1547">
      <w:pPr>
        <w:pStyle w:val="Default"/>
        <w:spacing w:line="276" w:lineRule="auto"/>
        <w:ind w:firstLine="709"/>
        <w:jc w:val="both"/>
        <w:rPr>
          <w:color w:val="auto"/>
          <w:sz w:val="28"/>
          <w:szCs w:val="28"/>
          <w:highlight w:val="yellow"/>
        </w:rPr>
      </w:pPr>
    </w:p>
    <w:p w:rsidR="00511AA4" w:rsidRPr="002C0E43" w:rsidRDefault="00511AA4" w:rsidP="006B1547">
      <w:pPr>
        <w:spacing w:line="276" w:lineRule="auto"/>
        <w:jc w:val="both"/>
        <w:rPr>
          <w:color w:val="FF0000"/>
        </w:rPr>
      </w:pPr>
    </w:p>
    <w:p w:rsidR="00511AA4" w:rsidRPr="006D593D" w:rsidRDefault="00511AA4" w:rsidP="006B1547">
      <w:pPr>
        <w:spacing w:line="276" w:lineRule="auto"/>
        <w:ind w:firstLine="709"/>
        <w:jc w:val="both"/>
        <w:rPr>
          <w:b/>
          <w:bCs/>
          <w:sz w:val="28"/>
          <w:szCs w:val="28"/>
        </w:rPr>
      </w:pPr>
      <w:r w:rsidRPr="006D593D">
        <w:rPr>
          <w:bCs/>
          <w:sz w:val="28"/>
          <w:szCs w:val="28"/>
        </w:rPr>
        <w:t xml:space="preserve">В </w:t>
      </w:r>
      <w:r w:rsidR="009A25D7" w:rsidRPr="006D593D">
        <w:rPr>
          <w:bCs/>
          <w:sz w:val="28"/>
          <w:szCs w:val="28"/>
        </w:rPr>
        <w:t>202</w:t>
      </w:r>
      <w:r w:rsidR="002A189C" w:rsidRPr="006D593D">
        <w:rPr>
          <w:bCs/>
          <w:sz w:val="28"/>
          <w:szCs w:val="28"/>
        </w:rPr>
        <w:t>5</w:t>
      </w:r>
      <w:r w:rsidRPr="006D593D">
        <w:rPr>
          <w:bCs/>
          <w:sz w:val="28"/>
          <w:szCs w:val="28"/>
        </w:rPr>
        <w:t xml:space="preserve"> году на предоставление мер социальной поддержки гражданам за счет средств федерального бюджета было израсходовано</w:t>
      </w:r>
      <w:proofErr w:type="gramStart"/>
      <w:r w:rsidRPr="006D593D">
        <w:rPr>
          <w:b/>
          <w:bCs/>
          <w:sz w:val="28"/>
          <w:szCs w:val="28"/>
        </w:rPr>
        <w:t xml:space="preserve"> </w:t>
      </w:r>
      <w:r w:rsidR="00B15E24">
        <w:rPr>
          <w:bCs/>
          <w:sz w:val="28"/>
          <w:szCs w:val="28"/>
        </w:rPr>
        <w:t>:</w:t>
      </w:r>
      <w:proofErr w:type="gramEnd"/>
      <w:r w:rsidRPr="006D593D">
        <w:rPr>
          <w:sz w:val="28"/>
          <w:szCs w:val="28"/>
        </w:rPr>
        <w:t xml:space="preserve"> </w:t>
      </w:r>
    </w:p>
    <w:p w:rsidR="00511AA4" w:rsidRPr="002A189C" w:rsidRDefault="00B15E24" w:rsidP="006B1547">
      <w:pPr>
        <w:spacing w:line="276" w:lineRule="auto"/>
        <w:ind w:firstLine="709"/>
        <w:jc w:val="both"/>
        <w:rPr>
          <w:bCs/>
          <w:sz w:val="28"/>
          <w:szCs w:val="28"/>
        </w:rPr>
      </w:pPr>
      <w:r>
        <w:rPr>
          <w:sz w:val="28"/>
          <w:szCs w:val="28"/>
        </w:rPr>
        <w:t>- на д</w:t>
      </w:r>
      <w:r w:rsidR="00511AA4" w:rsidRPr="002A189C">
        <w:rPr>
          <w:bCs/>
          <w:sz w:val="28"/>
          <w:szCs w:val="28"/>
        </w:rPr>
        <w:t>енежную компенсацию по оплате жилищно-коммунальных услуг</w:t>
      </w:r>
      <w:r w:rsidR="00511AA4" w:rsidRPr="002A189C">
        <w:rPr>
          <w:sz w:val="28"/>
          <w:szCs w:val="28"/>
        </w:rPr>
        <w:t xml:space="preserve"> получили </w:t>
      </w:r>
      <w:r>
        <w:rPr>
          <w:sz w:val="28"/>
          <w:szCs w:val="28"/>
        </w:rPr>
        <w:t>8496</w:t>
      </w:r>
      <w:r w:rsidR="00511AA4" w:rsidRPr="002A189C">
        <w:rPr>
          <w:sz w:val="28"/>
          <w:szCs w:val="28"/>
        </w:rPr>
        <w:t xml:space="preserve"> федеральных  льготников - инвалиды и участники ВОВ, ветераны боевых действий,  инвалиды от общего заболевания, граждане, пострадавшие в результате аварии на Чернобыльской АЭС, семьи с детьми инвалидами  на общую сумму </w:t>
      </w:r>
      <w:r>
        <w:rPr>
          <w:sz w:val="28"/>
          <w:szCs w:val="28"/>
        </w:rPr>
        <w:t>84283, 17</w:t>
      </w:r>
      <w:r w:rsidR="00511AA4" w:rsidRPr="002A189C">
        <w:rPr>
          <w:sz w:val="28"/>
          <w:szCs w:val="28"/>
        </w:rPr>
        <w:t xml:space="preserve"> </w:t>
      </w:r>
      <w:r w:rsidR="00511AA4" w:rsidRPr="002A189C">
        <w:rPr>
          <w:bCs/>
          <w:sz w:val="28"/>
          <w:szCs w:val="28"/>
        </w:rPr>
        <w:t>тыс</w:t>
      </w:r>
      <w:r w:rsidR="00422F2E" w:rsidRPr="002A189C">
        <w:rPr>
          <w:bCs/>
          <w:sz w:val="28"/>
          <w:szCs w:val="28"/>
        </w:rPr>
        <w:t>.</w:t>
      </w:r>
      <w:r w:rsidR="00511AA4" w:rsidRPr="002A189C">
        <w:rPr>
          <w:bCs/>
          <w:sz w:val="28"/>
          <w:szCs w:val="28"/>
        </w:rPr>
        <w:t xml:space="preserve"> руб.</w:t>
      </w:r>
      <w:r>
        <w:rPr>
          <w:bCs/>
          <w:sz w:val="28"/>
          <w:szCs w:val="28"/>
        </w:rPr>
        <w:t>;</w:t>
      </w:r>
      <w:r w:rsidR="00511AA4" w:rsidRPr="002A189C">
        <w:rPr>
          <w:bCs/>
          <w:sz w:val="28"/>
          <w:szCs w:val="28"/>
        </w:rPr>
        <w:t xml:space="preserve">    </w:t>
      </w:r>
    </w:p>
    <w:p w:rsidR="00511AA4" w:rsidRPr="00F40D63" w:rsidRDefault="00B15E24" w:rsidP="006B1547">
      <w:pPr>
        <w:spacing w:line="276" w:lineRule="auto"/>
        <w:ind w:firstLine="709"/>
        <w:jc w:val="both"/>
        <w:rPr>
          <w:sz w:val="28"/>
          <w:szCs w:val="28"/>
        </w:rPr>
      </w:pPr>
      <w:r>
        <w:rPr>
          <w:bCs/>
          <w:sz w:val="28"/>
          <w:szCs w:val="28"/>
        </w:rPr>
        <w:t>-ф</w:t>
      </w:r>
      <w:r w:rsidR="00511AA4" w:rsidRPr="00F40D63">
        <w:rPr>
          <w:bCs/>
          <w:sz w:val="28"/>
          <w:szCs w:val="28"/>
        </w:rPr>
        <w:t>едеральным категориям льготников, проживающим в домах, не имеющих центрального отопления, предоставлялась 50 % скидк</w:t>
      </w:r>
      <w:r>
        <w:rPr>
          <w:bCs/>
          <w:sz w:val="28"/>
          <w:szCs w:val="28"/>
        </w:rPr>
        <w:t>а по оплате за твердое топливо;</w:t>
      </w:r>
    </w:p>
    <w:p w:rsidR="00511AA4" w:rsidRPr="00BA5800" w:rsidRDefault="00B15E24" w:rsidP="006B1547">
      <w:pPr>
        <w:suppressAutoHyphens w:val="0"/>
        <w:autoSpaceDE w:val="0"/>
        <w:autoSpaceDN w:val="0"/>
        <w:adjustRightInd w:val="0"/>
        <w:spacing w:line="276" w:lineRule="auto"/>
        <w:ind w:firstLine="709"/>
        <w:jc w:val="both"/>
        <w:rPr>
          <w:sz w:val="28"/>
          <w:szCs w:val="28"/>
        </w:rPr>
      </w:pPr>
      <w:r>
        <w:rPr>
          <w:sz w:val="28"/>
          <w:szCs w:val="28"/>
        </w:rPr>
        <w:t>-с</w:t>
      </w:r>
      <w:r w:rsidR="00511AA4" w:rsidRPr="00BA5800">
        <w:rPr>
          <w:sz w:val="28"/>
          <w:szCs w:val="28"/>
        </w:rPr>
        <w:t xml:space="preserve">воевременно и в полном объеме выплачена компенсация </w:t>
      </w:r>
      <w:r w:rsidR="00511AA4" w:rsidRPr="00BA5800">
        <w:rPr>
          <w:rFonts w:eastAsiaTheme="minorHAnsi"/>
          <w:sz w:val="28"/>
          <w:szCs w:val="28"/>
          <w:lang w:eastAsia="en-US"/>
        </w:rPr>
        <w:t xml:space="preserve">гражданам, награжденным знаком </w:t>
      </w:r>
      <w:r w:rsidR="00511AA4" w:rsidRPr="00BA5800">
        <w:rPr>
          <w:rFonts w:eastAsiaTheme="minorHAnsi"/>
          <w:bCs/>
          <w:sz w:val="28"/>
          <w:szCs w:val="28"/>
          <w:lang w:eastAsia="en-US"/>
        </w:rPr>
        <w:t>«Почетный донор СССР» и «Почетный донор России»</w:t>
      </w:r>
      <w:r w:rsidR="004C5E4B" w:rsidRPr="00BA5800">
        <w:rPr>
          <w:rFonts w:eastAsiaTheme="minorHAnsi"/>
          <w:bCs/>
          <w:sz w:val="28"/>
          <w:szCs w:val="28"/>
          <w:lang w:eastAsia="en-US"/>
        </w:rPr>
        <w:t>,</w:t>
      </w:r>
      <w:r w:rsidR="00511AA4" w:rsidRPr="00BA5800">
        <w:rPr>
          <w:rFonts w:eastAsiaTheme="minorHAnsi"/>
          <w:bCs/>
          <w:sz w:val="28"/>
          <w:szCs w:val="28"/>
          <w:lang w:eastAsia="en-US"/>
        </w:rPr>
        <w:t xml:space="preserve"> </w:t>
      </w:r>
      <w:r w:rsidR="00511AA4" w:rsidRPr="00BA5800">
        <w:rPr>
          <w:rFonts w:eastAsiaTheme="minorHAnsi"/>
          <w:sz w:val="28"/>
          <w:szCs w:val="28"/>
          <w:lang w:eastAsia="en-US"/>
        </w:rPr>
        <w:t xml:space="preserve">затрачено </w:t>
      </w:r>
      <w:r>
        <w:rPr>
          <w:rFonts w:eastAsiaTheme="minorHAnsi"/>
          <w:bCs/>
          <w:sz w:val="28"/>
          <w:szCs w:val="28"/>
          <w:lang w:eastAsia="en-US"/>
        </w:rPr>
        <w:t>10946,61</w:t>
      </w:r>
      <w:r w:rsidR="00511AA4" w:rsidRPr="00BA5800">
        <w:rPr>
          <w:rFonts w:eastAsiaTheme="minorHAnsi"/>
          <w:bCs/>
          <w:sz w:val="28"/>
          <w:szCs w:val="28"/>
          <w:lang w:eastAsia="en-US"/>
        </w:rPr>
        <w:t xml:space="preserve"> </w:t>
      </w:r>
      <w:r w:rsidR="00511AA4" w:rsidRPr="00BA5800">
        <w:rPr>
          <w:rFonts w:eastAsiaTheme="minorHAnsi"/>
          <w:sz w:val="28"/>
          <w:szCs w:val="28"/>
          <w:lang w:eastAsia="en-US"/>
        </w:rPr>
        <w:t xml:space="preserve">тыс. рублей. Численность доноров составила </w:t>
      </w:r>
      <w:r>
        <w:rPr>
          <w:rFonts w:eastAsiaTheme="minorHAnsi"/>
          <w:bCs/>
          <w:sz w:val="28"/>
          <w:szCs w:val="28"/>
          <w:lang w:eastAsia="en-US"/>
        </w:rPr>
        <w:t>126</w:t>
      </w:r>
      <w:r w:rsidR="00511AA4" w:rsidRPr="00BA5800">
        <w:rPr>
          <w:rFonts w:eastAsiaTheme="minorHAnsi"/>
          <w:b/>
          <w:bCs/>
          <w:sz w:val="28"/>
          <w:szCs w:val="28"/>
          <w:lang w:eastAsia="en-US"/>
        </w:rPr>
        <w:t xml:space="preserve"> </w:t>
      </w:r>
      <w:r w:rsidR="00511AA4" w:rsidRPr="00BA5800">
        <w:rPr>
          <w:rFonts w:eastAsiaTheme="minorHAnsi"/>
          <w:sz w:val="28"/>
          <w:szCs w:val="28"/>
          <w:lang w:eastAsia="en-US"/>
        </w:rPr>
        <w:t>чел.</w:t>
      </w:r>
      <w:r w:rsidR="00511AA4" w:rsidRPr="00BA5800">
        <w:rPr>
          <w:sz w:val="28"/>
          <w:szCs w:val="28"/>
        </w:rPr>
        <w:t xml:space="preserve"> </w:t>
      </w:r>
    </w:p>
    <w:p w:rsidR="0003012E" w:rsidRDefault="0003012E" w:rsidP="006B1547">
      <w:pPr>
        <w:pStyle w:val="Default"/>
        <w:spacing w:line="276" w:lineRule="auto"/>
        <w:ind w:firstLine="709"/>
        <w:jc w:val="both"/>
        <w:rPr>
          <w:color w:val="auto"/>
          <w:sz w:val="28"/>
          <w:szCs w:val="28"/>
        </w:rPr>
      </w:pPr>
    </w:p>
    <w:p w:rsidR="00AA7D69" w:rsidRPr="00644751" w:rsidRDefault="00A1426A" w:rsidP="006B1547">
      <w:pPr>
        <w:pStyle w:val="Default"/>
        <w:spacing w:line="276" w:lineRule="auto"/>
        <w:ind w:firstLine="709"/>
        <w:jc w:val="both"/>
        <w:rPr>
          <w:color w:val="auto"/>
          <w:sz w:val="28"/>
          <w:szCs w:val="28"/>
        </w:rPr>
      </w:pPr>
      <w:r w:rsidRPr="00644751">
        <w:rPr>
          <w:color w:val="auto"/>
          <w:sz w:val="28"/>
          <w:szCs w:val="28"/>
        </w:rPr>
        <w:t xml:space="preserve">Продолжена работа по реализации Федерального закона от 28.12.2013 №442-ФЗ «Об основах социального обслуживания граждан в Российской Федерации» в части предоставления государственной услуги по признанию граждан нуждающимися в социальном обслуживании и составлению индивидуальной программы предоставления социальных услуг. Проводилась работа по пересмотру действующих ИППСУ в связи с изменением набора необходимых социальных услуг. Всего было разработано </w:t>
      </w:r>
      <w:r w:rsidR="00DE2264">
        <w:rPr>
          <w:color w:val="auto"/>
          <w:sz w:val="28"/>
          <w:szCs w:val="28"/>
        </w:rPr>
        <w:t>659</w:t>
      </w:r>
      <w:r w:rsidRPr="00644751">
        <w:rPr>
          <w:color w:val="auto"/>
          <w:sz w:val="28"/>
          <w:szCs w:val="28"/>
        </w:rPr>
        <w:t xml:space="preserve"> ИППСУ. Социально-оздоровительные услуги в 202</w:t>
      </w:r>
      <w:r w:rsidR="00644751" w:rsidRPr="00644751">
        <w:rPr>
          <w:color w:val="auto"/>
          <w:sz w:val="28"/>
          <w:szCs w:val="28"/>
        </w:rPr>
        <w:t>5</w:t>
      </w:r>
      <w:r w:rsidRPr="00644751">
        <w:rPr>
          <w:color w:val="auto"/>
          <w:sz w:val="28"/>
          <w:szCs w:val="28"/>
        </w:rPr>
        <w:t xml:space="preserve"> году получили </w:t>
      </w:r>
      <w:r w:rsidR="00DE2264">
        <w:rPr>
          <w:color w:val="auto"/>
          <w:sz w:val="28"/>
          <w:szCs w:val="28"/>
        </w:rPr>
        <w:t>154</w:t>
      </w:r>
      <w:r w:rsidRPr="00644751">
        <w:rPr>
          <w:color w:val="auto"/>
          <w:sz w:val="28"/>
          <w:szCs w:val="28"/>
        </w:rPr>
        <w:t xml:space="preserve"> человека.</w:t>
      </w:r>
    </w:p>
    <w:p w:rsidR="00644751" w:rsidRDefault="00644751" w:rsidP="008A554A">
      <w:pPr>
        <w:pStyle w:val="Default"/>
        <w:spacing w:line="276" w:lineRule="auto"/>
        <w:ind w:firstLine="709"/>
        <w:jc w:val="both"/>
        <w:rPr>
          <w:color w:val="auto"/>
          <w:sz w:val="28"/>
          <w:szCs w:val="28"/>
        </w:rPr>
      </w:pPr>
    </w:p>
    <w:p w:rsidR="008A554A" w:rsidRDefault="008A554A" w:rsidP="008A554A">
      <w:pPr>
        <w:pStyle w:val="Default"/>
        <w:spacing w:line="276" w:lineRule="auto"/>
        <w:ind w:firstLine="709"/>
        <w:jc w:val="both"/>
        <w:rPr>
          <w:b/>
          <w:bCs/>
          <w:color w:val="auto"/>
          <w:sz w:val="28"/>
          <w:szCs w:val="28"/>
        </w:rPr>
      </w:pPr>
      <w:r w:rsidRPr="00DA6A54">
        <w:rPr>
          <w:color w:val="auto"/>
          <w:sz w:val="28"/>
          <w:szCs w:val="28"/>
        </w:rPr>
        <w:t>С 01.01.2024 предоставляется ежемесячная денежная выплата отдельным категориям сотрудников УМВД РФ по Владимирской области, Управления Федеральной службы войск национальной гвардии РФ по Владимирской области, Владимирского линейного отдела МВД РФ в соответствии с Постановлением Правительства Владимирской области от 27.05.2024 г. № 308 «Об утверждении порядка предоставления ежемесячной денежной выплаты отдельным категориям сотрудников Управления Министерства внутренних дел Российской Федерации по Владимирской области, Управления Федеральной службы войск национальной гвардии Российской Федерации по Владимирской области, Владимирского линейного отдела Министерства внутренних дел Российской Федерации на транспорте» в размере 7500 руб. С 2025 года размер выплаты увеличен до 10 000 руб.</w:t>
      </w:r>
      <w:r w:rsidRPr="008A554A">
        <w:rPr>
          <w:color w:val="FF0000"/>
          <w:sz w:val="28"/>
          <w:szCs w:val="28"/>
        </w:rPr>
        <w:t xml:space="preserve"> </w:t>
      </w:r>
      <w:r w:rsidRPr="0003012E">
        <w:rPr>
          <w:color w:val="auto"/>
          <w:sz w:val="28"/>
          <w:szCs w:val="28"/>
        </w:rPr>
        <w:t>Данн</w:t>
      </w:r>
      <w:r w:rsidR="00B15E24">
        <w:rPr>
          <w:color w:val="auto"/>
          <w:sz w:val="28"/>
          <w:szCs w:val="28"/>
        </w:rPr>
        <w:t>ая</w:t>
      </w:r>
      <w:r w:rsidRPr="0003012E">
        <w:rPr>
          <w:color w:val="auto"/>
          <w:sz w:val="28"/>
          <w:szCs w:val="28"/>
        </w:rPr>
        <w:t xml:space="preserve"> выплат</w:t>
      </w:r>
      <w:r w:rsidR="00B15E24">
        <w:rPr>
          <w:color w:val="auto"/>
          <w:sz w:val="28"/>
          <w:szCs w:val="28"/>
        </w:rPr>
        <w:t>а</w:t>
      </w:r>
      <w:r w:rsidRPr="0003012E">
        <w:rPr>
          <w:color w:val="auto"/>
          <w:sz w:val="28"/>
          <w:szCs w:val="28"/>
        </w:rPr>
        <w:t xml:space="preserve"> </w:t>
      </w:r>
      <w:r w:rsidR="00B15E24">
        <w:rPr>
          <w:color w:val="auto"/>
          <w:sz w:val="28"/>
          <w:szCs w:val="28"/>
        </w:rPr>
        <w:t>составила 6477,5 тыс. руб.</w:t>
      </w:r>
    </w:p>
    <w:p w:rsidR="006C0D7D" w:rsidRDefault="006C0D7D" w:rsidP="008A554A">
      <w:pPr>
        <w:pStyle w:val="Default"/>
        <w:spacing w:line="276" w:lineRule="auto"/>
        <w:ind w:firstLine="709"/>
        <w:jc w:val="both"/>
        <w:rPr>
          <w:bCs/>
          <w:color w:val="auto"/>
          <w:sz w:val="28"/>
          <w:szCs w:val="28"/>
        </w:rPr>
      </w:pPr>
      <w:r>
        <w:rPr>
          <w:bCs/>
          <w:color w:val="auto"/>
          <w:sz w:val="28"/>
          <w:szCs w:val="28"/>
        </w:rPr>
        <w:t xml:space="preserve">С 2025 года в учреждения социальной защиты переданы полномочия по работе в целях установления опеки и попечительства над совершеннолетними недееспособными гражданами. </w:t>
      </w:r>
      <w:proofErr w:type="gramStart"/>
      <w:r>
        <w:rPr>
          <w:bCs/>
          <w:color w:val="auto"/>
          <w:sz w:val="28"/>
          <w:szCs w:val="28"/>
        </w:rPr>
        <w:t xml:space="preserve">Более </w:t>
      </w:r>
      <w:r w:rsidR="00B15E24">
        <w:rPr>
          <w:bCs/>
          <w:color w:val="auto"/>
          <w:sz w:val="28"/>
          <w:szCs w:val="28"/>
        </w:rPr>
        <w:t>130</w:t>
      </w:r>
      <w:r>
        <w:rPr>
          <w:bCs/>
          <w:color w:val="auto"/>
          <w:sz w:val="28"/>
          <w:szCs w:val="28"/>
        </w:rPr>
        <w:t xml:space="preserve"> личных дел переданы в учреждения </w:t>
      </w:r>
      <w:r>
        <w:rPr>
          <w:bCs/>
          <w:color w:val="auto"/>
          <w:sz w:val="28"/>
          <w:szCs w:val="28"/>
        </w:rPr>
        <w:lastRenderedPageBreak/>
        <w:t>для осуществления контроля над опекунами по исполнению ими опекунских обязанностей.</w:t>
      </w:r>
      <w:proofErr w:type="gramEnd"/>
    </w:p>
    <w:p w:rsidR="006C0D7D" w:rsidRPr="006C0D7D" w:rsidRDefault="006C0D7D" w:rsidP="008A554A">
      <w:pPr>
        <w:pStyle w:val="Default"/>
        <w:spacing w:line="276" w:lineRule="auto"/>
        <w:ind w:firstLine="709"/>
        <w:jc w:val="both"/>
        <w:rPr>
          <w:color w:val="auto"/>
          <w:sz w:val="28"/>
          <w:szCs w:val="28"/>
        </w:rPr>
      </w:pPr>
      <w:r>
        <w:rPr>
          <w:bCs/>
          <w:color w:val="auto"/>
          <w:sz w:val="28"/>
          <w:szCs w:val="28"/>
        </w:rPr>
        <w:t>Учреждение в мае 2025 года включилось в работу по бережливому производству. Разработаны планы и осуществлена их реализация</w:t>
      </w:r>
      <w:bookmarkStart w:id="0" w:name="_GoBack"/>
      <w:bookmarkEnd w:id="0"/>
      <w:r w:rsidR="00B15E24">
        <w:rPr>
          <w:bCs/>
          <w:color w:val="auto"/>
          <w:sz w:val="28"/>
          <w:szCs w:val="28"/>
        </w:rPr>
        <w:t>. Произведена оптимизация процесса предоставления мер социальной поддержки многодетным семьям, что позволило сократить количество многодетных семей</w:t>
      </w:r>
      <w:r w:rsidR="00DE2264">
        <w:rPr>
          <w:bCs/>
          <w:color w:val="auto"/>
          <w:sz w:val="28"/>
          <w:szCs w:val="28"/>
        </w:rPr>
        <w:t xml:space="preserve">, </w:t>
      </w:r>
      <w:r w:rsidR="00B15E24">
        <w:rPr>
          <w:bCs/>
          <w:color w:val="auto"/>
          <w:sz w:val="28"/>
          <w:szCs w:val="28"/>
        </w:rPr>
        <w:t xml:space="preserve"> не получающих меры социальной поддержки из областного бюджета.</w:t>
      </w:r>
    </w:p>
    <w:p w:rsidR="000315D6" w:rsidRDefault="00197133" w:rsidP="006B1547">
      <w:pPr>
        <w:pStyle w:val="Default"/>
        <w:spacing w:line="276" w:lineRule="auto"/>
        <w:ind w:firstLine="709"/>
        <w:jc w:val="both"/>
        <w:rPr>
          <w:color w:val="auto"/>
          <w:sz w:val="28"/>
          <w:szCs w:val="28"/>
        </w:rPr>
      </w:pPr>
      <w:r w:rsidRPr="00331B69">
        <w:rPr>
          <w:color w:val="auto"/>
          <w:sz w:val="28"/>
          <w:szCs w:val="28"/>
        </w:rPr>
        <w:t>Отделом социальной защиты населения принимаются все необходимые меры по улучшению информированности населения о предоставляемых мерах социальной поддержки. На сайте учреждения регулярно происходит актуализация информации об изменениях в областном и федеральном законодательстве, о новшествах в сфере социальной защиты. Информирование населения происходит также, через социальные сети «Одноклассники», «</w:t>
      </w:r>
      <w:proofErr w:type="spellStart"/>
      <w:r w:rsidRPr="00331B69">
        <w:rPr>
          <w:color w:val="auto"/>
          <w:sz w:val="28"/>
          <w:szCs w:val="28"/>
        </w:rPr>
        <w:t>Вконтакте</w:t>
      </w:r>
      <w:proofErr w:type="spellEnd"/>
      <w:r w:rsidRPr="00331B69">
        <w:rPr>
          <w:color w:val="auto"/>
          <w:sz w:val="28"/>
          <w:szCs w:val="28"/>
        </w:rPr>
        <w:t>», газет</w:t>
      </w:r>
      <w:r w:rsidR="00B15E24">
        <w:rPr>
          <w:color w:val="auto"/>
          <w:sz w:val="28"/>
          <w:szCs w:val="28"/>
        </w:rPr>
        <w:t>ы</w:t>
      </w:r>
      <w:r w:rsidR="000315D6">
        <w:rPr>
          <w:color w:val="auto"/>
          <w:sz w:val="28"/>
          <w:szCs w:val="28"/>
        </w:rPr>
        <w:t>:</w:t>
      </w:r>
      <w:r w:rsidRPr="00331B69">
        <w:rPr>
          <w:color w:val="auto"/>
          <w:sz w:val="28"/>
          <w:szCs w:val="28"/>
        </w:rPr>
        <w:t xml:space="preserve"> «</w:t>
      </w:r>
      <w:r w:rsidR="00B15E24">
        <w:rPr>
          <w:color w:val="auto"/>
          <w:sz w:val="28"/>
          <w:szCs w:val="28"/>
        </w:rPr>
        <w:t>Александровский Голос труда</w:t>
      </w:r>
      <w:r w:rsidRPr="00331B69">
        <w:rPr>
          <w:color w:val="auto"/>
          <w:sz w:val="28"/>
          <w:szCs w:val="28"/>
        </w:rPr>
        <w:t>»,</w:t>
      </w:r>
      <w:r w:rsidR="00B15E24">
        <w:rPr>
          <w:color w:val="auto"/>
          <w:sz w:val="28"/>
          <w:szCs w:val="28"/>
        </w:rPr>
        <w:t xml:space="preserve"> «Новый город»</w:t>
      </w:r>
      <w:r w:rsidR="000315D6">
        <w:rPr>
          <w:color w:val="auto"/>
          <w:sz w:val="28"/>
          <w:szCs w:val="28"/>
        </w:rPr>
        <w:t>,</w:t>
      </w:r>
      <w:r w:rsidRPr="00331B69">
        <w:rPr>
          <w:color w:val="auto"/>
          <w:sz w:val="28"/>
          <w:szCs w:val="28"/>
        </w:rPr>
        <w:t xml:space="preserve"> размещается информация и на стендах учреждения, распространяются буклеты с информацией о мерах социальной поддержки.</w:t>
      </w:r>
    </w:p>
    <w:p w:rsidR="000315D6" w:rsidRDefault="000315D6" w:rsidP="006B1547">
      <w:pPr>
        <w:pStyle w:val="Default"/>
        <w:spacing w:line="276" w:lineRule="auto"/>
        <w:ind w:firstLine="709"/>
        <w:jc w:val="both"/>
        <w:rPr>
          <w:color w:val="auto"/>
          <w:sz w:val="28"/>
          <w:szCs w:val="28"/>
        </w:rPr>
      </w:pPr>
      <w:r>
        <w:rPr>
          <w:color w:val="auto"/>
          <w:sz w:val="28"/>
          <w:szCs w:val="28"/>
        </w:rPr>
        <w:t>В 2025 году произведен косметический ремонт в двух кабинетах учреждения.</w:t>
      </w:r>
    </w:p>
    <w:p w:rsidR="008A554A" w:rsidRDefault="000315D6" w:rsidP="006B1547">
      <w:pPr>
        <w:pStyle w:val="Default"/>
        <w:spacing w:line="276" w:lineRule="auto"/>
        <w:ind w:firstLine="709"/>
        <w:jc w:val="both"/>
        <w:rPr>
          <w:color w:val="auto"/>
          <w:sz w:val="28"/>
          <w:szCs w:val="28"/>
        </w:rPr>
      </w:pPr>
      <w:r>
        <w:rPr>
          <w:color w:val="auto"/>
          <w:sz w:val="28"/>
          <w:szCs w:val="28"/>
        </w:rPr>
        <w:t>По программе доступная среда приобретен и установлен новый информационный терминал.</w:t>
      </w:r>
      <w:r w:rsidR="00197133" w:rsidRPr="00331B69">
        <w:rPr>
          <w:color w:val="auto"/>
          <w:sz w:val="28"/>
          <w:szCs w:val="28"/>
        </w:rPr>
        <w:t xml:space="preserve"> </w:t>
      </w:r>
    </w:p>
    <w:p w:rsidR="00496A4E" w:rsidRDefault="00C646D1" w:rsidP="006B1547">
      <w:pPr>
        <w:pStyle w:val="Default"/>
        <w:spacing w:line="276" w:lineRule="auto"/>
        <w:ind w:firstLine="709"/>
        <w:jc w:val="both"/>
        <w:rPr>
          <w:color w:val="auto"/>
          <w:sz w:val="28"/>
          <w:szCs w:val="28"/>
        </w:rPr>
      </w:pPr>
      <w:r>
        <w:rPr>
          <w:color w:val="auto"/>
          <w:sz w:val="28"/>
          <w:szCs w:val="28"/>
        </w:rPr>
        <w:t>В период 2025 года прошли обучение 16 сотрудников</w:t>
      </w:r>
      <w:r w:rsidR="009B21D9">
        <w:rPr>
          <w:color w:val="auto"/>
          <w:sz w:val="28"/>
          <w:szCs w:val="28"/>
        </w:rPr>
        <w:t xml:space="preserve"> государственного казенного учреждения «Отдел социальной защиты населения по Александровскому району»</w:t>
      </w:r>
      <w:r>
        <w:rPr>
          <w:color w:val="auto"/>
          <w:sz w:val="28"/>
          <w:szCs w:val="28"/>
        </w:rPr>
        <w:t>:</w:t>
      </w:r>
    </w:p>
    <w:p w:rsidR="00C646D1" w:rsidRDefault="00C646D1" w:rsidP="006B1547">
      <w:pPr>
        <w:pStyle w:val="Default"/>
        <w:spacing w:line="276" w:lineRule="auto"/>
        <w:ind w:firstLine="709"/>
        <w:jc w:val="both"/>
        <w:rPr>
          <w:color w:val="auto"/>
          <w:sz w:val="28"/>
          <w:szCs w:val="28"/>
        </w:rPr>
      </w:pPr>
      <w:r>
        <w:rPr>
          <w:color w:val="auto"/>
          <w:sz w:val="28"/>
          <w:szCs w:val="28"/>
        </w:rPr>
        <w:t>По криптозащите – 1 чел.;</w:t>
      </w:r>
    </w:p>
    <w:p w:rsidR="00C646D1" w:rsidRDefault="00C646D1" w:rsidP="006B1547">
      <w:pPr>
        <w:pStyle w:val="Default"/>
        <w:spacing w:line="276" w:lineRule="auto"/>
        <w:ind w:firstLine="709"/>
        <w:jc w:val="both"/>
        <w:rPr>
          <w:color w:val="auto"/>
          <w:sz w:val="28"/>
          <w:szCs w:val="28"/>
        </w:rPr>
      </w:pPr>
      <w:r>
        <w:rPr>
          <w:color w:val="auto"/>
          <w:sz w:val="28"/>
          <w:szCs w:val="28"/>
        </w:rPr>
        <w:t>По защите персональных данных –1 чел.</w:t>
      </w:r>
    </w:p>
    <w:p w:rsidR="00C646D1" w:rsidRDefault="00C646D1" w:rsidP="006B1547">
      <w:pPr>
        <w:pStyle w:val="Default"/>
        <w:spacing w:line="276" w:lineRule="auto"/>
        <w:ind w:firstLine="709"/>
        <w:jc w:val="both"/>
        <w:rPr>
          <w:color w:val="auto"/>
          <w:sz w:val="28"/>
          <w:szCs w:val="28"/>
        </w:rPr>
      </w:pPr>
      <w:r>
        <w:rPr>
          <w:color w:val="auto"/>
          <w:sz w:val="28"/>
          <w:szCs w:val="28"/>
        </w:rPr>
        <w:t>По законодательству в  сфере закупок – 2 чел.</w:t>
      </w:r>
    </w:p>
    <w:p w:rsidR="00C646D1" w:rsidRDefault="00C646D1" w:rsidP="006B1547">
      <w:pPr>
        <w:pStyle w:val="Default"/>
        <w:spacing w:line="276" w:lineRule="auto"/>
        <w:ind w:firstLine="709"/>
        <w:jc w:val="both"/>
        <w:rPr>
          <w:color w:val="auto"/>
          <w:sz w:val="28"/>
          <w:szCs w:val="28"/>
        </w:rPr>
      </w:pPr>
      <w:r>
        <w:rPr>
          <w:color w:val="auto"/>
          <w:sz w:val="28"/>
          <w:szCs w:val="28"/>
        </w:rPr>
        <w:t>По противодействию коррупции – 2 чел.</w:t>
      </w:r>
    </w:p>
    <w:p w:rsidR="00C646D1" w:rsidRDefault="00C646D1" w:rsidP="006B1547">
      <w:pPr>
        <w:pStyle w:val="Default"/>
        <w:spacing w:line="276" w:lineRule="auto"/>
        <w:ind w:firstLine="709"/>
        <w:jc w:val="both"/>
        <w:rPr>
          <w:color w:val="auto"/>
          <w:sz w:val="28"/>
          <w:szCs w:val="28"/>
        </w:rPr>
      </w:pPr>
      <w:r>
        <w:rPr>
          <w:color w:val="auto"/>
          <w:sz w:val="28"/>
          <w:szCs w:val="28"/>
        </w:rPr>
        <w:t>По делопроизводству – 1 чел.</w:t>
      </w:r>
    </w:p>
    <w:p w:rsidR="00C646D1" w:rsidRDefault="00C646D1" w:rsidP="006B1547">
      <w:pPr>
        <w:pStyle w:val="Default"/>
        <w:spacing w:line="276" w:lineRule="auto"/>
        <w:ind w:firstLine="709"/>
        <w:jc w:val="both"/>
        <w:rPr>
          <w:color w:val="auto"/>
          <w:sz w:val="28"/>
          <w:szCs w:val="28"/>
        </w:rPr>
      </w:pPr>
      <w:r>
        <w:rPr>
          <w:color w:val="auto"/>
          <w:sz w:val="28"/>
          <w:szCs w:val="28"/>
        </w:rPr>
        <w:t>По гражданской обороне- 4 чел.</w:t>
      </w:r>
    </w:p>
    <w:p w:rsidR="00C646D1" w:rsidRDefault="00C646D1" w:rsidP="006B1547">
      <w:pPr>
        <w:pStyle w:val="Default"/>
        <w:spacing w:line="276" w:lineRule="auto"/>
        <w:ind w:firstLine="709"/>
        <w:jc w:val="both"/>
        <w:rPr>
          <w:color w:val="auto"/>
          <w:sz w:val="28"/>
          <w:szCs w:val="28"/>
        </w:rPr>
      </w:pPr>
      <w:r>
        <w:rPr>
          <w:color w:val="auto"/>
          <w:sz w:val="28"/>
          <w:szCs w:val="28"/>
        </w:rPr>
        <w:t>По пожарной безопасности – 2 чел.</w:t>
      </w:r>
    </w:p>
    <w:p w:rsidR="00C646D1" w:rsidRDefault="00C646D1" w:rsidP="006B1547">
      <w:pPr>
        <w:pStyle w:val="Default"/>
        <w:spacing w:line="276" w:lineRule="auto"/>
        <w:ind w:firstLine="709"/>
        <w:jc w:val="both"/>
        <w:rPr>
          <w:color w:val="auto"/>
          <w:sz w:val="28"/>
          <w:szCs w:val="28"/>
        </w:rPr>
      </w:pPr>
      <w:r>
        <w:rPr>
          <w:color w:val="auto"/>
          <w:sz w:val="28"/>
          <w:szCs w:val="28"/>
        </w:rPr>
        <w:t>По охране труда- 11 чел.</w:t>
      </w:r>
    </w:p>
    <w:p w:rsidR="00C646D1" w:rsidRDefault="00C646D1" w:rsidP="006B1547">
      <w:pPr>
        <w:pStyle w:val="Default"/>
        <w:spacing w:line="276" w:lineRule="auto"/>
        <w:ind w:firstLine="709"/>
        <w:jc w:val="both"/>
        <w:rPr>
          <w:color w:val="auto"/>
          <w:sz w:val="28"/>
          <w:szCs w:val="28"/>
        </w:rPr>
      </w:pPr>
      <w:r>
        <w:rPr>
          <w:color w:val="auto"/>
          <w:sz w:val="28"/>
          <w:szCs w:val="28"/>
        </w:rPr>
        <w:t>По программе «Старость в радость»-2 чел.</w:t>
      </w:r>
    </w:p>
    <w:p w:rsidR="00C646D1" w:rsidRDefault="00C646D1" w:rsidP="006B1547">
      <w:pPr>
        <w:pStyle w:val="Default"/>
        <w:spacing w:line="276" w:lineRule="auto"/>
        <w:ind w:firstLine="709"/>
        <w:jc w:val="both"/>
        <w:rPr>
          <w:color w:val="auto"/>
          <w:sz w:val="28"/>
          <w:szCs w:val="28"/>
        </w:rPr>
      </w:pPr>
      <w:r>
        <w:rPr>
          <w:color w:val="auto"/>
          <w:sz w:val="28"/>
          <w:szCs w:val="28"/>
        </w:rPr>
        <w:t>З</w:t>
      </w:r>
      <w:r w:rsidR="009B21D9">
        <w:rPr>
          <w:color w:val="auto"/>
          <w:sz w:val="28"/>
          <w:szCs w:val="28"/>
        </w:rPr>
        <w:t>а</w:t>
      </w:r>
      <w:r>
        <w:rPr>
          <w:color w:val="auto"/>
          <w:sz w:val="28"/>
          <w:szCs w:val="28"/>
        </w:rPr>
        <w:t xml:space="preserve"> добросовестный и продолжительный труд в социальной сфере и работу в </w:t>
      </w:r>
      <w:r w:rsidR="005B72EC">
        <w:rPr>
          <w:color w:val="auto"/>
          <w:sz w:val="28"/>
          <w:szCs w:val="28"/>
        </w:rPr>
        <w:t>органах со</w:t>
      </w:r>
      <w:r w:rsidR="009B21D9">
        <w:rPr>
          <w:color w:val="auto"/>
          <w:sz w:val="28"/>
          <w:szCs w:val="28"/>
        </w:rPr>
        <w:t>циальной защиты населения 16 сотрудников получили поощрения в виде:</w:t>
      </w:r>
    </w:p>
    <w:p w:rsidR="009B21D9" w:rsidRDefault="009B21D9" w:rsidP="006B1547">
      <w:pPr>
        <w:pStyle w:val="Default"/>
        <w:spacing w:line="276" w:lineRule="auto"/>
        <w:ind w:firstLine="709"/>
        <w:jc w:val="both"/>
        <w:rPr>
          <w:color w:val="auto"/>
          <w:sz w:val="28"/>
          <w:szCs w:val="28"/>
        </w:rPr>
      </w:pPr>
      <w:r>
        <w:rPr>
          <w:color w:val="auto"/>
          <w:sz w:val="28"/>
          <w:szCs w:val="28"/>
        </w:rPr>
        <w:t>Почетной грамоты Правительства Владимирской области – 2 чел.</w:t>
      </w:r>
    </w:p>
    <w:p w:rsidR="009B21D9" w:rsidRDefault="009B21D9" w:rsidP="006B1547">
      <w:pPr>
        <w:pStyle w:val="Default"/>
        <w:spacing w:line="276" w:lineRule="auto"/>
        <w:ind w:firstLine="709"/>
        <w:jc w:val="both"/>
        <w:rPr>
          <w:color w:val="auto"/>
          <w:sz w:val="28"/>
          <w:szCs w:val="28"/>
        </w:rPr>
      </w:pPr>
      <w:r>
        <w:rPr>
          <w:color w:val="auto"/>
          <w:sz w:val="28"/>
          <w:szCs w:val="28"/>
        </w:rPr>
        <w:t>Благодарности Правительства Владимирской области – 1 чел.</w:t>
      </w:r>
    </w:p>
    <w:p w:rsidR="009B21D9" w:rsidRDefault="009B21D9" w:rsidP="006B1547">
      <w:pPr>
        <w:pStyle w:val="Default"/>
        <w:spacing w:line="276" w:lineRule="auto"/>
        <w:ind w:firstLine="709"/>
        <w:jc w:val="both"/>
        <w:rPr>
          <w:color w:val="auto"/>
          <w:sz w:val="28"/>
          <w:szCs w:val="28"/>
        </w:rPr>
      </w:pPr>
      <w:r>
        <w:rPr>
          <w:color w:val="auto"/>
          <w:sz w:val="28"/>
          <w:szCs w:val="28"/>
        </w:rPr>
        <w:t>Почетной грамоты министерства социальной защиты -1 чел.</w:t>
      </w:r>
    </w:p>
    <w:p w:rsidR="009B21D9" w:rsidRDefault="009B21D9" w:rsidP="006B1547">
      <w:pPr>
        <w:pStyle w:val="Default"/>
        <w:spacing w:line="276" w:lineRule="auto"/>
        <w:ind w:firstLine="709"/>
        <w:jc w:val="both"/>
        <w:rPr>
          <w:color w:val="auto"/>
          <w:sz w:val="28"/>
          <w:szCs w:val="28"/>
        </w:rPr>
      </w:pPr>
      <w:r>
        <w:rPr>
          <w:color w:val="auto"/>
          <w:sz w:val="28"/>
          <w:szCs w:val="28"/>
        </w:rPr>
        <w:lastRenderedPageBreak/>
        <w:t>Почетной грамоты и Благодарности администрации Александровского района – 5 чел.</w:t>
      </w:r>
    </w:p>
    <w:p w:rsidR="009B21D9" w:rsidRPr="00C646D1" w:rsidRDefault="009B21D9" w:rsidP="006B1547">
      <w:pPr>
        <w:pStyle w:val="Default"/>
        <w:spacing w:line="276" w:lineRule="auto"/>
        <w:ind w:firstLine="709"/>
        <w:jc w:val="both"/>
        <w:rPr>
          <w:color w:val="auto"/>
          <w:sz w:val="28"/>
          <w:szCs w:val="28"/>
        </w:rPr>
      </w:pPr>
      <w:r>
        <w:rPr>
          <w:color w:val="auto"/>
          <w:sz w:val="28"/>
          <w:szCs w:val="28"/>
        </w:rPr>
        <w:t>Почетной грамоты учреждения -7 чел.</w:t>
      </w:r>
    </w:p>
    <w:p w:rsidR="008A554A" w:rsidRPr="008A554A" w:rsidRDefault="008A554A" w:rsidP="008A554A">
      <w:pPr>
        <w:rPr>
          <w:lang w:eastAsia="en-US"/>
        </w:rPr>
      </w:pPr>
    </w:p>
    <w:sectPr w:rsidR="008A554A" w:rsidRPr="008A554A" w:rsidSect="00762C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1F01029"/>
    <w:multiLevelType w:val="hybridMultilevel"/>
    <w:tmpl w:val="6D62BF6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
    <w:nsid w:val="33E35BCE"/>
    <w:multiLevelType w:val="hybridMultilevel"/>
    <w:tmpl w:val="4D3A2316"/>
    <w:lvl w:ilvl="0" w:tplc="14AEB2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E8E5A9E"/>
    <w:multiLevelType w:val="hybridMultilevel"/>
    <w:tmpl w:val="00086A6C"/>
    <w:lvl w:ilvl="0" w:tplc="BCE8C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5B30"/>
    <w:rsid w:val="00012596"/>
    <w:rsid w:val="000203E1"/>
    <w:rsid w:val="00026DC7"/>
    <w:rsid w:val="0003012E"/>
    <w:rsid w:val="000315D6"/>
    <w:rsid w:val="00056E9D"/>
    <w:rsid w:val="000647EF"/>
    <w:rsid w:val="00084B22"/>
    <w:rsid w:val="00085DF8"/>
    <w:rsid w:val="00094678"/>
    <w:rsid w:val="00097CB8"/>
    <w:rsid w:val="000B4221"/>
    <w:rsid w:val="000C5639"/>
    <w:rsid w:val="000E4821"/>
    <w:rsid w:val="000F52C0"/>
    <w:rsid w:val="00105CE3"/>
    <w:rsid w:val="00114C42"/>
    <w:rsid w:val="001376E2"/>
    <w:rsid w:val="00137752"/>
    <w:rsid w:val="00146519"/>
    <w:rsid w:val="00166B7F"/>
    <w:rsid w:val="00173ED2"/>
    <w:rsid w:val="00181536"/>
    <w:rsid w:val="001919BC"/>
    <w:rsid w:val="00197133"/>
    <w:rsid w:val="001A7E15"/>
    <w:rsid w:val="001A7E6E"/>
    <w:rsid w:val="001C2FEF"/>
    <w:rsid w:val="001E354A"/>
    <w:rsid w:val="001F024F"/>
    <w:rsid w:val="001F0F0C"/>
    <w:rsid w:val="001F60EC"/>
    <w:rsid w:val="00201E0F"/>
    <w:rsid w:val="00205E12"/>
    <w:rsid w:val="00205F09"/>
    <w:rsid w:val="0021704C"/>
    <w:rsid w:val="0022424C"/>
    <w:rsid w:val="00233CC0"/>
    <w:rsid w:val="002409E1"/>
    <w:rsid w:val="00246DD5"/>
    <w:rsid w:val="00250965"/>
    <w:rsid w:val="0026436B"/>
    <w:rsid w:val="00270B69"/>
    <w:rsid w:val="00290A8C"/>
    <w:rsid w:val="00294996"/>
    <w:rsid w:val="002A189C"/>
    <w:rsid w:val="002B2AB2"/>
    <w:rsid w:val="002C0E43"/>
    <w:rsid w:val="002D19B2"/>
    <w:rsid w:val="002E1807"/>
    <w:rsid w:val="002E4FDD"/>
    <w:rsid w:val="002F42DC"/>
    <w:rsid w:val="00305BD8"/>
    <w:rsid w:val="00314FAD"/>
    <w:rsid w:val="00331B69"/>
    <w:rsid w:val="00335BB8"/>
    <w:rsid w:val="003438D7"/>
    <w:rsid w:val="0035645E"/>
    <w:rsid w:val="003614F9"/>
    <w:rsid w:val="003676FF"/>
    <w:rsid w:val="00370FAB"/>
    <w:rsid w:val="00384A12"/>
    <w:rsid w:val="00384A1B"/>
    <w:rsid w:val="003B5C56"/>
    <w:rsid w:val="003C1C50"/>
    <w:rsid w:val="003C3DD9"/>
    <w:rsid w:val="003E4B46"/>
    <w:rsid w:val="003F05D6"/>
    <w:rsid w:val="003F5330"/>
    <w:rsid w:val="00414276"/>
    <w:rsid w:val="0041633B"/>
    <w:rsid w:val="00422893"/>
    <w:rsid w:val="00422F2E"/>
    <w:rsid w:val="00431BF5"/>
    <w:rsid w:val="00456E57"/>
    <w:rsid w:val="00457305"/>
    <w:rsid w:val="00462C05"/>
    <w:rsid w:val="00467190"/>
    <w:rsid w:val="00473071"/>
    <w:rsid w:val="00480ABF"/>
    <w:rsid w:val="00483BB5"/>
    <w:rsid w:val="00496A4E"/>
    <w:rsid w:val="004B76AD"/>
    <w:rsid w:val="004C14BD"/>
    <w:rsid w:val="004C5E4B"/>
    <w:rsid w:val="004E1255"/>
    <w:rsid w:val="004E562F"/>
    <w:rsid w:val="004F0998"/>
    <w:rsid w:val="004F7269"/>
    <w:rsid w:val="00511AA4"/>
    <w:rsid w:val="00517FCF"/>
    <w:rsid w:val="00523F98"/>
    <w:rsid w:val="00530E22"/>
    <w:rsid w:val="005414C5"/>
    <w:rsid w:val="00550F2A"/>
    <w:rsid w:val="00583D3A"/>
    <w:rsid w:val="00594CC2"/>
    <w:rsid w:val="005A2FD5"/>
    <w:rsid w:val="005A347D"/>
    <w:rsid w:val="005B2B4E"/>
    <w:rsid w:val="005B72EC"/>
    <w:rsid w:val="005B75B4"/>
    <w:rsid w:val="005C0DAD"/>
    <w:rsid w:val="005C6EB6"/>
    <w:rsid w:val="005D0241"/>
    <w:rsid w:val="005E4597"/>
    <w:rsid w:val="0061086C"/>
    <w:rsid w:val="006251A2"/>
    <w:rsid w:val="00644751"/>
    <w:rsid w:val="0064641F"/>
    <w:rsid w:val="006576CA"/>
    <w:rsid w:val="00665AD4"/>
    <w:rsid w:val="00676DB6"/>
    <w:rsid w:val="00681148"/>
    <w:rsid w:val="00686666"/>
    <w:rsid w:val="006909A2"/>
    <w:rsid w:val="006A3F01"/>
    <w:rsid w:val="006A5B67"/>
    <w:rsid w:val="006A5DB4"/>
    <w:rsid w:val="006B1547"/>
    <w:rsid w:val="006B4AF8"/>
    <w:rsid w:val="006B7E19"/>
    <w:rsid w:val="006C0D7D"/>
    <w:rsid w:val="006C4D7A"/>
    <w:rsid w:val="006C6C66"/>
    <w:rsid w:val="006D263F"/>
    <w:rsid w:val="006D593D"/>
    <w:rsid w:val="006E362D"/>
    <w:rsid w:val="006F6DE4"/>
    <w:rsid w:val="00722D07"/>
    <w:rsid w:val="00727823"/>
    <w:rsid w:val="007469E7"/>
    <w:rsid w:val="00755894"/>
    <w:rsid w:val="00762C28"/>
    <w:rsid w:val="007743B5"/>
    <w:rsid w:val="0077480E"/>
    <w:rsid w:val="007B2344"/>
    <w:rsid w:val="007B3268"/>
    <w:rsid w:val="007B58F1"/>
    <w:rsid w:val="007C5DED"/>
    <w:rsid w:val="007E1C28"/>
    <w:rsid w:val="007E49B1"/>
    <w:rsid w:val="007E4C4F"/>
    <w:rsid w:val="007E4E53"/>
    <w:rsid w:val="007F03A1"/>
    <w:rsid w:val="00803CA6"/>
    <w:rsid w:val="00806387"/>
    <w:rsid w:val="008075F0"/>
    <w:rsid w:val="008124CC"/>
    <w:rsid w:val="00822259"/>
    <w:rsid w:val="008334B5"/>
    <w:rsid w:val="008413DF"/>
    <w:rsid w:val="00845F35"/>
    <w:rsid w:val="00860117"/>
    <w:rsid w:val="00865D88"/>
    <w:rsid w:val="00887BB9"/>
    <w:rsid w:val="00897BBE"/>
    <w:rsid w:val="008A00EE"/>
    <w:rsid w:val="008A554A"/>
    <w:rsid w:val="008C5B52"/>
    <w:rsid w:val="008F7450"/>
    <w:rsid w:val="009015B4"/>
    <w:rsid w:val="009114A2"/>
    <w:rsid w:val="009169B4"/>
    <w:rsid w:val="0091709B"/>
    <w:rsid w:val="00920796"/>
    <w:rsid w:val="009400C2"/>
    <w:rsid w:val="00985869"/>
    <w:rsid w:val="00985B67"/>
    <w:rsid w:val="009A25D7"/>
    <w:rsid w:val="009B21D9"/>
    <w:rsid w:val="009C097E"/>
    <w:rsid w:val="009C4FC3"/>
    <w:rsid w:val="009F029B"/>
    <w:rsid w:val="009F5B30"/>
    <w:rsid w:val="00A1426A"/>
    <w:rsid w:val="00A23D96"/>
    <w:rsid w:val="00A25135"/>
    <w:rsid w:val="00A36234"/>
    <w:rsid w:val="00A50A52"/>
    <w:rsid w:val="00A617D7"/>
    <w:rsid w:val="00A75367"/>
    <w:rsid w:val="00A83A3B"/>
    <w:rsid w:val="00AA7D69"/>
    <w:rsid w:val="00AB2FEE"/>
    <w:rsid w:val="00AB6F69"/>
    <w:rsid w:val="00AC42BE"/>
    <w:rsid w:val="00AC5F7C"/>
    <w:rsid w:val="00AC664B"/>
    <w:rsid w:val="00AC7C55"/>
    <w:rsid w:val="00B01D3A"/>
    <w:rsid w:val="00B15E24"/>
    <w:rsid w:val="00B1651F"/>
    <w:rsid w:val="00B46BBC"/>
    <w:rsid w:val="00B54681"/>
    <w:rsid w:val="00B61826"/>
    <w:rsid w:val="00B75920"/>
    <w:rsid w:val="00B85610"/>
    <w:rsid w:val="00B86F4A"/>
    <w:rsid w:val="00BA5800"/>
    <w:rsid w:val="00BB201E"/>
    <w:rsid w:val="00BD4FB4"/>
    <w:rsid w:val="00BE0931"/>
    <w:rsid w:val="00BF0641"/>
    <w:rsid w:val="00BF0FAD"/>
    <w:rsid w:val="00C14976"/>
    <w:rsid w:val="00C15384"/>
    <w:rsid w:val="00C15AE8"/>
    <w:rsid w:val="00C35E13"/>
    <w:rsid w:val="00C36EF6"/>
    <w:rsid w:val="00C51FA4"/>
    <w:rsid w:val="00C646D1"/>
    <w:rsid w:val="00C658E9"/>
    <w:rsid w:val="00C772BE"/>
    <w:rsid w:val="00C8179F"/>
    <w:rsid w:val="00C843EA"/>
    <w:rsid w:val="00C944DB"/>
    <w:rsid w:val="00CA0E2A"/>
    <w:rsid w:val="00CA2D58"/>
    <w:rsid w:val="00CA4C3D"/>
    <w:rsid w:val="00CC355F"/>
    <w:rsid w:val="00CD0029"/>
    <w:rsid w:val="00CE445B"/>
    <w:rsid w:val="00CF090B"/>
    <w:rsid w:val="00D023B3"/>
    <w:rsid w:val="00D02BC5"/>
    <w:rsid w:val="00D16652"/>
    <w:rsid w:val="00D36731"/>
    <w:rsid w:val="00D44046"/>
    <w:rsid w:val="00D56C0C"/>
    <w:rsid w:val="00D81E63"/>
    <w:rsid w:val="00DA147A"/>
    <w:rsid w:val="00DA64F4"/>
    <w:rsid w:val="00DA6A54"/>
    <w:rsid w:val="00DE2264"/>
    <w:rsid w:val="00DE24F2"/>
    <w:rsid w:val="00DE77F7"/>
    <w:rsid w:val="00DF14F3"/>
    <w:rsid w:val="00DF3BEA"/>
    <w:rsid w:val="00E2435A"/>
    <w:rsid w:val="00E347D9"/>
    <w:rsid w:val="00E35055"/>
    <w:rsid w:val="00E62BD9"/>
    <w:rsid w:val="00E777D3"/>
    <w:rsid w:val="00E80EC8"/>
    <w:rsid w:val="00EA2D5A"/>
    <w:rsid w:val="00EA7FF0"/>
    <w:rsid w:val="00EB0504"/>
    <w:rsid w:val="00EB48CF"/>
    <w:rsid w:val="00EC33F7"/>
    <w:rsid w:val="00EC6464"/>
    <w:rsid w:val="00ED20B4"/>
    <w:rsid w:val="00ED63BF"/>
    <w:rsid w:val="00EE0DEA"/>
    <w:rsid w:val="00EE3EF9"/>
    <w:rsid w:val="00EE7899"/>
    <w:rsid w:val="00F12952"/>
    <w:rsid w:val="00F169E8"/>
    <w:rsid w:val="00F224BD"/>
    <w:rsid w:val="00F240FB"/>
    <w:rsid w:val="00F35B56"/>
    <w:rsid w:val="00F40D63"/>
    <w:rsid w:val="00F42F89"/>
    <w:rsid w:val="00F57C98"/>
    <w:rsid w:val="00F604C3"/>
    <w:rsid w:val="00F70B5B"/>
    <w:rsid w:val="00F91BAB"/>
    <w:rsid w:val="00F91D2D"/>
    <w:rsid w:val="00F92C05"/>
    <w:rsid w:val="00FA1A8A"/>
    <w:rsid w:val="00FA726B"/>
    <w:rsid w:val="00FC14DE"/>
    <w:rsid w:val="00FC7315"/>
    <w:rsid w:val="00FE0F9D"/>
    <w:rsid w:val="00FF3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B30"/>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496A4E"/>
    <w:pPr>
      <w:keepNext/>
      <w:keepLines/>
      <w:suppressAutoHyphens w:val="0"/>
      <w:spacing w:before="360" w:after="80"/>
      <w:outlineLvl w:val="0"/>
    </w:pPr>
    <w:rPr>
      <w:rFonts w:asciiTheme="majorHAnsi" w:eastAsiaTheme="majorEastAsia" w:hAnsiTheme="majorHAnsi" w:cstheme="majorBidi"/>
      <w:color w:val="365F91" w:themeColor="accent1" w:themeShade="BF"/>
      <w:sz w:val="40"/>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5B3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DE24F2"/>
    <w:pPr>
      <w:spacing w:after="0" w:line="240" w:lineRule="auto"/>
    </w:pPr>
    <w:rPr>
      <w:rFonts w:ascii="Calibri" w:eastAsia="Calibri" w:hAnsi="Calibri" w:cs="Times New Roman"/>
    </w:rPr>
  </w:style>
  <w:style w:type="character" w:customStyle="1" w:styleId="articleseperator">
    <w:name w:val="article_seperator"/>
    <w:basedOn w:val="a0"/>
    <w:rsid w:val="00EB48CF"/>
  </w:style>
  <w:style w:type="character" w:styleId="a4">
    <w:name w:val="Strong"/>
    <w:basedOn w:val="a0"/>
    <w:uiPriority w:val="22"/>
    <w:qFormat/>
    <w:rsid w:val="00197133"/>
    <w:rPr>
      <w:b/>
      <w:bCs/>
    </w:rPr>
  </w:style>
  <w:style w:type="paragraph" w:customStyle="1" w:styleId="31">
    <w:name w:val="Основной текст с отступом 31"/>
    <w:basedOn w:val="a"/>
    <w:rsid w:val="000E4821"/>
    <w:pPr>
      <w:spacing w:after="120"/>
      <w:ind w:left="283"/>
    </w:pPr>
    <w:rPr>
      <w:kern w:val="1"/>
      <w:sz w:val="16"/>
      <w:szCs w:val="16"/>
      <w:lang w:eastAsia="ar-SA"/>
    </w:rPr>
  </w:style>
  <w:style w:type="paragraph" w:styleId="a5">
    <w:name w:val="List Paragraph"/>
    <w:basedOn w:val="a"/>
    <w:uiPriority w:val="34"/>
    <w:qFormat/>
    <w:rsid w:val="004C5E4B"/>
    <w:pPr>
      <w:ind w:left="720"/>
      <w:contextualSpacing/>
    </w:pPr>
  </w:style>
  <w:style w:type="paragraph" w:customStyle="1" w:styleId="article-renderblock">
    <w:name w:val="article-render__block"/>
    <w:basedOn w:val="a"/>
    <w:qFormat/>
    <w:rsid w:val="001F60EC"/>
    <w:pPr>
      <w:suppressAutoHyphens w:val="0"/>
      <w:spacing w:before="100" w:beforeAutospacing="1" w:after="100" w:afterAutospacing="1"/>
    </w:pPr>
    <w:rPr>
      <w:lang w:eastAsia="ru-RU"/>
    </w:rPr>
  </w:style>
  <w:style w:type="paragraph" w:styleId="2">
    <w:name w:val="Body Text 2"/>
    <w:basedOn w:val="a"/>
    <w:link w:val="20"/>
    <w:rsid w:val="00056E9D"/>
    <w:pPr>
      <w:suppressAutoHyphens w:val="0"/>
      <w:spacing w:after="120" w:line="480" w:lineRule="auto"/>
    </w:pPr>
    <w:rPr>
      <w:lang w:eastAsia="ru-RU"/>
    </w:rPr>
  </w:style>
  <w:style w:type="character" w:customStyle="1" w:styleId="20">
    <w:name w:val="Основной текст 2 Знак"/>
    <w:basedOn w:val="a0"/>
    <w:link w:val="2"/>
    <w:rsid w:val="00056E9D"/>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D16652"/>
    <w:pPr>
      <w:spacing w:after="120"/>
      <w:ind w:left="283"/>
    </w:pPr>
  </w:style>
  <w:style w:type="character" w:customStyle="1" w:styleId="a7">
    <w:name w:val="Основной текст с отступом Знак"/>
    <w:basedOn w:val="a0"/>
    <w:link w:val="a6"/>
    <w:uiPriority w:val="99"/>
    <w:semiHidden/>
    <w:rsid w:val="00D16652"/>
    <w:rPr>
      <w:rFonts w:ascii="Times New Roman" w:eastAsia="Times New Roman" w:hAnsi="Times New Roman" w:cs="Times New Roman"/>
      <w:sz w:val="24"/>
      <w:szCs w:val="24"/>
      <w:lang w:eastAsia="zh-CN"/>
    </w:rPr>
  </w:style>
  <w:style w:type="paragraph" w:styleId="21">
    <w:name w:val="Body Text Indent 2"/>
    <w:basedOn w:val="a"/>
    <w:link w:val="22"/>
    <w:uiPriority w:val="99"/>
    <w:semiHidden/>
    <w:unhideWhenUsed/>
    <w:rsid w:val="00D16652"/>
    <w:pPr>
      <w:spacing w:after="120" w:line="480" w:lineRule="auto"/>
      <w:ind w:left="283"/>
    </w:pPr>
  </w:style>
  <w:style w:type="character" w:customStyle="1" w:styleId="22">
    <w:name w:val="Основной текст с отступом 2 Знак"/>
    <w:basedOn w:val="a0"/>
    <w:link w:val="21"/>
    <w:uiPriority w:val="99"/>
    <w:semiHidden/>
    <w:rsid w:val="00D16652"/>
    <w:rPr>
      <w:rFonts w:ascii="Times New Roman" w:eastAsia="Times New Roman" w:hAnsi="Times New Roman" w:cs="Times New Roman"/>
      <w:sz w:val="24"/>
      <w:szCs w:val="24"/>
      <w:lang w:eastAsia="zh-CN"/>
    </w:rPr>
  </w:style>
  <w:style w:type="paragraph" w:styleId="3">
    <w:name w:val="Body Text Indent 3"/>
    <w:basedOn w:val="a"/>
    <w:link w:val="30"/>
    <w:uiPriority w:val="99"/>
    <w:semiHidden/>
    <w:unhideWhenUsed/>
    <w:rsid w:val="00D16652"/>
    <w:pPr>
      <w:spacing w:after="120"/>
      <w:ind w:left="283"/>
    </w:pPr>
    <w:rPr>
      <w:sz w:val="16"/>
      <w:szCs w:val="16"/>
    </w:rPr>
  </w:style>
  <w:style w:type="character" w:customStyle="1" w:styleId="30">
    <w:name w:val="Основной текст с отступом 3 Знак"/>
    <w:basedOn w:val="a0"/>
    <w:link w:val="3"/>
    <w:uiPriority w:val="99"/>
    <w:semiHidden/>
    <w:rsid w:val="00D16652"/>
    <w:rPr>
      <w:rFonts w:ascii="Times New Roman" w:eastAsia="Times New Roman" w:hAnsi="Times New Roman" w:cs="Times New Roman"/>
      <w:sz w:val="16"/>
      <w:szCs w:val="16"/>
      <w:lang w:eastAsia="zh-CN"/>
    </w:rPr>
  </w:style>
  <w:style w:type="paragraph" w:styleId="a8">
    <w:name w:val="Normal (Web)"/>
    <w:basedOn w:val="a"/>
    <w:uiPriority w:val="99"/>
    <w:semiHidden/>
    <w:unhideWhenUsed/>
    <w:rsid w:val="00B85610"/>
    <w:pPr>
      <w:suppressAutoHyphens w:val="0"/>
      <w:spacing w:before="100" w:beforeAutospacing="1" w:after="100" w:afterAutospacing="1"/>
    </w:pPr>
    <w:rPr>
      <w:lang w:eastAsia="ru-RU"/>
    </w:rPr>
  </w:style>
  <w:style w:type="paragraph" w:styleId="a9">
    <w:name w:val="Balloon Text"/>
    <w:basedOn w:val="a"/>
    <w:link w:val="aa"/>
    <w:uiPriority w:val="99"/>
    <w:semiHidden/>
    <w:unhideWhenUsed/>
    <w:rsid w:val="003F05D6"/>
    <w:rPr>
      <w:rFonts w:ascii="Tahoma" w:hAnsi="Tahoma" w:cs="Tahoma"/>
      <w:sz w:val="16"/>
      <w:szCs w:val="16"/>
    </w:rPr>
  </w:style>
  <w:style w:type="character" w:customStyle="1" w:styleId="aa">
    <w:name w:val="Текст выноски Знак"/>
    <w:basedOn w:val="a0"/>
    <w:link w:val="a9"/>
    <w:uiPriority w:val="99"/>
    <w:semiHidden/>
    <w:rsid w:val="003F05D6"/>
    <w:rPr>
      <w:rFonts w:ascii="Tahoma" w:eastAsia="Times New Roman" w:hAnsi="Tahoma" w:cs="Tahoma"/>
      <w:sz w:val="16"/>
      <w:szCs w:val="16"/>
      <w:lang w:eastAsia="zh-CN"/>
    </w:rPr>
  </w:style>
  <w:style w:type="character" w:customStyle="1" w:styleId="10">
    <w:name w:val="Заголовок 1 Знак"/>
    <w:basedOn w:val="a0"/>
    <w:link w:val="1"/>
    <w:uiPriority w:val="9"/>
    <w:rsid w:val="00496A4E"/>
    <w:rPr>
      <w:rFonts w:asciiTheme="majorHAnsi" w:eastAsiaTheme="majorEastAsia" w:hAnsiTheme="majorHAnsi" w:cstheme="majorBidi"/>
      <w:color w:val="365F91" w:themeColor="accent1" w:themeShade="BF"/>
      <w:sz w:val="40"/>
      <w:szCs w:val="40"/>
    </w:rPr>
  </w:style>
</w:styles>
</file>

<file path=word/webSettings.xml><?xml version="1.0" encoding="utf-8"?>
<w:webSettings xmlns:r="http://schemas.openxmlformats.org/officeDocument/2006/relationships" xmlns:w="http://schemas.openxmlformats.org/wordprocessingml/2006/main">
  <w:divs>
    <w:div w:id="400637739">
      <w:bodyDiv w:val="1"/>
      <w:marLeft w:val="0"/>
      <w:marRight w:val="0"/>
      <w:marTop w:val="0"/>
      <w:marBottom w:val="0"/>
      <w:divBdr>
        <w:top w:val="none" w:sz="0" w:space="0" w:color="auto"/>
        <w:left w:val="none" w:sz="0" w:space="0" w:color="auto"/>
        <w:bottom w:val="none" w:sz="0" w:space="0" w:color="auto"/>
        <w:right w:val="none" w:sz="0" w:space="0" w:color="auto"/>
      </w:divBdr>
    </w:div>
    <w:div w:id="658774851">
      <w:bodyDiv w:val="1"/>
      <w:marLeft w:val="0"/>
      <w:marRight w:val="0"/>
      <w:marTop w:val="0"/>
      <w:marBottom w:val="0"/>
      <w:divBdr>
        <w:top w:val="none" w:sz="0" w:space="0" w:color="auto"/>
        <w:left w:val="none" w:sz="0" w:space="0" w:color="auto"/>
        <w:bottom w:val="none" w:sz="0" w:space="0" w:color="auto"/>
        <w:right w:val="none" w:sz="0" w:space="0" w:color="auto"/>
      </w:divBdr>
      <w:divsChild>
        <w:div w:id="102501286">
          <w:marLeft w:val="0"/>
          <w:marRight w:val="0"/>
          <w:marTop w:val="0"/>
          <w:marBottom w:val="0"/>
          <w:divBdr>
            <w:top w:val="none" w:sz="0" w:space="0" w:color="auto"/>
            <w:left w:val="none" w:sz="0" w:space="0" w:color="auto"/>
            <w:bottom w:val="none" w:sz="0" w:space="0" w:color="auto"/>
            <w:right w:val="none" w:sz="0" w:space="0" w:color="auto"/>
          </w:divBdr>
        </w:div>
        <w:div w:id="1869640180">
          <w:marLeft w:val="0"/>
          <w:marRight w:val="0"/>
          <w:marTop w:val="0"/>
          <w:marBottom w:val="0"/>
          <w:divBdr>
            <w:top w:val="none" w:sz="0" w:space="0" w:color="auto"/>
            <w:left w:val="none" w:sz="0" w:space="0" w:color="auto"/>
            <w:bottom w:val="none" w:sz="0" w:space="0" w:color="auto"/>
            <w:right w:val="none" w:sz="0" w:space="0" w:color="auto"/>
          </w:divBdr>
        </w:div>
        <w:div w:id="938609461">
          <w:marLeft w:val="0"/>
          <w:marRight w:val="0"/>
          <w:marTop w:val="0"/>
          <w:marBottom w:val="0"/>
          <w:divBdr>
            <w:top w:val="none" w:sz="0" w:space="0" w:color="auto"/>
            <w:left w:val="none" w:sz="0" w:space="0" w:color="auto"/>
            <w:bottom w:val="none" w:sz="0" w:space="0" w:color="auto"/>
            <w:right w:val="none" w:sz="0" w:space="0" w:color="auto"/>
          </w:divBdr>
        </w:div>
        <w:div w:id="2055735006">
          <w:marLeft w:val="0"/>
          <w:marRight w:val="0"/>
          <w:marTop w:val="0"/>
          <w:marBottom w:val="0"/>
          <w:divBdr>
            <w:top w:val="none" w:sz="0" w:space="0" w:color="auto"/>
            <w:left w:val="none" w:sz="0" w:space="0" w:color="auto"/>
            <w:bottom w:val="none" w:sz="0" w:space="0" w:color="auto"/>
            <w:right w:val="none" w:sz="0" w:space="0" w:color="auto"/>
          </w:divBdr>
        </w:div>
        <w:div w:id="1813407541">
          <w:marLeft w:val="0"/>
          <w:marRight w:val="0"/>
          <w:marTop w:val="0"/>
          <w:marBottom w:val="0"/>
          <w:divBdr>
            <w:top w:val="none" w:sz="0" w:space="0" w:color="auto"/>
            <w:left w:val="none" w:sz="0" w:space="0" w:color="auto"/>
            <w:bottom w:val="none" w:sz="0" w:space="0" w:color="auto"/>
            <w:right w:val="none" w:sz="0" w:space="0" w:color="auto"/>
          </w:divBdr>
        </w:div>
        <w:div w:id="1992371668">
          <w:marLeft w:val="0"/>
          <w:marRight w:val="0"/>
          <w:marTop w:val="0"/>
          <w:marBottom w:val="0"/>
          <w:divBdr>
            <w:top w:val="none" w:sz="0" w:space="0" w:color="auto"/>
            <w:left w:val="none" w:sz="0" w:space="0" w:color="auto"/>
            <w:bottom w:val="none" w:sz="0" w:space="0" w:color="auto"/>
            <w:right w:val="none" w:sz="0" w:space="0" w:color="auto"/>
          </w:divBdr>
        </w:div>
        <w:div w:id="770125755">
          <w:marLeft w:val="0"/>
          <w:marRight w:val="0"/>
          <w:marTop w:val="0"/>
          <w:marBottom w:val="0"/>
          <w:divBdr>
            <w:top w:val="none" w:sz="0" w:space="0" w:color="auto"/>
            <w:left w:val="none" w:sz="0" w:space="0" w:color="auto"/>
            <w:bottom w:val="none" w:sz="0" w:space="0" w:color="auto"/>
            <w:right w:val="none" w:sz="0" w:space="0" w:color="auto"/>
          </w:divBdr>
        </w:div>
      </w:divsChild>
    </w:div>
    <w:div w:id="817382278">
      <w:bodyDiv w:val="1"/>
      <w:marLeft w:val="0"/>
      <w:marRight w:val="0"/>
      <w:marTop w:val="0"/>
      <w:marBottom w:val="0"/>
      <w:divBdr>
        <w:top w:val="none" w:sz="0" w:space="0" w:color="auto"/>
        <w:left w:val="none" w:sz="0" w:space="0" w:color="auto"/>
        <w:bottom w:val="none" w:sz="0" w:space="0" w:color="auto"/>
        <w:right w:val="none" w:sz="0" w:space="0" w:color="auto"/>
      </w:divBdr>
    </w:div>
    <w:div w:id="979072271">
      <w:bodyDiv w:val="1"/>
      <w:marLeft w:val="0"/>
      <w:marRight w:val="0"/>
      <w:marTop w:val="0"/>
      <w:marBottom w:val="0"/>
      <w:divBdr>
        <w:top w:val="none" w:sz="0" w:space="0" w:color="auto"/>
        <w:left w:val="none" w:sz="0" w:space="0" w:color="auto"/>
        <w:bottom w:val="none" w:sz="0" w:space="0" w:color="auto"/>
        <w:right w:val="none" w:sz="0" w:space="0" w:color="auto"/>
      </w:divBdr>
    </w:div>
    <w:div w:id="1717049956">
      <w:bodyDiv w:val="1"/>
      <w:marLeft w:val="0"/>
      <w:marRight w:val="0"/>
      <w:marTop w:val="0"/>
      <w:marBottom w:val="0"/>
      <w:divBdr>
        <w:top w:val="none" w:sz="0" w:space="0" w:color="auto"/>
        <w:left w:val="none" w:sz="0" w:space="0" w:color="auto"/>
        <w:bottom w:val="none" w:sz="0" w:space="0" w:color="auto"/>
        <w:right w:val="none" w:sz="0" w:space="0" w:color="auto"/>
      </w:divBdr>
    </w:div>
    <w:div w:id="206644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9595A-A54D-48E8-8A44-BBF1F75C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3006</Words>
  <Characters>17140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lgot9</dc:creator>
  <cp:lastModifiedBy>shirkova</cp:lastModifiedBy>
  <cp:revision>3</cp:revision>
  <cp:lastPrinted>2026-01-20T07:07:00Z</cp:lastPrinted>
  <dcterms:created xsi:type="dcterms:W3CDTF">2026-02-10T11:39:00Z</dcterms:created>
  <dcterms:modified xsi:type="dcterms:W3CDTF">2026-02-11T08:41:00Z</dcterms:modified>
</cp:coreProperties>
</file>