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E4" w:rsidRPr="003B5C12" w:rsidRDefault="007405E4" w:rsidP="003B5C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12">
        <w:rPr>
          <w:rFonts w:ascii="Times New Roman" w:hAnsi="Times New Roman" w:cs="Times New Roman"/>
          <w:b/>
          <w:sz w:val="24"/>
          <w:szCs w:val="24"/>
        </w:rPr>
        <w:t xml:space="preserve">Порядок оказания бесплатной юридической помощи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заявление, жалобы, ходатайства и другие документы правового характера. </w:t>
      </w:r>
    </w:p>
    <w:p w:rsidR="007405E4" w:rsidRPr="003B5C12" w:rsidRDefault="007405E4" w:rsidP="003B5C1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B5C12">
        <w:rPr>
          <w:rFonts w:ascii="Times New Roman" w:hAnsi="Times New Roman" w:cs="Times New Roman"/>
          <w:b/>
          <w:i/>
          <w:sz w:val="24"/>
          <w:szCs w:val="24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заявление, жалобы, ходатайства и другие документы правового характера.</w:t>
      </w:r>
      <w:proofErr w:type="gramEnd"/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К указанному перечню относятся следующие случаи: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 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 xml:space="preserve">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5) отказ работодателя в заключени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6) признание гражданина безработным и установление пособия по безработице;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10) установление и оспаривание отцовства (материнства), взыскание алиментов; </w:t>
      </w:r>
    </w:p>
    <w:p w:rsidR="007405E4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10.1) установление усыновления, опеки или попечительства над детьми сиротами 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4E6F88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11) реабилитация граждан, пострадавших от политических репрессий;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13) обжалование нарушений прав и свобод граждан при оказании психиатрической помощи;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14) медико-социальная экспертиза и реабилитация инвалидов;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C12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1) истцами и ответчиками при рассмотрении судами дел о: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C12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 сирот и детей, оставшихся без попечения родителей, выселение из указанного жилого помещения;</w:t>
      </w:r>
    </w:p>
    <w:p w:rsid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  <w:proofErr w:type="gramEnd"/>
    </w:p>
    <w:p w:rsidR="003B5C12" w:rsidRPr="003B5C12" w:rsidRDefault="003B5C12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а) о взыскании алиментов;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г) об обеспечении мер государственной поддержки детям-инвалидам, детям сиротам, детям, оставшимся без попечения родителей, лицам из числа детей сирот и детей, оставшихся без попечения родителей; </w:t>
      </w:r>
    </w:p>
    <w:p w:rsidR="003B5C12" w:rsidRPr="003B5C12" w:rsidRDefault="003B5C12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3) гражданами, в отношении которых судом рассматривается заявление о признании их недееспособными;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4) гражданами, пострадавшими от политических репрессий, - по вопросам, связанным с реабилитацией;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C12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Законом Владимирской области от 27.10.2022 № 96-ОЗ «Об оказании бесплатной юридической помощи во Владимирской области» адвокаты, являющиеся участниками государственной системы бесплатной юридической </w:t>
      </w:r>
      <w:r w:rsidRPr="003B5C1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помощи, осуществляют правовое консультирование в устной и письменной форме граждан, указанных в части 1 статьи 20 Федерального закона «О бесплатной юридической помощи в Российской Федерации» и части 1 настоящей статьи, составляют для них заявления, жалобы, ходатайства</w:t>
      </w:r>
      <w:proofErr w:type="gramEnd"/>
      <w:r w:rsidRPr="003B5C12">
        <w:rPr>
          <w:rFonts w:ascii="Times New Roman" w:hAnsi="Times New Roman" w:cs="Times New Roman"/>
          <w:b/>
          <w:i/>
          <w:sz w:val="24"/>
          <w:szCs w:val="24"/>
        </w:rPr>
        <w:t xml:space="preserve"> и другие документы правового характера в случаях, предусмотренных в части 2 статьи 20 Федерального закона «О бесплатной юридической помощи в Российской Федерации», а также в следующих случаях</w:t>
      </w:r>
      <w:r w:rsidRPr="003B5C12">
        <w:rPr>
          <w:rFonts w:ascii="Times New Roman" w:hAnsi="Times New Roman" w:cs="Times New Roman"/>
          <w:sz w:val="24"/>
          <w:szCs w:val="24"/>
        </w:rPr>
        <w:t>: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1)заключение,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 xml:space="preserve"> 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не являются единственным жилым помещением гражданина и его семьи), </w:t>
      </w:r>
      <w:proofErr w:type="spellStart"/>
      <w:r w:rsidRPr="003B5C12">
        <w:rPr>
          <w:rFonts w:ascii="Times New Roman" w:hAnsi="Times New Roman" w:cs="Times New Roman"/>
          <w:sz w:val="24"/>
          <w:szCs w:val="24"/>
        </w:rPr>
        <w:t>расторжениеи</w:t>
      </w:r>
      <w:proofErr w:type="spellEnd"/>
      <w:r w:rsidRPr="003B5C12">
        <w:rPr>
          <w:rFonts w:ascii="Times New Roman" w:hAnsi="Times New Roman" w:cs="Times New Roman"/>
          <w:sz w:val="24"/>
          <w:szCs w:val="24"/>
        </w:rPr>
        <w:t xml:space="preserve">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4) возмещение вреда, причиненного смертью кормильца, увечьем или иным повреждением здоровья, не связанным с трудовой деятельностью;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5) обеспечение и защита прав и законных интересов детей, находящихся в трудной жизненной ситуации;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6)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7) обеспечение и защита прав граждан — участников долевого строительства; защита прав граждан по вопросам, связанным с выплатой им выходных пособий и (или) с оплатой их труда работодателями — банкротами. </w:t>
      </w: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b/>
          <w:i/>
          <w:sz w:val="24"/>
          <w:szCs w:val="24"/>
        </w:rPr>
        <w:t xml:space="preserve">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в части 3 статьи 20 Федерального </w:t>
      </w:r>
      <w:r w:rsidRPr="003B5C1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закона «О бесплатной юридической помощи в Российской Федерации», а также в случаях, если они являются</w:t>
      </w:r>
      <w:r w:rsidRPr="003B5C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1) истцами и ответчиками при рассмотрении судами дел: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а) о заключении, изменении,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 xml:space="preserve"> 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  <w:proofErr w:type="gramEnd"/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FFF">
        <w:rPr>
          <w:rFonts w:ascii="Times New Roman" w:hAnsi="Times New Roman" w:cs="Times New Roman"/>
          <w:sz w:val="24"/>
          <w:szCs w:val="24"/>
        </w:rPr>
        <w:t>г)</w:t>
      </w:r>
      <w:r w:rsidR="002B0FFF" w:rsidRPr="002B0FFF">
        <w:rPr>
          <w:rFonts w:ascii="Times New Roman" w:hAnsi="Times New Roman" w:cs="Times New Roman"/>
          <w:sz w:val="24"/>
          <w:szCs w:val="24"/>
        </w:rPr>
        <w:t xml:space="preserve"> восстановление в родительских правах, отмена ограничения родительских прав;</w:t>
      </w:r>
    </w:p>
    <w:p w:rsid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1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B5C12">
        <w:rPr>
          <w:rFonts w:ascii="Times New Roman" w:hAnsi="Times New Roman" w:cs="Times New Roman"/>
          <w:sz w:val="24"/>
          <w:szCs w:val="24"/>
        </w:rPr>
        <w:t>) о предоставлении коммунальных услуг;</w:t>
      </w:r>
    </w:p>
    <w:p w:rsidR="003B5C12" w:rsidRPr="003B5C12" w:rsidRDefault="003B5C12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2) истцами (заявителями) при рассмотрении судами дел: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а) об установлении факта признания отцовства (материнства);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6) 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в) 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 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г) о предоставлении мер социальной поддержки;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1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B5C12">
        <w:rPr>
          <w:rFonts w:ascii="Times New Roman" w:hAnsi="Times New Roman" w:cs="Times New Roman"/>
          <w:sz w:val="24"/>
          <w:szCs w:val="24"/>
        </w:rPr>
        <w:t>) об установлении инвалидности, определении степени утраты профессиональной трудоспособности;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B5C12" w:rsidRP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ж) о защите прав граждан по вопросам, связанным с выплатой им выходных пособий и (или) с оплатой их труда работодателями — банкротами;</w:t>
      </w:r>
    </w:p>
    <w:p w:rsidR="003B5C12" w:rsidRDefault="007405E4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B5C12">
        <w:rPr>
          <w:rFonts w:ascii="Times New Roman" w:hAnsi="Times New Roman" w:cs="Times New Roman"/>
          <w:sz w:val="24"/>
          <w:szCs w:val="24"/>
        </w:rPr>
        <w:t>) об отказе работодателя в заключени</w:t>
      </w:r>
      <w:proofErr w:type="gramStart"/>
      <w:r w:rsidRPr="003B5C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5C12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нарушающем гарантии, установленные Трудовым кодексом Российской Федерации, восстановлении на работе, </w:t>
      </w:r>
      <w:r w:rsidRPr="003B5C12">
        <w:rPr>
          <w:rFonts w:ascii="Times New Roman" w:hAnsi="Times New Roman" w:cs="Times New Roman"/>
          <w:sz w:val="24"/>
          <w:szCs w:val="24"/>
        </w:rPr>
        <w:lastRenderedPageBreak/>
        <w:t>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и) о защите прав граждан — участников долевого строительства;</w:t>
      </w:r>
    </w:p>
    <w:p w:rsidR="003B5C12" w:rsidRPr="003B5C12" w:rsidRDefault="003B5C12" w:rsidP="003B5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C12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 xml:space="preserve">3) ответчиками при рассмотрении судами дел о взыскании алиментов; </w:t>
      </w:r>
      <w:r w:rsidR="002B0FFF" w:rsidRPr="002B0FFF">
        <w:rPr>
          <w:rFonts w:ascii="Times New Roman" w:hAnsi="Times New Roman" w:cs="Times New Roman"/>
          <w:sz w:val="24"/>
          <w:szCs w:val="24"/>
        </w:rPr>
        <w:t>об установлении и оспаривании отцовства (материнства</w:t>
      </w:r>
      <w:r w:rsidR="002B0FFF">
        <w:rPr>
          <w:rFonts w:ascii="Times New Roman" w:hAnsi="Times New Roman" w:cs="Times New Roman"/>
          <w:sz w:val="24"/>
          <w:szCs w:val="24"/>
        </w:rPr>
        <w:t>);</w:t>
      </w:r>
    </w:p>
    <w:p w:rsidR="007C374B" w:rsidRPr="003B5C12" w:rsidRDefault="007405E4" w:rsidP="003B5C12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4) инвалидами — по вопросам медико-социальной экспертизы и реабилитации инвалидов</w:t>
      </w:r>
      <w:r w:rsidR="003B5C12" w:rsidRPr="003B5C12">
        <w:rPr>
          <w:rFonts w:ascii="Times New Roman" w:hAnsi="Times New Roman" w:cs="Times New Roman"/>
          <w:sz w:val="24"/>
          <w:szCs w:val="24"/>
        </w:rPr>
        <w:t>.</w:t>
      </w:r>
    </w:p>
    <w:sectPr w:rsidR="007C374B" w:rsidRPr="003B5C12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E4"/>
    <w:rsid w:val="002B0FFF"/>
    <w:rsid w:val="003B5C12"/>
    <w:rsid w:val="004E6F88"/>
    <w:rsid w:val="00622F75"/>
    <w:rsid w:val="007405E4"/>
    <w:rsid w:val="00751780"/>
    <w:rsid w:val="007C374B"/>
    <w:rsid w:val="00F2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shirkova</cp:lastModifiedBy>
  <cp:revision>2</cp:revision>
  <dcterms:created xsi:type="dcterms:W3CDTF">2025-07-23T10:07:00Z</dcterms:created>
  <dcterms:modified xsi:type="dcterms:W3CDTF">2025-07-23T10:07:00Z</dcterms:modified>
</cp:coreProperties>
</file>