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7FDB6" w14:textId="77777777" w:rsidR="003133F0" w:rsidRDefault="003133F0"/>
    <w:p w14:paraId="63BD09C7" w14:textId="77777777" w:rsidR="003133F0" w:rsidRDefault="003133F0"/>
    <w:p w14:paraId="662D0F40" w14:textId="77777777" w:rsidR="003133F0" w:rsidRDefault="003133F0"/>
    <w:p w14:paraId="69AF0308" w14:textId="77777777" w:rsidR="003133F0" w:rsidRDefault="003133F0"/>
    <w:p w14:paraId="7A14429D" w14:textId="77777777" w:rsidR="007874AE" w:rsidRDefault="003133F0">
      <w:r>
        <w:rPr>
          <w:noProof/>
          <w:lang w:eastAsia="ru-RU"/>
        </w:rPr>
        <w:drawing>
          <wp:inline distT="0" distB="0" distL="0" distR="0" wp14:anchorId="7819D51B" wp14:editId="12116B4A">
            <wp:extent cx="5930265" cy="4744085"/>
            <wp:effectExtent l="0" t="0" r="0" b="5715"/>
            <wp:docPr id="1" name="Изображение 1" descr="/Users/djstore/Desktop/Mini LED Spotlight 10W Ligh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djstore/Desktop/Mini LED Spotlight 10W Light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74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C72C6" w14:textId="77777777" w:rsidR="003133F0" w:rsidRDefault="003133F0"/>
    <w:p w14:paraId="6DDC0BF0" w14:textId="77777777" w:rsidR="003133F0" w:rsidRDefault="003133F0"/>
    <w:p w14:paraId="2DC2F9B0" w14:textId="77777777" w:rsidR="003133F0" w:rsidRDefault="003133F0"/>
    <w:p w14:paraId="2BF1A663" w14:textId="77777777" w:rsidR="003133F0" w:rsidRDefault="003133F0"/>
    <w:p w14:paraId="7088E872" w14:textId="77777777" w:rsidR="003133F0" w:rsidRDefault="003133F0"/>
    <w:p w14:paraId="4F4A5E5D" w14:textId="77777777" w:rsidR="003133F0" w:rsidRDefault="003133F0"/>
    <w:p w14:paraId="731306D9" w14:textId="77777777" w:rsidR="003133F0" w:rsidRDefault="003133F0"/>
    <w:p w14:paraId="3BFAB6B5" w14:textId="77777777" w:rsidR="003133F0" w:rsidRDefault="003133F0"/>
    <w:p w14:paraId="1C400B9B" w14:textId="77777777" w:rsidR="003133F0" w:rsidRDefault="003133F0"/>
    <w:p w14:paraId="600A0895" w14:textId="77777777" w:rsidR="003133F0" w:rsidRDefault="003133F0"/>
    <w:p w14:paraId="7BF81CB5" w14:textId="77777777" w:rsidR="003133F0" w:rsidRDefault="003133F0"/>
    <w:p w14:paraId="78725120" w14:textId="77777777" w:rsidR="003133F0" w:rsidRDefault="003133F0"/>
    <w:p w14:paraId="549F1EC0" w14:textId="77777777" w:rsidR="003133F0" w:rsidRDefault="003133F0"/>
    <w:p w14:paraId="776B9BC4" w14:textId="77777777" w:rsidR="003133F0" w:rsidRDefault="003133F0"/>
    <w:p w14:paraId="76439D3E" w14:textId="77777777" w:rsidR="003133F0" w:rsidRDefault="003133F0"/>
    <w:p w14:paraId="1AF45B39" w14:textId="77777777" w:rsidR="003133F0" w:rsidRDefault="003133F0"/>
    <w:p w14:paraId="2B5C4B63" w14:textId="77777777" w:rsidR="003133F0" w:rsidRDefault="003133F0"/>
    <w:p w14:paraId="0EC4D8DA" w14:textId="77777777" w:rsidR="003133F0" w:rsidRDefault="003133F0"/>
    <w:p w14:paraId="30BFEC67" w14:textId="77777777" w:rsidR="003133F0" w:rsidRDefault="003133F0"/>
    <w:p w14:paraId="4DDCF0A7" w14:textId="77777777" w:rsidR="003133F0" w:rsidRDefault="003133F0"/>
    <w:sdt>
      <w:sdtPr>
        <w:id w:val="95044244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4"/>
          <w:szCs w:val="24"/>
          <w:lang w:eastAsia="en-US"/>
        </w:rPr>
      </w:sdtEndPr>
      <w:sdtContent>
        <w:p w14:paraId="37056A1F" w14:textId="65FC54F1" w:rsidR="0059626B" w:rsidRDefault="0059626B">
          <w:pPr>
            <w:pStyle w:val="aa"/>
          </w:pPr>
          <w:r>
            <w:t>Оглавление</w:t>
          </w:r>
        </w:p>
        <w:p w14:paraId="59C7BB79" w14:textId="77777777" w:rsidR="0059626B" w:rsidRDefault="0059626B">
          <w:pPr>
            <w:pStyle w:val="12"/>
            <w:tabs>
              <w:tab w:val="right" w:leader="dot" w:pos="9339"/>
            </w:tabs>
            <w:rPr>
              <w:noProof/>
            </w:rPr>
          </w:pPr>
          <w:r>
            <w:rPr>
              <w:b w:val="0"/>
            </w:rPr>
            <w:fldChar w:fldCharType="begin"/>
          </w:r>
          <w:r>
            <w:instrText>TOC \o "1-3" \h \z \u</w:instrText>
          </w:r>
          <w:r>
            <w:rPr>
              <w:b w:val="0"/>
            </w:rPr>
            <w:fldChar w:fldCharType="separate"/>
          </w:r>
          <w:hyperlink w:anchor="_Toc39164169" w:history="1">
            <w:r w:rsidRPr="00117788">
              <w:rPr>
                <w:rStyle w:val="ab"/>
                <w:noProof/>
              </w:rPr>
              <w:t>Описание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_Toc39164169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FFEBA" w14:textId="77777777" w:rsidR="0059626B" w:rsidRDefault="0059626B">
          <w:pPr>
            <w:pStyle w:val="12"/>
            <w:tabs>
              <w:tab w:val="right" w:leader="dot" w:pos="9339"/>
            </w:tabs>
            <w:rPr>
              <w:noProof/>
            </w:rPr>
          </w:pPr>
          <w:hyperlink w:anchor="_Toc39164170" w:history="1">
            <w:r w:rsidRPr="00117788">
              <w:rPr>
                <w:rStyle w:val="ab"/>
                <w:noProof/>
              </w:rPr>
              <w:t>Обслуживание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_Toc39164170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C0362" w14:textId="77777777" w:rsidR="0059626B" w:rsidRDefault="0059626B">
          <w:pPr>
            <w:pStyle w:val="12"/>
            <w:tabs>
              <w:tab w:val="right" w:leader="dot" w:pos="9339"/>
            </w:tabs>
            <w:rPr>
              <w:noProof/>
            </w:rPr>
          </w:pPr>
          <w:hyperlink w:anchor="_Toc39164171" w:history="1">
            <w:r w:rsidRPr="00117788">
              <w:rPr>
                <w:rStyle w:val="ab"/>
                <w:noProof/>
              </w:rPr>
              <w:t>Меры предосторожности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_Toc39164171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A89F6" w14:textId="77777777" w:rsidR="0059626B" w:rsidRDefault="0059626B">
          <w:pPr>
            <w:pStyle w:val="12"/>
            <w:tabs>
              <w:tab w:val="right" w:leader="dot" w:pos="9339"/>
            </w:tabs>
            <w:rPr>
              <w:noProof/>
            </w:rPr>
          </w:pPr>
          <w:hyperlink w:anchor="_Toc39164172" w:history="1">
            <w:r w:rsidRPr="00117788">
              <w:rPr>
                <w:rStyle w:val="ab"/>
                <w:noProof/>
              </w:rPr>
              <w:t>DMX каналы – 4-канальный режим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_Toc39164172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B8786" w14:textId="77777777" w:rsidR="0059626B" w:rsidRDefault="0059626B">
          <w:pPr>
            <w:pStyle w:val="12"/>
            <w:tabs>
              <w:tab w:val="right" w:leader="dot" w:pos="9339"/>
            </w:tabs>
            <w:rPr>
              <w:noProof/>
            </w:rPr>
          </w:pPr>
          <w:hyperlink w:anchor="_Toc39164173" w:history="1">
            <w:r w:rsidRPr="00117788">
              <w:rPr>
                <w:rStyle w:val="ab"/>
                <w:noProof/>
              </w:rPr>
              <w:t>DMX каналы – 8-канальный режим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_Toc39164173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ADB67" w14:textId="77777777" w:rsidR="0059626B" w:rsidRDefault="0059626B">
          <w:pPr>
            <w:pStyle w:val="12"/>
            <w:tabs>
              <w:tab w:val="right" w:leader="dot" w:pos="9339"/>
            </w:tabs>
            <w:rPr>
              <w:noProof/>
            </w:rPr>
          </w:pPr>
          <w:hyperlink w:anchor="_Toc39164174" w:history="1">
            <w:r w:rsidRPr="00117788">
              <w:rPr>
                <w:rStyle w:val="ab"/>
                <w:noProof/>
              </w:rPr>
              <w:t>Управление дисплеем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_Toc39164174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FA8FB" w14:textId="77777777" w:rsidR="0059626B" w:rsidRDefault="0059626B">
          <w:pPr>
            <w:pStyle w:val="12"/>
            <w:tabs>
              <w:tab w:val="right" w:leader="dot" w:pos="9339"/>
            </w:tabs>
            <w:rPr>
              <w:noProof/>
            </w:rPr>
          </w:pPr>
          <w:hyperlink w:anchor="_Toc39164175" w:history="1">
            <w:r w:rsidRPr="00117788">
              <w:rPr>
                <w:rStyle w:val="ab"/>
                <w:noProof/>
              </w:rPr>
              <w:t>Панель управления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_Toc39164175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25F41" w14:textId="77777777" w:rsidR="0059626B" w:rsidRDefault="0059626B">
          <w:pPr>
            <w:pStyle w:val="12"/>
            <w:tabs>
              <w:tab w:val="right" w:leader="dot" w:pos="9339"/>
            </w:tabs>
            <w:rPr>
              <w:noProof/>
            </w:rPr>
          </w:pPr>
          <w:hyperlink w:anchor="_Toc39164176" w:history="1">
            <w:r w:rsidRPr="00117788">
              <w:rPr>
                <w:rStyle w:val="ab"/>
                <w:noProof/>
              </w:rPr>
              <w:t>Техническая спецификация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_Toc39164176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C50AD7" w14:textId="32DD11B0" w:rsidR="0059626B" w:rsidRDefault="0059626B">
          <w:r>
            <w:rPr>
              <w:b/>
              <w:bCs/>
              <w:noProof/>
            </w:rPr>
            <w:fldChar w:fldCharType="end"/>
          </w:r>
        </w:p>
      </w:sdtContent>
    </w:sdt>
    <w:p w14:paraId="6909775B" w14:textId="77777777" w:rsidR="0059626B" w:rsidRDefault="0059626B" w:rsidP="0059626B">
      <w:pPr>
        <w:pStyle w:val="1"/>
      </w:pPr>
    </w:p>
    <w:p w14:paraId="7D79253A" w14:textId="77777777" w:rsidR="0059626B" w:rsidRDefault="0059626B" w:rsidP="0059626B"/>
    <w:p w14:paraId="2B960E58" w14:textId="77777777" w:rsidR="0059626B" w:rsidRDefault="0059626B" w:rsidP="0059626B"/>
    <w:p w14:paraId="36B10B94" w14:textId="77777777" w:rsidR="0059626B" w:rsidRDefault="0059626B" w:rsidP="0059626B"/>
    <w:p w14:paraId="4115FCCA" w14:textId="77777777" w:rsidR="0059626B" w:rsidRDefault="0059626B" w:rsidP="0059626B"/>
    <w:p w14:paraId="038FAAED" w14:textId="77777777" w:rsidR="0059626B" w:rsidRDefault="0059626B" w:rsidP="0059626B"/>
    <w:p w14:paraId="399CFBE6" w14:textId="77777777" w:rsidR="0059626B" w:rsidRDefault="0059626B" w:rsidP="0059626B"/>
    <w:p w14:paraId="56786A10" w14:textId="77777777" w:rsidR="0059626B" w:rsidRDefault="0059626B" w:rsidP="0059626B"/>
    <w:p w14:paraId="6489DAE7" w14:textId="77777777" w:rsidR="0059626B" w:rsidRDefault="0059626B" w:rsidP="0059626B"/>
    <w:p w14:paraId="179FA9C3" w14:textId="77777777" w:rsidR="0059626B" w:rsidRDefault="0059626B" w:rsidP="0059626B"/>
    <w:p w14:paraId="63404926" w14:textId="77777777" w:rsidR="0059626B" w:rsidRDefault="0059626B" w:rsidP="0059626B"/>
    <w:p w14:paraId="34431032" w14:textId="77777777" w:rsidR="0059626B" w:rsidRDefault="0059626B" w:rsidP="0059626B"/>
    <w:p w14:paraId="0BD11C65" w14:textId="77777777" w:rsidR="0059626B" w:rsidRDefault="0059626B" w:rsidP="0059626B"/>
    <w:p w14:paraId="703AF414" w14:textId="77777777" w:rsidR="0059626B" w:rsidRDefault="0059626B" w:rsidP="0059626B"/>
    <w:p w14:paraId="20B2959C" w14:textId="77777777" w:rsidR="0059626B" w:rsidRDefault="0059626B" w:rsidP="0059626B"/>
    <w:p w14:paraId="7E223C56" w14:textId="77777777" w:rsidR="0059626B" w:rsidRDefault="0059626B" w:rsidP="0059626B"/>
    <w:p w14:paraId="0271B811" w14:textId="77777777" w:rsidR="0059626B" w:rsidRDefault="0059626B" w:rsidP="0059626B"/>
    <w:p w14:paraId="5FAF0B5D" w14:textId="77777777" w:rsidR="0059626B" w:rsidRDefault="0059626B" w:rsidP="0059626B"/>
    <w:p w14:paraId="5953C88D" w14:textId="77777777" w:rsidR="0059626B" w:rsidRDefault="0059626B" w:rsidP="0059626B"/>
    <w:p w14:paraId="7E41AAED" w14:textId="77777777" w:rsidR="0059626B" w:rsidRDefault="0059626B" w:rsidP="0059626B"/>
    <w:p w14:paraId="384740E8" w14:textId="77777777" w:rsidR="0059626B" w:rsidRDefault="0059626B" w:rsidP="0059626B"/>
    <w:p w14:paraId="2091D308" w14:textId="77777777" w:rsidR="0059626B" w:rsidRDefault="0059626B" w:rsidP="0059626B"/>
    <w:p w14:paraId="1559B014" w14:textId="77777777" w:rsidR="0059626B" w:rsidRDefault="0059626B" w:rsidP="0059626B"/>
    <w:p w14:paraId="2CC49E66" w14:textId="77777777" w:rsidR="0059626B" w:rsidRDefault="0059626B" w:rsidP="0059626B"/>
    <w:p w14:paraId="0DFD6C33" w14:textId="77777777" w:rsidR="0059626B" w:rsidRDefault="0059626B" w:rsidP="0059626B"/>
    <w:p w14:paraId="4E2C9C65" w14:textId="77777777" w:rsidR="0059626B" w:rsidRDefault="0059626B" w:rsidP="0059626B"/>
    <w:p w14:paraId="2078AD8E" w14:textId="77777777" w:rsidR="0059626B" w:rsidRDefault="0059626B" w:rsidP="0059626B"/>
    <w:p w14:paraId="50A6D26A" w14:textId="77777777" w:rsidR="0059626B" w:rsidRDefault="0059626B" w:rsidP="0059626B"/>
    <w:p w14:paraId="2AE2FE55" w14:textId="77777777" w:rsidR="0059626B" w:rsidRDefault="0059626B" w:rsidP="0059626B"/>
    <w:p w14:paraId="6143C3D7" w14:textId="77777777" w:rsidR="0059626B" w:rsidRDefault="0059626B" w:rsidP="0059626B"/>
    <w:p w14:paraId="7FBCFB73" w14:textId="77777777" w:rsidR="0059626B" w:rsidRDefault="0059626B" w:rsidP="0059626B"/>
    <w:p w14:paraId="10075DA5" w14:textId="77777777" w:rsidR="0059626B" w:rsidRPr="0059626B" w:rsidRDefault="0059626B" w:rsidP="0059626B">
      <w:bookmarkStart w:id="0" w:name="_GoBack"/>
      <w:bookmarkEnd w:id="0"/>
    </w:p>
    <w:p w14:paraId="30090A37" w14:textId="77777777" w:rsidR="003133F0" w:rsidRPr="007B64F7" w:rsidRDefault="003133F0" w:rsidP="0059626B">
      <w:pPr>
        <w:pStyle w:val="1"/>
      </w:pPr>
      <w:bookmarkStart w:id="1" w:name="_Toc39164169"/>
      <w:r w:rsidRPr="007B64F7">
        <w:t>Описание</w:t>
      </w:r>
      <w:bookmarkEnd w:id="1"/>
    </w:p>
    <w:p w14:paraId="65D9A7C3" w14:textId="77777777" w:rsidR="003133F0" w:rsidRPr="007B64F7" w:rsidRDefault="003133F0" w:rsidP="003133F0">
      <w:pPr>
        <w:rPr>
          <w:rFonts w:ascii="Arial" w:hAnsi="Arial" w:cs="Arial"/>
          <w:sz w:val="32"/>
          <w:szCs w:val="32"/>
        </w:rPr>
      </w:pPr>
    </w:p>
    <w:p w14:paraId="6A05BE20" w14:textId="77777777" w:rsidR="003133F0" w:rsidRPr="007B64F7" w:rsidRDefault="003133F0" w:rsidP="003133F0">
      <w:pPr>
        <w:rPr>
          <w:rFonts w:ascii="Arial" w:hAnsi="Arial" w:cs="Arial"/>
        </w:rPr>
      </w:pPr>
      <w:bookmarkStart w:id="2" w:name="bookmark16"/>
      <w:bookmarkStart w:id="3" w:name="bookmark17"/>
      <w:bookmarkStart w:id="4" w:name="bookmark18"/>
      <w:r>
        <w:rPr>
          <w:rFonts w:ascii="Arial" w:hAnsi="Arial" w:cs="Arial"/>
        </w:rPr>
        <w:t>Устройство</w:t>
      </w:r>
      <w:r w:rsidRPr="007B64F7">
        <w:rPr>
          <w:rFonts w:ascii="Arial" w:hAnsi="Arial" w:cs="Arial"/>
        </w:rPr>
        <w:t xml:space="preserve"> </w:t>
      </w:r>
      <w:r w:rsidRPr="00EB154F">
        <w:rPr>
          <w:rFonts w:ascii="Arial" w:hAnsi="Arial" w:cs="Arial"/>
        </w:rPr>
        <w:t>покинуло завод изготовителя в абсолютно исправном состоянии</w:t>
      </w:r>
      <w:r>
        <w:rPr>
          <w:rFonts w:ascii="Arial" w:hAnsi="Arial" w:cs="Arial"/>
        </w:rPr>
        <w:t xml:space="preserve"> </w:t>
      </w:r>
      <w:r w:rsidRPr="007B64F7">
        <w:rPr>
          <w:rFonts w:ascii="Arial" w:hAnsi="Arial" w:cs="Arial"/>
        </w:rPr>
        <w:t xml:space="preserve">и имеет неповрежденную упаковку. Пользователям необходимо соблюдать технику безопасности и пользоваться инструкцией. Пожалуйста, примите во внимание, что несанкционированные модификации запрещены из-за соображений безопасности. Если устройство будет использоваться не по назначению, это может вызвать его повреждения, </w:t>
      </w:r>
      <w:r>
        <w:rPr>
          <w:rFonts w:ascii="Arial" w:hAnsi="Arial" w:cs="Arial"/>
        </w:rPr>
        <w:t>в данном случае</w:t>
      </w:r>
      <w:r w:rsidRPr="007B64F7">
        <w:rPr>
          <w:rFonts w:ascii="Arial" w:hAnsi="Arial" w:cs="Arial"/>
        </w:rPr>
        <w:t xml:space="preserve"> гарантия станет недействительной. </w:t>
      </w:r>
    </w:p>
    <w:bookmarkEnd w:id="2"/>
    <w:bookmarkEnd w:id="3"/>
    <w:bookmarkEnd w:id="4"/>
    <w:p w14:paraId="795BCD1B" w14:textId="77777777" w:rsidR="003133F0" w:rsidRDefault="003133F0" w:rsidP="003133F0">
      <w:pPr>
        <w:rPr>
          <w:rFonts w:ascii="Arial" w:hAnsi="Arial" w:cs="Arial"/>
          <w:sz w:val="32"/>
          <w:szCs w:val="32"/>
        </w:rPr>
      </w:pPr>
    </w:p>
    <w:p w14:paraId="51D86BD6" w14:textId="77777777" w:rsidR="003133F0" w:rsidRDefault="003133F0" w:rsidP="0059626B">
      <w:pPr>
        <w:pStyle w:val="1"/>
      </w:pPr>
      <w:bookmarkStart w:id="5" w:name="_Toc39164170"/>
      <w:r w:rsidRPr="007777EF">
        <w:t>Обслуживание</w:t>
      </w:r>
      <w:bookmarkEnd w:id="5"/>
    </w:p>
    <w:p w14:paraId="76ADC149" w14:textId="77777777" w:rsidR="003133F0" w:rsidRPr="007777EF" w:rsidRDefault="003133F0" w:rsidP="003133F0">
      <w:pPr>
        <w:rPr>
          <w:rFonts w:ascii="Arial" w:hAnsi="Arial" w:cs="Arial"/>
          <w:sz w:val="32"/>
          <w:szCs w:val="32"/>
        </w:rPr>
      </w:pPr>
    </w:p>
    <w:p w14:paraId="02DD17D7" w14:textId="77777777" w:rsidR="003133F0" w:rsidRPr="007777EF" w:rsidRDefault="003133F0" w:rsidP="003133F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6" w:name="bookmark9"/>
      <w:bookmarkEnd w:id="6"/>
      <w:r w:rsidRPr="007777EF">
        <w:rPr>
          <w:rFonts w:ascii="Arial" w:hAnsi="Arial" w:cs="Arial"/>
          <w:sz w:val="24"/>
          <w:szCs w:val="24"/>
        </w:rPr>
        <w:t>Храните прожектор в сухом и чистом месте, избегайте попадание влаги.</w:t>
      </w:r>
    </w:p>
    <w:p w14:paraId="76E85291" w14:textId="77777777" w:rsidR="003133F0" w:rsidRPr="007777EF" w:rsidRDefault="003133F0" w:rsidP="003133F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7" w:name="bookmark10"/>
      <w:bookmarkEnd w:id="7"/>
      <w:r w:rsidRPr="007777EF">
        <w:rPr>
          <w:rFonts w:ascii="Arial" w:hAnsi="Arial" w:cs="Arial"/>
          <w:sz w:val="24"/>
          <w:szCs w:val="24"/>
        </w:rPr>
        <w:t>Последовательные перерывы в работе гарантируют, что устройство будет исправно служить в течение длительного времени.</w:t>
      </w:r>
    </w:p>
    <w:p w14:paraId="49B47F1C" w14:textId="77777777" w:rsidR="003133F0" w:rsidRPr="007777EF" w:rsidRDefault="003133F0" w:rsidP="003133F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8" w:name="bookmark11"/>
      <w:bookmarkEnd w:id="8"/>
      <w:r w:rsidRPr="007777EF">
        <w:rPr>
          <w:rFonts w:ascii="Arial" w:hAnsi="Arial" w:cs="Arial"/>
          <w:sz w:val="24"/>
          <w:szCs w:val="24"/>
        </w:rPr>
        <w:t>Своевременно очищайте корпус и линзы.</w:t>
      </w:r>
    </w:p>
    <w:p w14:paraId="2C7D3E73" w14:textId="77777777" w:rsidR="003133F0" w:rsidRPr="00B0728E" w:rsidRDefault="003133F0" w:rsidP="003133F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9" w:name="bookmark12"/>
      <w:bookmarkEnd w:id="9"/>
      <w:r w:rsidRPr="007777EF">
        <w:rPr>
          <w:rFonts w:ascii="Arial" w:hAnsi="Arial" w:cs="Arial"/>
          <w:sz w:val="24"/>
          <w:szCs w:val="24"/>
        </w:rPr>
        <w:t>Чтобы не повредить прожектор</w:t>
      </w:r>
      <w:r>
        <w:rPr>
          <w:rFonts w:ascii="Arial" w:hAnsi="Arial" w:cs="Arial"/>
          <w:sz w:val="24"/>
          <w:szCs w:val="24"/>
        </w:rPr>
        <w:t>,</w:t>
      </w:r>
      <w:r w:rsidRPr="007777EF">
        <w:rPr>
          <w:rFonts w:ascii="Arial" w:hAnsi="Arial" w:cs="Arial"/>
          <w:sz w:val="24"/>
          <w:szCs w:val="24"/>
        </w:rPr>
        <w:t xml:space="preserve"> не используйте для очистки корпуса органические растворители, например бензол, алкоголь и другие летучие горючие жидкости.</w:t>
      </w:r>
    </w:p>
    <w:p w14:paraId="5BD17D1F" w14:textId="77777777" w:rsidR="003133F0" w:rsidRDefault="003133F0" w:rsidP="003133F0">
      <w:pPr>
        <w:rPr>
          <w:rFonts w:ascii="Arial" w:hAnsi="Arial" w:cs="Arial"/>
          <w:sz w:val="32"/>
          <w:szCs w:val="32"/>
        </w:rPr>
      </w:pPr>
    </w:p>
    <w:p w14:paraId="0EB9E2B6" w14:textId="77777777" w:rsidR="003133F0" w:rsidRDefault="003133F0" w:rsidP="0059626B">
      <w:pPr>
        <w:pStyle w:val="1"/>
      </w:pPr>
      <w:bookmarkStart w:id="10" w:name="_Toc39164171"/>
      <w:r w:rsidRPr="007777EF">
        <w:t>Меры предосторожности</w:t>
      </w:r>
      <w:bookmarkEnd w:id="10"/>
    </w:p>
    <w:p w14:paraId="0C3B086F" w14:textId="77777777" w:rsidR="003133F0" w:rsidRPr="007777EF" w:rsidRDefault="003133F0" w:rsidP="003133F0">
      <w:pPr>
        <w:rPr>
          <w:rFonts w:ascii="Arial" w:hAnsi="Arial" w:cs="Arial"/>
          <w:sz w:val="32"/>
          <w:szCs w:val="32"/>
        </w:rPr>
      </w:pPr>
    </w:p>
    <w:p w14:paraId="4FBF3329" w14:textId="77777777" w:rsidR="003133F0" w:rsidRPr="007777EF" w:rsidRDefault="003133F0" w:rsidP="003133F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777EF">
        <w:rPr>
          <w:rFonts w:ascii="Arial" w:hAnsi="Arial" w:cs="Arial"/>
          <w:sz w:val="24"/>
          <w:szCs w:val="24"/>
        </w:rPr>
        <w:t xml:space="preserve">Для гарантийной службы устройства, не кладите его на влажные места и не используйте при температуре выше 40 градусов. </w:t>
      </w:r>
    </w:p>
    <w:p w14:paraId="751A8581" w14:textId="77777777" w:rsidR="003133F0" w:rsidRPr="007777EF" w:rsidRDefault="003133F0" w:rsidP="003133F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777EF">
        <w:rPr>
          <w:rFonts w:ascii="Arial" w:hAnsi="Arial" w:cs="Arial"/>
          <w:sz w:val="24"/>
          <w:szCs w:val="24"/>
        </w:rPr>
        <w:t>Не кладите устройство на ненадежные и неустойчивые места.</w:t>
      </w:r>
    </w:p>
    <w:p w14:paraId="1580AF5C" w14:textId="77777777" w:rsidR="003133F0" w:rsidRPr="007777EF" w:rsidRDefault="003133F0" w:rsidP="003133F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777EF">
        <w:rPr>
          <w:rFonts w:ascii="Arial" w:hAnsi="Arial" w:cs="Arial"/>
          <w:sz w:val="24"/>
          <w:szCs w:val="24"/>
        </w:rPr>
        <w:t xml:space="preserve">Не допускайте к работе с прибором не квалифицированный персонал. </w:t>
      </w:r>
    </w:p>
    <w:p w14:paraId="04D41BE4" w14:textId="77777777" w:rsidR="003133F0" w:rsidRPr="007777EF" w:rsidRDefault="003133F0" w:rsidP="003133F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777EF">
        <w:rPr>
          <w:rFonts w:ascii="Arial" w:hAnsi="Arial" w:cs="Arial"/>
          <w:sz w:val="24"/>
          <w:szCs w:val="24"/>
        </w:rPr>
        <w:t>Во время работы ламп, мощность от источника питания не должна изменяться более чем на +8-10%. Если мощность будет выше срок службы ламп сокращается, если мощность будет ниже это будет влиять на яркость света.</w:t>
      </w:r>
    </w:p>
    <w:p w14:paraId="583EA789" w14:textId="77777777" w:rsidR="003133F0" w:rsidRPr="007777EF" w:rsidRDefault="003133F0" w:rsidP="003133F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777EF">
        <w:rPr>
          <w:rFonts w:ascii="Arial" w:hAnsi="Arial" w:cs="Arial"/>
          <w:sz w:val="24"/>
          <w:szCs w:val="24"/>
        </w:rPr>
        <w:t>После выключения прибора, перед повторным включением, подождите 20 минут.</w:t>
      </w:r>
    </w:p>
    <w:p w14:paraId="76AE04F6" w14:textId="77777777" w:rsidR="003133F0" w:rsidRDefault="003133F0" w:rsidP="003133F0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777EF">
        <w:rPr>
          <w:rFonts w:ascii="Arial" w:hAnsi="Arial" w:cs="Arial"/>
          <w:sz w:val="24"/>
          <w:szCs w:val="24"/>
        </w:rPr>
        <w:t>Пожалуйста, ознакомьтесь с руководством пользователя для правильного использования оборудования.</w:t>
      </w:r>
    </w:p>
    <w:p w14:paraId="0D015B8A" w14:textId="77777777" w:rsidR="003133F0" w:rsidRDefault="003133F0"/>
    <w:p w14:paraId="08216E84" w14:textId="77777777" w:rsidR="003133F0" w:rsidRDefault="003133F0"/>
    <w:p w14:paraId="059965F8" w14:textId="77777777" w:rsidR="003133F0" w:rsidRDefault="003133F0"/>
    <w:p w14:paraId="68E98E6B" w14:textId="77777777" w:rsidR="003133F0" w:rsidRDefault="003133F0"/>
    <w:p w14:paraId="630988F8" w14:textId="77777777" w:rsidR="003133F0" w:rsidRDefault="003133F0"/>
    <w:p w14:paraId="7FD873B9" w14:textId="77777777" w:rsidR="003133F0" w:rsidRDefault="003133F0"/>
    <w:p w14:paraId="2DDC740C" w14:textId="77777777" w:rsidR="003133F0" w:rsidRDefault="003133F0"/>
    <w:p w14:paraId="7D5CC34D" w14:textId="77777777" w:rsidR="003133F0" w:rsidRDefault="003133F0"/>
    <w:p w14:paraId="6ABD6418" w14:textId="77777777" w:rsidR="003133F0" w:rsidRDefault="003133F0"/>
    <w:p w14:paraId="7EB5E81F" w14:textId="77777777" w:rsidR="003133F0" w:rsidRDefault="003133F0"/>
    <w:p w14:paraId="7448EEF9" w14:textId="77777777" w:rsidR="003133F0" w:rsidRDefault="003133F0"/>
    <w:p w14:paraId="2D04ABB0" w14:textId="77777777" w:rsidR="003133F0" w:rsidRDefault="003133F0" w:rsidP="0059626B">
      <w:pPr>
        <w:pStyle w:val="1"/>
      </w:pPr>
      <w:bookmarkStart w:id="11" w:name="_Toc39164172"/>
      <w:r w:rsidRPr="007744EB">
        <w:t xml:space="preserve">DMX каналы – </w:t>
      </w:r>
      <w:r>
        <w:t>4</w:t>
      </w:r>
      <w:r w:rsidRPr="007744EB">
        <w:t>-канальный режим</w:t>
      </w:r>
      <w:bookmarkEnd w:id="11"/>
    </w:p>
    <w:p w14:paraId="273B41B3" w14:textId="77777777" w:rsidR="003133F0" w:rsidRPr="003133F0" w:rsidRDefault="003133F0" w:rsidP="003133F0">
      <w:pPr>
        <w:ind w:left="360"/>
        <w:rPr>
          <w:rFonts w:ascii="Arial" w:hAnsi="Arial" w:cs="Arial"/>
          <w:b/>
          <w:sz w:val="32"/>
          <w:szCs w:val="3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310"/>
        <w:gridCol w:w="3291"/>
        <w:gridCol w:w="4601"/>
      </w:tblGrid>
      <w:tr w:rsidR="003133F0" w:rsidRPr="003133F0" w14:paraId="335CBC83" w14:textId="77777777" w:rsidTr="00FE5A23">
        <w:tc>
          <w:tcPr>
            <w:tcW w:w="1310" w:type="dxa"/>
          </w:tcPr>
          <w:p w14:paraId="275443CD" w14:textId="77777777" w:rsidR="003133F0" w:rsidRPr="003133F0" w:rsidRDefault="003133F0" w:rsidP="003133F0">
            <w:pPr>
              <w:rPr>
                <w:rFonts w:ascii="Arial" w:hAnsi="Arial" w:cs="Arial"/>
                <w:b/>
              </w:rPr>
            </w:pPr>
            <w:r w:rsidRPr="003133F0">
              <w:rPr>
                <w:rFonts w:ascii="Arial" w:hAnsi="Arial" w:cs="Arial"/>
                <w:b/>
              </w:rPr>
              <w:t xml:space="preserve">Канал </w:t>
            </w:r>
          </w:p>
        </w:tc>
        <w:tc>
          <w:tcPr>
            <w:tcW w:w="3291" w:type="dxa"/>
          </w:tcPr>
          <w:p w14:paraId="66B9C5CB" w14:textId="77777777" w:rsidR="003133F0" w:rsidRPr="003133F0" w:rsidRDefault="003133F0" w:rsidP="003133F0">
            <w:pPr>
              <w:rPr>
                <w:rFonts w:ascii="Arial" w:hAnsi="Arial" w:cs="Arial"/>
                <w:b/>
              </w:rPr>
            </w:pPr>
            <w:r w:rsidRPr="003133F0">
              <w:rPr>
                <w:rFonts w:ascii="Arial" w:hAnsi="Arial" w:cs="Arial"/>
                <w:b/>
              </w:rPr>
              <w:t>Величина</w:t>
            </w:r>
          </w:p>
        </w:tc>
        <w:tc>
          <w:tcPr>
            <w:tcW w:w="4601" w:type="dxa"/>
          </w:tcPr>
          <w:p w14:paraId="7FE5F108" w14:textId="52C4AF03" w:rsidR="003133F0" w:rsidRPr="003133F0" w:rsidRDefault="00E44F92" w:rsidP="003133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Функция</w:t>
            </w:r>
          </w:p>
        </w:tc>
      </w:tr>
      <w:tr w:rsidR="00FE5A23" w14:paraId="56FC580C" w14:textId="77777777" w:rsidTr="00FE5A23">
        <w:trPr>
          <w:trHeight w:val="296"/>
        </w:trPr>
        <w:tc>
          <w:tcPr>
            <w:tcW w:w="1310" w:type="dxa"/>
            <w:vAlign w:val="bottom"/>
          </w:tcPr>
          <w:p w14:paraId="07B8CA21" w14:textId="77777777" w:rsidR="003133F0" w:rsidRPr="003133F0" w:rsidRDefault="003133F0" w:rsidP="00823DF5">
            <w:pPr>
              <w:pStyle w:val="a6"/>
              <w:spacing w:after="0" w:line="240" w:lineRule="auto"/>
              <w:ind w:firstLine="260"/>
              <w:rPr>
                <w:sz w:val="24"/>
                <w:szCs w:val="24"/>
              </w:rPr>
            </w:pPr>
            <w:r w:rsidRPr="003133F0">
              <w:rPr>
                <w:bCs/>
                <w:color w:val="000000"/>
                <w:sz w:val="24"/>
                <w:szCs w:val="24"/>
              </w:rPr>
              <w:t>CH1</w:t>
            </w:r>
          </w:p>
        </w:tc>
        <w:tc>
          <w:tcPr>
            <w:tcW w:w="3291" w:type="dxa"/>
            <w:vAlign w:val="bottom"/>
          </w:tcPr>
          <w:p w14:paraId="572F13FA" w14:textId="77777777" w:rsidR="003133F0" w:rsidRPr="003133F0" w:rsidRDefault="003133F0" w:rsidP="003133F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133F0">
              <w:rPr>
                <w:color w:val="000000"/>
                <w:sz w:val="24"/>
                <w:szCs w:val="24"/>
              </w:rPr>
              <w:t>0-255</w:t>
            </w:r>
          </w:p>
        </w:tc>
        <w:tc>
          <w:tcPr>
            <w:tcW w:w="4601" w:type="dxa"/>
          </w:tcPr>
          <w:p w14:paraId="441E3C4E" w14:textId="77777777" w:rsidR="003133F0" w:rsidRPr="003133F0" w:rsidRDefault="003133F0" w:rsidP="00823DF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133F0">
              <w:rPr>
                <w:bCs/>
                <w:sz w:val="24"/>
                <w:szCs w:val="24"/>
              </w:rPr>
              <w:t>Яркость красного цвета</w:t>
            </w:r>
          </w:p>
        </w:tc>
      </w:tr>
      <w:tr w:rsidR="00FE5A23" w14:paraId="64D7CCA9" w14:textId="77777777" w:rsidTr="00FE5A23">
        <w:tc>
          <w:tcPr>
            <w:tcW w:w="1310" w:type="dxa"/>
            <w:vAlign w:val="bottom"/>
          </w:tcPr>
          <w:p w14:paraId="29CAAACA" w14:textId="77777777" w:rsidR="003133F0" w:rsidRPr="003133F0" w:rsidRDefault="003133F0" w:rsidP="00823DF5">
            <w:pPr>
              <w:pStyle w:val="a6"/>
              <w:spacing w:after="0" w:line="240" w:lineRule="auto"/>
              <w:ind w:firstLine="260"/>
              <w:rPr>
                <w:sz w:val="24"/>
                <w:szCs w:val="24"/>
              </w:rPr>
            </w:pPr>
            <w:r w:rsidRPr="003133F0">
              <w:rPr>
                <w:bCs/>
                <w:color w:val="000000"/>
                <w:sz w:val="24"/>
                <w:szCs w:val="24"/>
              </w:rPr>
              <w:t>CH2</w:t>
            </w:r>
          </w:p>
        </w:tc>
        <w:tc>
          <w:tcPr>
            <w:tcW w:w="3291" w:type="dxa"/>
            <w:vAlign w:val="bottom"/>
          </w:tcPr>
          <w:p w14:paraId="5F06C679" w14:textId="77777777" w:rsidR="003133F0" w:rsidRPr="003133F0" w:rsidRDefault="003133F0" w:rsidP="003133F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133F0">
              <w:rPr>
                <w:color w:val="000000"/>
                <w:sz w:val="24"/>
                <w:szCs w:val="24"/>
              </w:rPr>
              <w:t>0-255</w:t>
            </w:r>
          </w:p>
        </w:tc>
        <w:tc>
          <w:tcPr>
            <w:tcW w:w="4601" w:type="dxa"/>
          </w:tcPr>
          <w:p w14:paraId="21F8E78D" w14:textId="77777777" w:rsidR="003133F0" w:rsidRPr="003133F0" w:rsidRDefault="003133F0" w:rsidP="00823DF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133F0">
              <w:rPr>
                <w:bCs/>
                <w:sz w:val="24"/>
                <w:szCs w:val="24"/>
              </w:rPr>
              <w:t>Яркость зеленого цвета</w:t>
            </w:r>
          </w:p>
        </w:tc>
      </w:tr>
      <w:tr w:rsidR="00FE5A23" w14:paraId="552A5FAB" w14:textId="77777777" w:rsidTr="00FE5A23">
        <w:trPr>
          <w:trHeight w:val="337"/>
        </w:trPr>
        <w:tc>
          <w:tcPr>
            <w:tcW w:w="1310" w:type="dxa"/>
            <w:vAlign w:val="bottom"/>
          </w:tcPr>
          <w:p w14:paraId="45D35153" w14:textId="77777777" w:rsidR="003133F0" w:rsidRPr="003133F0" w:rsidRDefault="003133F0" w:rsidP="00823DF5">
            <w:pPr>
              <w:pStyle w:val="a6"/>
              <w:spacing w:after="0" w:line="240" w:lineRule="auto"/>
              <w:ind w:firstLine="260"/>
              <w:rPr>
                <w:sz w:val="24"/>
                <w:szCs w:val="24"/>
              </w:rPr>
            </w:pPr>
            <w:r w:rsidRPr="003133F0">
              <w:rPr>
                <w:bCs/>
                <w:color w:val="000000"/>
                <w:sz w:val="24"/>
                <w:szCs w:val="24"/>
              </w:rPr>
              <w:t>CH3</w:t>
            </w:r>
          </w:p>
        </w:tc>
        <w:tc>
          <w:tcPr>
            <w:tcW w:w="3291" w:type="dxa"/>
            <w:vAlign w:val="bottom"/>
          </w:tcPr>
          <w:p w14:paraId="56E3C680" w14:textId="77777777" w:rsidR="003133F0" w:rsidRPr="003133F0" w:rsidRDefault="003133F0" w:rsidP="003133F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133F0">
              <w:rPr>
                <w:color w:val="000000"/>
                <w:sz w:val="24"/>
                <w:szCs w:val="24"/>
              </w:rPr>
              <w:t>0-255</w:t>
            </w:r>
          </w:p>
        </w:tc>
        <w:tc>
          <w:tcPr>
            <w:tcW w:w="4601" w:type="dxa"/>
          </w:tcPr>
          <w:p w14:paraId="7B43052C" w14:textId="77777777" w:rsidR="003133F0" w:rsidRPr="003133F0" w:rsidRDefault="003133F0" w:rsidP="00823DF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133F0">
              <w:rPr>
                <w:bCs/>
                <w:sz w:val="24"/>
                <w:szCs w:val="24"/>
              </w:rPr>
              <w:t>Яркость синего цвета</w:t>
            </w:r>
          </w:p>
        </w:tc>
      </w:tr>
      <w:tr w:rsidR="00FE5A23" w14:paraId="2C7BA706" w14:textId="77777777" w:rsidTr="00FE5A23">
        <w:tc>
          <w:tcPr>
            <w:tcW w:w="1310" w:type="dxa"/>
            <w:vAlign w:val="bottom"/>
          </w:tcPr>
          <w:p w14:paraId="55A51888" w14:textId="77777777" w:rsidR="003133F0" w:rsidRPr="003133F0" w:rsidRDefault="003133F0" w:rsidP="00823DF5">
            <w:pPr>
              <w:pStyle w:val="a6"/>
              <w:spacing w:after="0" w:line="240" w:lineRule="auto"/>
              <w:ind w:firstLine="260"/>
              <w:rPr>
                <w:sz w:val="24"/>
                <w:szCs w:val="24"/>
              </w:rPr>
            </w:pPr>
            <w:r w:rsidRPr="003133F0">
              <w:rPr>
                <w:bCs/>
                <w:color w:val="000000"/>
                <w:sz w:val="24"/>
                <w:szCs w:val="24"/>
              </w:rPr>
              <w:t>CH4</w:t>
            </w:r>
          </w:p>
        </w:tc>
        <w:tc>
          <w:tcPr>
            <w:tcW w:w="3291" w:type="dxa"/>
            <w:vAlign w:val="bottom"/>
          </w:tcPr>
          <w:p w14:paraId="39AB0B73" w14:textId="77777777" w:rsidR="003133F0" w:rsidRPr="003133F0" w:rsidRDefault="003133F0" w:rsidP="003133F0">
            <w:pPr>
              <w:pStyle w:val="a6"/>
              <w:spacing w:after="0" w:line="240" w:lineRule="auto"/>
              <w:ind w:firstLine="2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Pr="003133F0">
              <w:rPr>
                <w:color w:val="000000"/>
                <w:sz w:val="24"/>
                <w:szCs w:val="24"/>
              </w:rPr>
              <w:t>0-255</w:t>
            </w:r>
          </w:p>
        </w:tc>
        <w:tc>
          <w:tcPr>
            <w:tcW w:w="4601" w:type="dxa"/>
          </w:tcPr>
          <w:p w14:paraId="71E2FFC9" w14:textId="77777777" w:rsidR="003133F0" w:rsidRPr="003133F0" w:rsidRDefault="003133F0" w:rsidP="00823DF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133F0">
              <w:rPr>
                <w:bCs/>
                <w:sz w:val="24"/>
                <w:szCs w:val="24"/>
              </w:rPr>
              <w:t>Яркость белого цвета</w:t>
            </w:r>
          </w:p>
        </w:tc>
      </w:tr>
    </w:tbl>
    <w:p w14:paraId="1EC36554" w14:textId="77777777" w:rsidR="003133F0" w:rsidRPr="003133F0" w:rsidRDefault="003133F0" w:rsidP="003133F0">
      <w:pPr>
        <w:ind w:left="360"/>
        <w:rPr>
          <w:rFonts w:ascii="Arial" w:hAnsi="Arial" w:cs="Arial"/>
        </w:rPr>
      </w:pPr>
    </w:p>
    <w:p w14:paraId="639CB736" w14:textId="02D9D152" w:rsidR="00FE5A23" w:rsidRDefault="00FE5A23" w:rsidP="0059626B">
      <w:pPr>
        <w:pStyle w:val="1"/>
      </w:pPr>
      <w:bookmarkStart w:id="12" w:name="_Toc39164173"/>
      <w:r w:rsidRPr="007744EB">
        <w:t xml:space="preserve">DMX каналы – </w:t>
      </w:r>
      <w:r>
        <w:t>8</w:t>
      </w:r>
      <w:r w:rsidRPr="007744EB">
        <w:t>-канальный режим</w:t>
      </w:r>
      <w:bookmarkEnd w:id="12"/>
    </w:p>
    <w:p w14:paraId="793FF893" w14:textId="77777777" w:rsidR="00FE5A23" w:rsidRDefault="00FE5A23" w:rsidP="00FE5A23">
      <w:pPr>
        <w:ind w:left="360"/>
        <w:rPr>
          <w:rFonts w:ascii="Arial" w:hAnsi="Arial" w:cs="Arial"/>
          <w:sz w:val="32"/>
          <w:szCs w:val="3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872"/>
        <w:gridCol w:w="6345"/>
      </w:tblGrid>
      <w:tr w:rsidR="00E44F92" w14:paraId="07C9E0C4" w14:textId="77777777" w:rsidTr="00E44F92">
        <w:trPr>
          <w:trHeight w:hRule="exact" w:val="29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1C0F3" w14:textId="2D039231" w:rsidR="00FE5A23" w:rsidRPr="00FE5A23" w:rsidRDefault="00E44F92" w:rsidP="00823DF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Канал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433C5" w14:textId="57592B45" w:rsidR="00FE5A23" w:rsidRPr="00FE5A23" w:rsidRDefault="00E44F92" w:rsidP="00823DF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Величина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72F265" w14:textId="631EC1B6" w:rsidR="00FE5A23" w:rsidRPr="00FE5A23" w:rsidRDefault="00E44F92" w:rsidP="00823DF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Функция</w:t>
            </w:r>
          </w:p>
        </w:tc>
      </w:tr>
      <w:tr w:rsidR="00E44F92" w14:paraId="0E897465" w14:textId="77777777" w:rsidTr="00E44F92">
        <w:trPr>
          <w:trHeight w:hRule="exact" w:val="37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06B09" w14:textId="77777777" w:rsidR="00FE5A23" w:rsidRPr="00FE5A23" w:rsidRDefault="00FE5A23" w:rsidP="00823DF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A23">
              <w:rPr>
                <w:b/>
                <w:bCs/>
                <w:color w:val="000000"/>
                <w:sz w:val="24"/>
                <w:szCs w:val="24"/>
              </w:rPr>
              <w:t>CH1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D71C12" w14:textId="77777777" w:rsidR="00FE5A23" w:rsidRPr="00FE5A23" w:rsidRDefault="00FE5A23" w:rsidP="00E44F92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A23">
              <w:rPr>
                <w:color w:val="000000"/>
                <w:sz w:val="24"/>
                <w:szCs w:val="24"/>
              </w:rPr>
              <w:t>0-255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CDCA5" w14:textId="4772719F" w:rsidR="00FE5A23" w:rsidRPr="005F08EA" w:rsidRDefault="00E44F92" w:rsidP="00823DF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8EA">
              <w:rPr>
                <w:sz w:val="24"/>
                <w:szCs w:val="24"/>
              </w:rPr>
              <w:t>Полное затемнение</w:t>
            </w:r>
          </w:p>
        </w:tc>
      </w:tr>
      <w:tr w:rsidR="00E44F92" w14:paraId="7E7F38E3" w14:textId="77777777" w:rsidTr="00894628">
        <w:trPr>
          <w:trHeight w:hRule="exact" w:val="27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300FC" w14:textId="77777777" w:rsidR="00E44F92" w:rsidRPr="00FE5A23" w:rsidRDefault="00E44F92" w:rsidP="00823DF5">
            <w:pPr>
              <w:pStyle w:val="a6"/>
              <w:spacing w:after="0" w:line="240" w:lineRule="auto"/>
              <w:ind w:firstLine="260"/>
              <w:rPr>
                <w:sz w:val="24"/>
                <w:szCs w:val="24"/>
              </w:rPr>
            </w:pPr>
            <w:r w:rsidRPr="00FE5A23">
              <w:rPr>
                <w:b/>
                <w:bCs/>
                <w:color w:val="000000"/>
                <w:sz w:val="24"/>
                <w:szCs w:val="24"/>
              </w:rPr>
              <w:t>CH2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9A987" w14:textId="77777777" w:rsidR="00E44F92" w:rsidRPr="00FE5A23" w:rsidRDefault="00E44F92" w:rsidP="00E44F92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A23">
              <w:rPr>
                <w:color w:val="000000"/>
                <w:sz w:val="24"/>
                <w:szCs w:val="24"/>
              </w:rPr>
              <w:t>0-255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95BB0" w14:textId="4468547A" w:rsidR="00E44F92" w:rsidRPr="005F08EA" w:rsidRDefault="00E44F92" w:rsidP="00823DF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8EA">
              <w:rPr>
                <w:bCs/>
                <w:sz w:val="24"/>
                <w:szCs w:val="24"/>
              </w:rPr>
              <w:t>Яркость красного цвета</w:t>
            </w:r>
          </w:p>
        </w:tc>
      </w:tr>
      <w:tr w:rsidR="00E44F92" w14:paraId="204423AA" w14:textId="77777777" w:rsidTr="00894628">
        <w:trPr>
          <w:trHeight w:hRule="exact" w:val="274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66761" w14:textId="77777777" w:rsidR="00E44F92" w:rsidRPr="00FE5A23" w:rsidRDefault="00E44F92" w:rsidP="00823DF5">
            <w:pPr>
              <w:pStyle w:val="a6"/>
              <w:spacing w:after="0" w:line="240" w:lineRule="auto"/>
              <w:ind w:firstLine="260"/>
              <w:rPr>
                <w:sz w:val="24"/>
                <w:szCs w:val="24"/>
              </w:rPr>
            </w:pPr>
            <w:r w:rsidRPr="00FE5A23">
              <w:rPr>
                <w:b/>
                <w:bCs/>
                <w:color w:val="000000"/>
                <w:sz w:val="24"/>
                <w:szCs w:val="24"/>
              </w:rPr>
              <w:t>CH3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8EB72" w14:textId="77777777" w:rsidR="00E44F92" w:rsidRPr="00FE5A23" w:rsidRDefault="00E44F92" w:rsidP="00E44F92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A23">
              <w:rPr>
                <w:color w:val="000000"/>
                <w:sz w:val="24"/>
                <w:szCs w:val="24"/>
              </w:rPr>
              <w:t>0-255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D7451" w14:textId="7CC69FC7" w:rsidR="00E44F92" w:rsidRPr="005F08EA" w:rsidRDefault="00E44F92" w:rsidP="00823DF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8EA">
              <w:rPr>
                <w:bCs/>
                <w:sz w:val="24"/>
                <w:szCs w:val="24"/>
              </w:rPr>
              <w:t>Яркость зеленого цвета</w:t>
            </w:r>
          </w:p>
        </w:tc>
      </w:tr>
      <w:tr w:rsidR="00E44F92" w14:paraId="5FF39EE4" w14:textId="77777777" w:rsidTr="00894628">
        <w:trPr>
          <w:trHeight w:hRule="exact"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8FB3C" w14:textId="77777777" w:rsidR="00E44F92" w:rsidRPr="00FE5A23" w:rsidRDefault="00E44F92" w:rsidP="00823DF5">
            <w:pPr>
              <w:pStyle w:val="a6"/>
              <w:spacing w:after="0" w:line="240" w:lineRule="auto"/>
              <w:ind w:firstLine="260"/>
              <w:rPr>
                <w:sz w:val="24"/>
                <w:szCs w:val="24"/>
              </w:rPr>
            </w:pPr>
            <w:r w:rsidRPr="00FE5A23">
              <w:rPr>
                <w:b/>
                <w:bCs/>
                <w:color w:val="000000"/>
                <w:sz w:val="24"/>
                <w:szCs w:val="24"/>
              </w:rPr>
              <w:t>CH4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B1BC3" w14:textId="77777777" w:rsidR="00E44F92" w:rsidRPr="00FE5A23" w:rsidRDefault="00E44F92" w:rsidP="00E44F92">
            <w:pPr>
              <w:pStyle w:val="a6"/>
              <w:spacing w:after="0" w:line="240" w:lineRule="auto"/>
              <w:ind w:firstLine="260"/>
              <w:jc w:val="center"/>
              <w:rPr>
                <w:sz w:val="24"/>
                <w:szCs w:val="24"/>
              </w:rPr>
            </w:pPr>
            <w:r w:rsidRPr="00FE5A23">
              <w:rPr>
                <w:color w:val="000000"/>
                <w:sz w:val="24"/>
                <w:szCs w:val="24"/>
              </w:rPr>
              <w:t>0-255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5087E" w14:textId="1146F9DA" w:rsidR="00E44F92" w:rsidRPr="005F08EA" w:rsidRDefault="00E44F92" w:rsidP="00823DF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8EA">
              <w:rPr>
                <w:bCs/>
                <w:sz w:val="24"/>
                <w:szCs w:val="24"/>
              </w:rPr>
              <w:t>Яркость синего цвета</w:t>
            </w:r>
          </w:p>
        </w:tc>
      </w:tr>
      <w:tr w:rsidR="00E44F92" w14:paraId="559C0CA0" w14:textId="77777777" w:rsidTr="00894628">
        <w:trPr>
          <w:trHeight w:hRule="exact"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377DB" w14:textId="77777777" w:rsidR="00E44F92" w:rsidRPr="00FE5A23" w:rsidRDefault="00E44F92" w:rsidP="00823DF5">
            <w:pPr>
              <w:pStyle w:val="a6"/>
              <w:spacing w:after="0" w:line="240" w:lineRule="auto"/>
              <w:ind w:firstLine="260"/>
              <w:rPr>
                <w:sz w:val="24"/>
                <w:szCs w:val="24"/>
              </w:rPr>
            </w:pPr>
            <w:r w:rsidRPr="00FE5A23">
              <w:rPr>
                <w:b/>
                <w:bCs/>
                <w:color w:val="000000"/>
                <w:sz w:val="24"/>
                <w:szCs w:val="24"/>
              </w:rPr>
              <w:t>CH5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B9DD09" w14:textId="77777777" w:rsidR="00E44F92" w:rsidRPr="00FE5A23" w:rsidRDefault="00E44F92" w:rsidP="00E44F92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A23">
              <w:rPr>
                <w:color w:val="000000"/>
                <w:sz w:val="24"/>
                <w:szCs w:val="24"/>
              </w:rPr>
              <w:t>0-255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6158E4" w14:textId="75F02A76" w:rsidR="00E44F92" w:rsidRPr="005F08EA" w:rsidRDefault="00E44F92" w:rsidP="00823DF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8EA">
              <w:rPr>
                <w:bCs/>
                <w:sz w:val="24"/>
                <w:szCs w:val="24"/>
              </w:rPr>
              <w:t>Яркость белого цвета</w:t>
            </w:r>
          </w:p>
        </w:tc>
      </w:tr>
      <w:tr w:rsidR="00E44F92" w14:paraId="3E0994E6" w14:textId="77777777" w:rsidTr="00E44F92">
        <w:trPr>
          <w:trHeight w:hRule="exact" w:val="26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D423F" w14:textId="77777777" w:rsidR="00FE5A23" w:rsidRPr="00FE5A23" w:rsidRDefault="00FE5A23" w:rsidP="00823DF5">
            <w:pPr>
              <w:pStyle w:val="a6"/>
              <w:spacing w:after="0" w:line="240" w:lineRule="auto"/>
              <w:ind w:firstLine="260"/>
              <w:rPr>
                <w:sz w:val="24"/>
                <w:szCs w:val="24"/>
              </w:rPr>
            </w:pPr>
            <w:r w:rsidRPr="00FE5A23">
              <w:rPr>
                <w:b/>
                <w:bCs/>
                <w:color w:val="000000"/>
                <w:sz w:val="24"/>
                <w:szCs w:val="24"/>
              </w:rPr>
              <w:t>CH6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0348D9" w14:textId="77777777" w:rsidR="00FE5A23" w:rsidRPr="00FE5A23" w:rsidRDefault="00FE5A23" w:rsidP="00E44F92">
            <w:pPr>
              <w:pStyle w:val="a6"/>
              <w:spacing w:after="0" w:line="240" w:lineRule="auto"/>
              <w:ind w:firstLine="260"/>
              <w:jc w:val="center"/>
              <w:rPr>
                <w:sz w:val="24"/>
                <w:szCs w:val="24"/>
              </w:rPr>
            </w:pPr>
            <w:r w:rsidRPr="00FE5A23">
              <w:rPr>
                <w:color w:val="000000"/>
                <w:sz w:val="24"/>
                <w:szCs w:val="24"/>
              </w:rPr>
              <w:t>0-255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E7E21" w14:textId="40A29E38" w:rsidR="00FE5A23" w:rsidRPr="005F08EA" w:rsidRDefault="00E44F92" w:rsidP="00823DF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F08EA">
              <w:rPr>
                <w:color w:val="000000"/>
                <w:sz w:val="24"/>
                <w:szCs w:val="24"/>
              </w:rPr>
              <w:t>Стробоскоп</w:t>
            </w:r>
          </w:p>
        </w:tc>
      </w:tr>
      <w:tr w:rsidR="00E44F92" w14:paraId="3CB028AF" w14:textId="77777777" w:rsidTr="00E44F92">
        <w:trPr>
          <w:trHeight w:hRule="exact" w:val="269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A21E63" w14:textId="77777777" w:rsidR="00FE5A23" w:rsidRPr="00FE5A23" w:rsidRDefault="00FE5A23" w:rsidP="00823DF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A23">
              <w:rPr>
                <w:b/>
                <w:bCs/>
                <w:color w:val="000000"/>
                <w:sz w:val="24"/>
                <w:szCs w:val="24"/>
              </w:rPr>
              <w:t>CH7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485D8" w14:textId="77777777" w:rsidR="00FE5A23" w:rsidRPr="00FE5A23" w:rsidRDefault="00FE5A23" w:rsidP="00E44F92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A23">
              <w:rPr>
                <w:color w:val="000000"/>
                <w:sz w:val="24"/>
                <w:szCs w:val="24"/>
              </w:rPr>
              <w:t>0-50</w:t>
            </w:r>
          </w:p>
        </w:tc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F8D0E" w14:textId="48D21691" w:rsidR="00FE5A23" w:rsidRPr="005F08EA" w:rsidRDefault="00E44F92" w:rsidP="00823DF5">
            <w:pPr>
              <w:pStyle w:val="a6"/>
              <w:spacing w:after="80" w:line="240" w:lineRule="auto"/>
              <w:jc w:val="center"/>
              <w:rPr>
                <w:sz w:val="24"/>
                <w:szCs w:val="24"/>
              </w:rPr>
            </w:pPr>
            <w:r w:rsidRPr="005F08EA">
              <w:rPr>
                <w:color w:val="000000"/>
                <w:sz w:val="24"/>
                <w:szCs w:val="24"/>
              </w:rPr>
              <w:t>Без эффекта</w:t>
            </w:r>
          </w:p>
          <w:p w14:paraId="341326E8" w14:textId="5732C0B8" w:rsidR="00FE5A23" w:rsidRPr="005F08EA" w:rsidRDefault="005F08EA" w:rsidP="00823DF5">
            <w:pPr>
              <w:pStyle w:val="a6"/>
              <w:spacing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цвета</w:t>
            </w:r>
          </w:p>
          <w:p w14:paraId="5DC85D6F" w14:textId="2BB8763C" w:rsidR="00FE5A23" w:rsidRPr="005F08EA" w:rsidRDefault="005F08EA" w:rsidP="00823DF5">
            <w:pPr>
              <w:pStyle w:val="a6"/>
              <w:spacing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Цветовой переход</w:t>
            </w:r>
          </w:p>
          <w:p w14:paraId="6AB54C47" w14:textId="756ADA9D" w:rsidR="00FE5A23" w:rsidRPr="005F08EA" w:rsidRDefault="00892EE4" w:rsidP="00823DF5">
            <w:pPr>
              <w:pStyle w:val="a6"/>
              <w:spacing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Цветной градиент</w:t>
            </w:r>
          </w:p>
          <w:p w14:paraId="483C41A5" w14:textId="1DA0C675" w:rsidR="00FE5A23" w:rsidRPr="005F08EA" w:rsidRDefault="00892EE4" w:rsidP="00823DF5">
            <w:pPr>
              <w:pStyle w:val="a6"/>
              <w:spacing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Автоматический режим</w:t>
            </w:r>
          </w:p>
          <w:p w14:paraId="4AAF2877" w14:textId="24C04CAC" w:rsidR="00FE5A23" w:rsidRPr="005F08EA" w:rsidRDefault="00892EE4" w:rsidP="00823DF5">
            <w:pPr>
              <w:pStyle w:val="a6"/>
              <w:spacing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Звуковой режим</w:t>
            </w:r>
          </w:p>
        </w:tc>
      </w:tr>
      <w:tr w:rsidR="00E44F92" w14:paraId="34F7FB8C" w14:textId="77777777" w:rsidTr="00E44F92">
        <w:trPr>
          <w:trHeight w:hRule="exact" w:val="269"/>
          <w:jc w:val="center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15980A" w14:textId="77777777" w:rsidR="00FE5A23" w:rsidRPr="00FE5A23" w:rsidRDefault="00FE5A23" w:rsidP="00823DF5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6A900" w14:textId="77777777" w:rsidR="00FE5A23" w:rsidRPr="00FE5A23" w:rsidRDefault="00FE5A23" w:rsidP="00E44F92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E5A23">
              <w:rPr>
                <w:color w:val="000000"/>
                <w:sz w:val="24"/>
                <w:szCs w:val="24"/>
              </w:rPr>
              <w:t>51-100</w:t>
            </w:r>
          </w:p>
        </w:tc>
        <w:tc>
          <w:tcPr>
            <w:tcW w:w="6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E3805" w14:textId="77777777" w:rsidR="00FE5A23" w:rsidRPr="005F08EA" w:rsidRDefault="00FE5A23" w:rsidP="00823DF5">
            <w:pPr>
              <w:rPr>
                <w:rFonts w:ascii="Arial" w:hAnsi="Arial" w:cs="Arial"/>
              </w:rPr>
            </w:pPr>
          </w:p>
        </w:tc>
      </w:tr>
      <w:tr w:rsidR="00E44F92" w14:paraId="58368DC3" w14:textId="77777777" w:rsidTr="00E44F92">
        <w:trPr>
          <w:trHeight w:hRule="exact" w:val="279"/>
          <w:jc w:val="center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79FAB5" w14:textId="77777777" w:rsidR="00FE5A23" w:rsidRPr="00FE5A23" w:rsidRDefault="00FE5A23" w:rsidP="00823DF5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93CB37" w14:textId="77777777" w:rsidR="00FE5A23" w:rsidRPr="00FE5A23" w:rsidRDefault="00FE5A23" w:rsidP="00E44F92">
            <w:pPr>
              <w:pStyle w:val="a6"/>
              <w:spacing w:after="0"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FE5A23">
              <w:rPr>
                <w:color w:val="000000"/>
                <w:sz w:val="24"/>
                <w:szCs w:val="24"/>
              </w:rPr>
              <w:t>101-150</w:t>
            </w:r>
          </w:p>
        </w:tc>
        <w:tc>
          <w:tcPr>
            <w:tcW w:w="6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E7F88A" w14:textId="77777777" w:rsidR="00FE5A23" w:rsidRPr="005F08EA" w:rsidRDefault="00FE5A23" w:rsidP="00823DF5">
            <w:pPr>
              <w:rPr>
                <w:rFonts w:ascii="Arial" w:hAnsi="Arial" w:cs="Arial"/>
              </w:rPr>
            </w:pPr>
          </w:p>
        </w:tc>
      </w:tr>
      <w:tr w:rsidR="00E44F92" w14:paraId="60984821" w14:textId="77777777" w:rsidTr="00E44F92">
        <w:trPr>
          <w:trHeight w:hRule="exact" w:val="734"/>
          <w:jc w:val="center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E9648E" w14:textId="77777777" w:rsidR="00FE5A23" w:rsidRPr="00FE5A23" w:rsidRDefault="00FE5A23" w:rsidP="00823DF5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C378F2" w14:textId="77777777" w:rsidR="00FE5A23" w:rsidRPr="00FE5A23" w:rsidRDefault="00FE5A23" w:rsidP="00E44F92">
            <w:pPr>
              <w:pStyle w:val="a6"/>
              <w:spacing w:after="80"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FE5A23">
              <w:rPr>
                <w:color w:val="000000"/>
                <w:sz w:val="24"/>
                <w:szCs w:val="24"/>
              </w:rPr>
              <w:t>15</w:t>
            </w:r>
            <w:r w:rsidRPr="00FE5A23">
              <w:rPr>
                <w:color w:val="000000"/>
                <w:sz w:val="24"/>
                <w:szCs w:val="24"/>
                <w:u w:val="single"/>
              </w:rPr>
              <w:t>1-200</w:t>
            </w:r>
          </w:p>
          <w:p w14:paraId="2103C232" w14:textId="77777777" w:rsidR="00FE5A23" w:rsidRPr="00FE5A23" w:rsidRDefault="00FE5A23" w:rsidP="00E44F92">
            <w:pPr>
              <w:pStyle w:val="a6"/>
              <w:spacing w:after="0"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FE5A23">
              <w:rPr>
                <w:color w:val="000000"/>
                <w:sz w:val="24"/>
                <w:szCs w:val="24"/>
              </w:rPr>
              <w:t>201-250</w:t>
            </w:r>
          </w:p>
        </w:tc>
        <w:tc>
          <w:tcPr>
            <w:tcW w:w="6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3DA965" w14:textId="77777777" w:rsidR="00FE5A23" w:rsidRPr="005F08EA" w:rsidRDefault="00FE5A23" w:rsidP="00823DF5">
            <w:pPr>
              <w:rPr>
                <w:rFonts w:ascii="Arial" w:hAnsi="Arial" w:cs="Arial"/>
              </w:rPr>
            </w:pPr>
          </w:p>
        </w:tc>
      </w:tr>
      <w:tr w:rsidR="00E44F92" w14:paraId="39FC74A4" w14:textId="77777777" w:rsidTr="00E44F92">
        <w:trPr>
          <w:trHeight w:hRule="exact" w:val="497"/>
          <w:jc w:val="center"/>
        </w:trPr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13FBEB" w14:textId="77777777" w:rsidR="00FE5A23" w:rsidRPr="00FE5A23" w:rsidRDefault="00FE5A23" w:rsidP="00823DF5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44FB9" w14:textId="2DFA3BE9" w:rsidR="00FE5A23" w:rsidRPr="00FE5A23" w:rsidRDefault="00FE5A23" w:rsidP="00E44F92">
            <w:pPr>
              <w:pStyle w:val="a6"/>
              <w:spacing w:after="0"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FE5A23">
              <w:rPr>
                <w:color w:val="000000"/>
                <w:sz w:val="24"/>
                <w:szCs w:val="24"/>
              </w:rPr>
              <w:t>251-255</w:t>
            </w:r>
          </w:p>
        </w:tc>
        <w:tc>
          <w:tcPr>
            <w:tcW w:w="6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32E85" w14:textId="77777777" w:rsidR="00FE5A23" w:rsidRPr="005F08EA" w:rsidRDefault="00FE5A23" w:rsidP="00823DF5">
            <w:pPr>
              <w:rPr>
                <w:rFonts w:ascii="Arial" w:hAnsi="Arial" w:cs="Arial"/>
              </w:rPr>
            </w:pPr>
          </w:p>
        </w:tc>
      </w:tr>
      <w:tr w:rsidR="00E44F92" w14:paraId="5D6E8D91" w14:textId="77777777" w:rsidTr="00892EE4">
        <w:trPr>
          <w:trHeight w:hRule="exact" w:val="41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1386A1" w14:textId="77777777" w:rsidR="00FE5A23" w:rsidRPr="00FE5A23" w:rsidRDefault="00FE5A23" w:rsidP="00823DF5">
            <w:pPr>
              <w:pStyle w:val="a6"/>
              <w:spacing w:after="0" w:line="240" w:lineRule="auto"/>
              <w:ind w:firstLine="260"/>
              <w:rPr>
                <w:sz w:val="24"/>
                <w:szCs w:val="24"/>
              </w:rPr>
            </w:pPr>
            <w:r w:rsidRPr="00FE5A23">
              <w:rPr>
                <w:b/>
                <w:bCs/>
                <w:color w:val="000000"/>
                <w:sz w:val="24"/>
                <w:szCs w:val="24"/>
              </w:rPr>
              <w:t>CH8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209A2A" w14:textId="77777777" w:rsidR="00FE5A23" w:rsidRPr="00FE5A23" w:rsidRDefault="00FE5A23" w:rsidP="00E44F92">
            <w:pPr>
              <w:pStyle w:val="a6"/>
              <w:spacing w:after="0" w:line="240" w:lineRule="auto"/>
              <w:ind w:firstLine="260"/>
              <w:jc w:val="center"/>
              <w:rPr>
                <w:sz w:val="24"/>
                <w:szCs w:val="24"/>
              </w:rPr>
            </w:pPr>
            <w:r w:rsidRPr="00FE5A23">
              <w:rPr>
                <w:color w:val="000000"/>
                <w:sz w:val="24"/>
                <w:szCs w:val="24"/>
              </w:rPr>
              <w:t>0-255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C728A1" w14:textId="37C012F1" w:rsidR="00FE5A23" w:rsidRPr="005F08EA" w:rsidRDefault="00892EE4" w:rsidP="00823DF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Функциональная скорость от медленного к быстрому</w:t>
            </w:r>
          </w:p>
        </w:tc>
      </w:tr>
    </w:tbl>
    <w:p w14:paraId="26300BAE" w14:textId="77777777" w:rsidR="00FE5A23" w:rsidRDefault="00FE5A23" w:rsidP="00FE5A23">
      <w:pPr>
        <w:ind w:left="360"/>
        <w:rPr>
          <w:rFonts w:ascii="Arial" w:hAnsi="Arial" w:cs="Arial"/>
          <w:sz w:val="32"/>
          <w:szCs w:val="32"/>
        </w:rPr>
      </w:pPr>
    </w:p>
    <w:p w14:paraId="3F4AF714" w14:textId="77777777" w:rsidR="0059626B" w:rsidRDefault="0059626B" w:rsidP="00EA43F6">
      <w:pPr>
        <w:rPr>
          <w:rFonts w:ascii="Arial" w:hAnsi="Arial" w:cs="Arial"/>
          <w:sz w:val="32"/>
          <w:szCs w:val="32"/>
        </w:rPr>
      </w:pPr>
    </w:p>
    <w:p w14:paraId="39F5A1D1" w14:textId="77777777" w:rsidR="0059626B" w:rsidRDefault="0059626B" w:rsidP="00EA43F6">
      <w:pPr>
        <w:rPr>
          <w:rFonts w:ascii="Arial" w:hAnsi="Arial" w:cs="Arial"/>
          <w:sz w:val="32"/>
          <w:szCs w:val="32"/>
        </w:rPr>
      </w:pPr>
    </w:p>
    <w:p w14:paraId="1F4DA9D1" w14:textId="77777777" w:rsidR="0059626B" w:rsidRDefault="0059626B" w:rsidP="00EA43F6">
      <w:pPr>
        <w:rPr>
          <w:rFonts w:ascii="Arial" w:hAnsi="Arial" w:cs="Arial"/>
          <w:sz w:val="32"/>
          <w:szCs w:val="32"/>
        </w:rPr>
      </w:pPr>
    </w:p>
    <w:p w14:paraId="01787712" w14:textId="77777777" w:rsidR="0059626B" w:rsidRDefault="0059626B" w:rsidP="00EA43F6">
      <w:pPr>
        <w:rPr>
          <w:rFonts w:ascii="Arial" w:hAnsi="Arial" w:cs="Arial"/>
          <w:sz w:val="32"/>
          <w:szCs w:val="32"/>
        </w:rPr>
      </w:pPr>
    </w:p>
    <w:p w14:paraId="057C8D3D" w14:textId="77777777" w:rsidR="0059626B" w:rsidRDefault="0059626B" w:rsidP="00EA43F6">
      <w:pPr>
        <w:rPr>
          <w:rFonts w:ascii="Arial" w:hAnsi="Arial" w:cs="Arial"/>
          <w:sz w:val="32"/>
          <w:szCs w:val="32"/>
        </w:rPr>
      </w:pPr>
    </w:p>
    <w:p w14:paraId="16430A45" w14:textId="77777777" w:rsidR="0059626B" w:rsidRDefault="0059626B" w:rsidP="00EA43F6">
      <w:pPr>
        <w:rPr>
          <w:rFonts w:ascii="Arial" w:hAnsi="Arial" w:cs="Arial"/>
          <w:sz w:val="32"/>
          <w:szCs w:val="32"/>
        </w:rPr>
      </w:pPr>
    </w:p>
    <w:p w14:paraId="24EDC561" w14:textId="77777777" w:rsidR="0059626B" w:rsidRDefault="0059626B" w:rsidP="00EA43F6">
      <w:pPr>
        <w:rPr>
          <w:rFonts w:ascii="Arial" w:hAnsi="Arial" w:cs="Arial"/>
          <w:sz w:val="32"/>
          <w:szCs w:val="32"/>
        </w:rPr>
      </w:pPr>
    </w:p>
    <w:p w14:paraId="50B9D94F" w14:textId="77777777" w:rsidR="0059626B" w:rsidRDefault="0059626B" w:rsidP="00EA43F6">
      <w:pPr>
        <w:rPr>
          <w:rFonts w:ascii="Arial" w:hAnsi="Arial" w:cs="Arial"/>
          <w:sz w:val="32"/>
          <w:szCs w:val="32"/>
        </w:rPr>
      </w:pPr>
    </w:p>
    <w:p w14:paraId="04D28B29" w14:textId="77777777" w:rsidR="0059626B" w:rsidRDefault="0059626B" w:rsidP="00EA43F6">
      <w:pPr>
        <w:rPr>
          <w:rFonts w:ascii="Arial" w:hAnsi="Arial" w:cs="Arial"/>
          <w:sz w:val="32"/>
          <w:szCs w:val="32"/>
        </w:rPr>
      </w:pPr>
    </w:p>
    <w:p w14:paraId="1C31671C" w14:textId="77777777" w:rsidR="0059626B" w:rsidRDefault="0059626B" w:rsidP="00EA43F6">
      <w:pPr>
        <w:rPr>
          <w:rFonts w:ascii="Arial" w:hAnsi="Arial" w:cs="Arial"/>
          <w:sz w:val="32"/>
          <w:szCs w:val="32"/>
        </w:rPr>
      </w:pPr>
    </w:p>
    <w:p w14:paraId="2E4D4E07" w14:textId="77777777" w:rsidR="0059626B" w:rsidRDefault="0059626B" w:rsidP="00EA43F6">
      <w:pPr>
        <w:rPr>
          <w:rFonts w:ascii="Arial" w:hAnsi="Arial" w:cs="Arial"/>
          <w:sz w:val="32"/>
          <w:szCs w:val="32"/>
        </w:rPr>
      </w:pPr>
    </w:p>
    <w:p w14:paraId="66B72680" w14:textId="77777777" w:rsidR="0059626B" w:rsidRDefault="0059626B" w:rsidP="00EA43F6">
      <w:pPr>
        <w:rPr>
          <w:rFonts w:ascii="Arial" w:hAnsi="Arial" w:cs="Arial"/>
          <w:sz w:val="32"/>
          <w:szCs w:val="32"/>
        </w:rPr>
      </w:pPr>
    </w:p>
    <w:p w14:paraId="1B4CF30A" w14:textId="77777777" w:rsidR="0059626B" w:rsidRDefault="0059626B" w:rsidP="00EA43F6">
      <w:pPr>
        <w:rPr>
          <w:rFonts w:ascii="Arial" w:hAnsi="Arial" w:cs="Arial"/>
          <w:sz w:val="32"/>
          <w:szCs w:val="32"/>
        </w:rPr>
      </w:pPr>
    </w:p>
    <w:p w14:paraId="721487BE" w14:textId="77777777" w:rsidR="0059626B" w:rsidRDefault="0059626B" w:rsidP="00EA43F6">
      <w:pPr>
        <w:rPr>
          <w:rFonts w:ascii="Arial" w:hAnsi="Arial" w:cs="Arial"/>
          <w:sz w:val="32"/>
          <w:szCs w:val="32"/>
        </w:rPr>
      </w:pPr>
    </w:p>
    <w:p w14:paraId="18A87E4F" w14:textId="77777777" w:rsidR="0059626B" w:rsidRDefault="0059626B" w:rsidP="00EA43F6">
      <w:pPr>
        <w:rPr>
          <w:rFonts w:ascii="Arial" w:hAnsi="Arial" w:cs="Arial"/>
          <w:sz w:val="32"/>
          <w:szCs w:val="32"/>
        </w:rPr>
      </w:pPr>
    </w:p>
    <w:p w14:paraId="130260F6" w14:textId="77777777" w:rsidR="0059626B" w:rsidRDefault="0059626B" w:rsidP="00EA43F6">
      <w:pPr>
        <w:rPr>
          <w:rFonts w:ascii="Arial" w:hAnsi="Arial" w:cs="Arial"/>
          <w:sz w:val="32"/>
          <w:szCs w:val="32"/>
        </w:rPr>
      </w:pPr>
    </w:p>
    <w:p w14:paraId="34E4C6FA" w14:textId="77777777" w:rsidR="00EA43F6" w:rsidRPr="00B57E7F" w:rsidRDefault="00EA43F6" w:rsidP="0059626B">
      <w:pPr>
        <w:pStyle w:val="1"/>
      </w:pPr>
      <w:bookmarkStart w:id="13" w:name="_Toc39164174"/>
      <w:r w:rsidRPr="00B57E7F">
        <w:t>Управление дисплеем</w:t>
      </w:r>
      <w:bookmarkEnd w:id="13"/>
    </w:p>
    <w:p w14:paraId="47B23AB0" w14:textId="77777777" w:rsidR="00EA43F6" w:rsidRPr="00050E1D" w:rsidRDefault="00EA43F6" w:rsidP="00EA43F6">
      <w:pPr>
        <w:pStyle w:val="a8"/>
        <w:ind w:left="90"/>
        <w:rPr>
          <w:rFonts w:ascii="Arial" w:hAnsi="Arial" w:cs="Arial"/>
          <w:b w:val="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8"/>
        <w:gridCol w:w="1852"/>
        <w:gridCol w:w="6247"/>
      </w:tblGrid>
      <w:tr w:rsidR="00EA43F6" w:rsidRPr="00050E1D" w14:paraId="0262DF31" w14:textId="77777777" w:rsidTr="00EA43F6">
        <w:trPr>
          <w:trHeight w:hRule="exact" w:val="457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8251EC" w14:textId="6A835137" w:rsidR="00EA43F6" w:rsidRPr="00050E1D" w:rsidRDefault="00EA43F6" w:rsidP="00823DF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Канал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D985B" w14:textId="1A9C6A9F" w:rsidR="00EA43F6" w:rsidRPr="00050E1D" w:rsidRDefault="00EA43F6" w:rsidP="00823DF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Значение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AE227" w14:textId="77777777" w:rsidR="00EA43F6" w:rsidRPr="002B4A3D" w:rsidRDefault="00EA43F6" w:rsidP="00823DF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Функция</w:t>
            </w:r>
          </w:p>
        </w:tc>
      </w:tr>
      <w:tr w:rsidR="00EA43F6" w:rsidRPr="00050E1D" w14:paraId="289B8118" w14:textId="77777777" w:rsidTr="00EA43F6">
        <w:trPr>
          <w:trHeight w:hRule="exact" w:val="27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9194B" w14:textId="0E6ED42D" w:rsidR="00EA43F6" w:rsidRPr="00EA43F6" w:rsidRDefault="00EA43F6" w:rsidP="00EA43F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43F6">
              <w:rPr>
                <w:i/>
                <w:iCs/>
                <w:color w:val="000000"/>
                <w:sz w:val="24"/>
                <w:szCs w:val="24"/>
              </w:rPr>
              <w:t>воз 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C1875" w14:textId="7B45A071" w:rsidR="00EA43F6" w:rsidRPr="00EA43F6" w:rsidRDefault="00EA43F6" w:rsidP="00EA43F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43F6">
              <w:rPr>
                <w:color w:val="000000"/>
                <w:sz w:val="24"/>
                <w:szCs w:val="24"/>
              </w:rPr>
              <w:t>001-512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3128E" w14:textId="271C818F" w:rsidR="00EA43F6" w:rsidRPr="002B4A3D" w:rsidRDefault="00EA43F6" w:rsidP="00EA43F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Установка адреса DMX (4 канала)</w:t>
            </w:r>
          </w:p>
        </w:tc>
      </w:tr>
      <w:tr w:rsidR="00EA43F6" w:rsidRPr="00050E1D" w14:paraId="2488CA35" w14:textId="77777777" w:rsidTr="00EA43F6">
        <w:trPr>
          <w:trHeight w:hRule="exact" w:val="595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42F56" w14:textId="25ED03F3" w:rsidR="00EA43F6" w:rsidRPr="00EA43F6" w:rsidRDefault="00EA43F6" w:rsidP="00EA43F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A43F6">
              <w:rPr>
                <w:bCs/>
                <w:i/>
                <w:iCs/>
                <w:color w:val="000000"/>
                <w:sz w:val="24"/>
                <w:szCs w:val="24"/>
              </w:rPr>
              <w:t>nnn</w:t>
            </w:r>
            <w:proofErr w:type="spellEnd"/>
            <w:r w:rsidRPr="00EA43F6">
              <w:rPr>
                <w:bCs/>
                <w:i/>
                <w:iCs/>
                <w:color w:val="000000"/>
                <w:sz w:val="24"/>
                <w:szCs w:val="24"/>
              </w:rPr>
              <w:t xml:space="preserve"> i </w:t>
            </w:r>
            <w:r w:rsidRPr="00EA43F6">
              <w:rPr>
                <w:rFonts w:eastAsia="Times New Roman"/>
                <w:bCs/>
                <w:color w:val="000000"/>
                <w:sz w:val="24"/>
                <w:szCs w:val="24"/>
              </w:rPr>
              <w:t>Лии i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8EA3B" w14:textId="741BE64F" w:rsidR="00EA43F6" w:rsidRPr="00EA43F6" w:rsidRDefault="00EA43F6" w:rsidP="00EA43F6">
            <w:pPr>
              <w:pStyle w:val="a6"/>
              <w:spacing w:after="0"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EA43F6">
              <w:rPr>
                <w:color w:val="000000"/>
                <w:sz w:val="24"/>
                <w:szCs w:val="24"/>
              </w:rPr>
              <w:t>001-512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8EBA2A" w14:textId="622234F2" w:rsidR="00EA43F6" w:rsidRPr="00050E1D" w:rsidRDefault="00EA43F6" w:rsidP="00EA43F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Установка адреса DMX (8 каналов)</w:t>
            </w:r>
          </w:p>
        </w:tc>
      </w:tr>
      <w:tr w:rsidR="00EA43F6" w:rsidRPr="00050E1D" w14:paraId="57736033" w14:textId="77777777" w:rsidTr="00EA43F6">
        <w:trPr>
          <w:trHeight w:hRule="exact" w:val="266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20AC7" w14:textId="483E4386" w:rsidR="00EA43F6" w:rsidRPr="00EA43F6" w:rsidRDefault="00EA43F6" w:rsidP="00EA43F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A43F6">
              <w:rPr>
                <w:bCs/>
                <w:color w:val="000000"/>
                <w:sz w:val="24"/>
                <w:szCs w:val="24"/>
              </w:rPr>
              <w:t>rPSS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243E9F" w14:textId="7FDFA163" w:rsidR="00EA43F6" w:rsidRPr="00EA43F6" w:rsidRDefault="00EA43F6" w:rsidP="00EA43F6">
            <w:pPr>
              <w:pStyle w:val="a6"/>
              <w:spacing w:after="0" w:line="240" w:lineRule="auto"/>
              <w:ind w:firstLine="160"/>
              <w:jc w:val="center"/>
              <w:rPr>
                <w:sz w:val="24"/>
                <w:szCs w:val="24"/>
              </w:rPr>
            </w:pPr>
            <w:r w:rsidRPr="00EA43F6">
              <w:rPr>
                <w:color w:val="000000"/>
                <w:sz w:val="24"/>
                <w:szCs w:val="24"/>
              </w:rPr>
              <w:t>000 - 255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33ACB" w14:textId="77777777" w:rsidR="00EA43F6" w:rsidRPr="00050E1D" w:rsidRDefault="00EA43F6" w:rsidP="00823DF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Яркость красного цвета</w:t>
            </w:r>
          </w:p>
        </w:tc>
      </w:tr>
      <w:tr w:rsidR="00EA43F6" w:rsidRPr="00050E1D" w14:paraId="35BCF80E" w14:textId="77777777" w:rsidTr="00EA43F6">
        <w:trPr>
          <w:trHeight w:hRule="exact" w:val="27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E784C" w14:textId="05EA5AD2" w:rsidR="00EA43F6" w:rsidRPr="00EA43F6" w:rsidRDefault="00EA43F6" w:rsidP="00EA43F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43F6">
              <w:rPr>
                <w:bCs/>
                <w:color w:val="000000"/>
                <w:sz w:val="24"/>
                <w:szCs w:val="24"/>
              </w:rPr>
              <w:t>SPSS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9A112" w14:textId="3657DF81" w:rsidR="00EA43F6" w:rsidRPr="00EA43F6" w:rsidRDefault="00EA43F6" w:rsidP="00EA43F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43F6">
              <w:rPr>
                <w:color w:val="000000"/>
                <w:sz w:val="24"/>
                <w:szCs w:val="24"/>
              </w:rPr>
              <w:t>000 - 255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528D9" w14:textId="77777777" w:rsidR="00EA43F6" w:rsidRPr="00050E1D" w:rsidRDefault="00EA43F6" w:rsidP="00823DF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Яркость зеленого цвета</w:t>
            </w:r>
          </w:p>
        </w:tc>
      </w:tr>
      <w:tr w:rsidR="00EA43F6" w:rsidRPr="00050E1D" w14:paraId="4D9F02BA" w14:textId="77777777" w:rsidTr="00EA43F6">
        <w:trPr>
          <w:trHeight w:hRule="exact" w:val="266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50827" w14:textId="58EAAFC9" w:rsidR="00EA43F6" w:rsidRPr="00EA43F6" w:rsidRDefault="00EA43F6" w:rsidP="00EA43F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43F6">
              <w:rPr>
                <w:bCs/>
                <w:color w:val="000000"/>
                <w:sz w:val="24"/>
                <w:szCs w:val="24"/>
              </w:rPr>
              <w:t>8PSS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69C8D" w14:textId="29252E5D" w:rsidR="00EA43F6" w:rsidRPr="00EA43F6" w:rsidRDefault="00EA43F6" w:rsidP="00EA43F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43F6">
              <w:rPr>
                <w:color w:val="000000"/>
                <w:sz w:val="24"/>
                <w:szCs w:val="24"/>
              </w:rPr>
              <w:t>000 - 255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0CC01" w14:textId="77777777" w:rsidR="00EA43F6" w:rsidRPr="00050E1D" w:rsidRDefault="00EA43F6" w:rsidP="00823DF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Яркость синего цвета</w:t>
            </w:r>
          </w:p>
        </w:tc>
      </w:tr>
      <w:tr w:rsidR="00EA43F6" w:rsidRPr="00050E1D" w14:paraId="367537B1" w14:textId="77777777" w:rsidTr="00EA43F6">
        <w:trPr>
          <w:trHeight w:hRule="exact" w:val="27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87488" w14:textId="02912040" w:rsidR="00EA43F6" w:rsidRPr="00EA43F6" w:rsidRDefault="00EA43F6" w:rsidP="00EA43F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43F6">
              <w:rPr>
                <w:bCs/>
                <w:color w:val="000000"/>
                <w:sz w:val="24"/>
                <w:szCs w:val="24"/>
              </w:rPr>
              <w:t>UPSS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B72E0" w14:textId="00785354" w:rsidR="00EA43F6" w:rsidRPr="00EA43F6" w:rsidRDefault="00EA43F6" w:rsidP="00EA43F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43F6">
              <w:rPr>
                <w:color w:val="000000"/>
                <w:sz w:val="24"/>
                <w:szCs w:val="24"/>
              </w:rPr>
              <w:t>000 - 255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2E3AC" w14:textId="77777777" w:rsidR="00EA43F6" w:rsidRPr="00050E1D" w:rsidRDefault="00EA43F6" w:rsidP="00823DF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Яркость белого цвета</w:t>
            </w:r>
          </w:p>
        </w:tc>
      </w:tr>
      <w:tr w:rsidR="00EA43F6" w:rsidRPr="00050E1D" w14:paraId="40E67E12" w14:textId="77777777" w:rsidTr="00EA43F6">
        <w:trPr>
          <w:trHeight w:hRule="exact" w:val="263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66508" w14:textId="46C7962A" w:rsidR="00EA43F6" w:rsidRPr="00EA43F6" w:rsidRDefault="00EA43F6" w:rsidP="00EA43F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A43F6">
              <w:rPr>
                <w:i/>
                <w:iCs/>
                <w:color w:val="000000"/>
                <w:sz w:val="24"/>
                <w:szCs w:val="24"/>
              </w:rPr>
              <w:t>FhO</w:t>
            </w:r>
            <w:proofErr w:type="spellEnd"/>
            <w:r w:rsidRPr="00EA43F6">
              <w:rPr>
                <w:i/>
                <w:i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EB4AE" w14:textId="5385C2A1" w:rsidR="00EA43F6" w:rsidRPr="00EA43F6" w:rsidRDefault="00EA43F6" w:rsidP="00EA43F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43F6">
              <w:rPr>
                <w:color w:val="000000"/>
                <w:sz w:val="24"/>
                <w:szCs w:val="24"/>
              </w:rPr>
              <w:t>0- 99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649B4" w14:textId="60F28ABF" w:rsidR="00EA43F6" w:rsidRPr="00050E1D" w:rsidRDefault="00EA43F6" w:rsidP="00823DF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Стробировние</w:t>
            </w:r>
            <w:proofErr w:type="spellEnd"/>
          </w:p>
        </w:tc>
      </w:tr>
      <w:tr w:rsidR="00EA43F6" w:rsidRPr="00050E1D" w14:paraId="0A0AED36" w14:textId="77777777" w:rsidTr="00EA43F6">
        <w:trPr>
          <w:trHeight w:hRule="exact" w:val="263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F3FCB" w14:textId="1C9D02C9" w:rsidR="00EA43F6" w:rsidRPr="00EA43F6" w:rsidRDefault="00EA43F6" w:rsidP="00EA43F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A43F6">
              <w:rPr>
                <w:i/>
                <w:iCs/>
                <w:color w:val="000000"/>
                <w:sz w:val="24"/>
                <w:szCs w:val="24"/>
              </w:rPr>
              <w:t>cLuu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BF44FB" w14:textId="07B9B285" w:rsidR="00EA43F6" w:rsidRPr="00EA43F6" w:rsidRDefault="00EA43F6" w:rsidP="00EA43F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43F6">
              <w:rPr>
                <w:color w:val="000000"/>
                <w:sz w:val="24"/>
                <w:szCs w:val="24"/>
              </w:rPr>
              <w:t>0-8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C64327" w14:textId="77777777" w:rsidR="00EA43F6" w:rsidRPr="00050E1D" w:rsidRDefault="00EA43F6" w:rsidP="00823DF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Выбор цвета</w:t>
            </w:r>
          </w:p>
        </w:tc>
      </w:tr>
      <w:tr w:rsidR="00EA43F6" w:rsidRPr="00050E1D" w14:paraId="7A1E596E" w14:textId="77777777" w:rsidTr="00EA43F6">
        <w:trPr>
          <w:trHeight w:hRule="exact" w:val="281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3AF360" w14:textId="37245895" w:rsidR="00EA43F6" w:rsidRPr="00EA43F6" w:rsidRDefault="00EA43F6" w:rsidP="00EA43F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A43F6">
              <w:rPr>
                <w:bCs/>
                <w:i/>
                <w:iCs/>
                <w:color w:val="000000"/>
                <w:sz w:val="24"/>
                <w:szCs w:val="24"/>
              </w:rPr>
              <w:t>ecu</w:t>
            </w:r>
            <w:proofErr w:type="spellEnd"/>
            <w:r w:rsidRPr="00EA43F6">
              <w:rPr>
                <w:bCs/>
                <w:i/>
                <w:iCs/>
                <w:color w:val="000000"/>
                <w:sz w:val="24"/>
                <w:szCs w:val="24"/>
              </w:rPr>
              <w:t xml:space="preserve"> !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97A402" w14:textId="44874367" w:rsidR="00EA43F6" w:rsidRPr="00EA43F6" w:rsidRDefault="00EA43F6" w:rsidP="00EA43F6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43F6">
              <w:rPr>
                <w:color w:val="000000"/>
                <w:sz w:val="24"/>
                <w:szCs w:val="24"/>
              </w:rPr>
              <w:t>0- 99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BBD69" w14:textId="77777777" w:rsidR="00EA43F6" w:rsidRPr="00050E1D" w:rsidRDefault="00EA43F6" w:rsidP="00823DF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Цветовой переход</w:t>
            </w:r>
          </w:p>
        </w:tc>
      </w:tr>
      <w:tr w:rsidR="00EA43F6" w:rsidRPr="00050E1D" w14:paraId="0DEF6174" w14:textId="77777777" w:rsidTr="00EA43F6">
        <w:trPr>
          <w:trHeight w:hRule="exact" w:val="281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59CD90" w14:textId="767EFFE7" w:rsidR="00EA43F6" w:rsidRPr="00EA43F6" w:rsidRDefault="00EA43F6" w:rsidP="00EA43F6">
            <w:pPr>
              <w:pStyle w:val="a6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A43F6">
              <w:rPr>
                <w:i/>
                <w:iCs/>
                <w:color w:val="000000"/>
                <w:sz w:val="24"/>
                <w:szCs w:val="24"/>
              </w:rPr>
              <w:t>dE</w:t>
            </w:r>
            <w:proofErr w:type="spellEnd"/>
            <w:r w:rsidRPr="00EA43F6">
              <w:rPr>
                <w:i/>
                <w:iCs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301037" w14:textId="4DA7639D" w:rsidR="00EA43F6" w:rsidRPr="00EA43F6" w:rsidRDefault="00EA43F6" w:rsidP="00EA43F6">
            <w:pPr>
              <w:pStyle w:val="a6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A43F6">
              <w:rPr>
                <w:color w:val="000000"/>
                <w:sz w:val="24"/>
                <w:szCs w:val="24"/>
              </w:rPr>
              <w:t>0- 99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ACE0C" w14:textId="77777777" w:rsidR="00EA43F6" w:rsidRPr="002B4A3D" w:rsidRDefault="00EA43F6" w:rsidP="00823DF5">
            <w:pPr>
              <w:pStyle w:val="a6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Цветной градиент</w:t>
            </w:r>
          </w:p>
        </w:tc>
      </w:tr>
      <w:tr w:rsidR="00EA43F6" w:rsidRPr="00050E1D" w14:paraId="0564E2AF" w14:textId="77777777" w:rsidTr="00DD337B">
        <w:trPr>
          <w:trHeight w:hRule="exact" w:val="281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A505F" w14:textId="19245B83" w:rsidR="00EA43F6" w:rsidRPr="00EA43F6" w:rsidRDefault="00EA43F6" w:rsidP="00EA43F6">
            <w:pPr>
              <w:pStyle w:val="a6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A43F6">
              <w:rPr>
                <w:i/>
                <w:iCs/>
                <w:color w:val="000000"/>
                <w:sz w:val="24"/>
                <w:szCs w:val="24"/>
              </w:rPr>
              <w:t>cP</w:t>
            </w:r>
            <w:proofErr w:type="spellEnd"/>
            <w:r w:rsidRPr="00EA43F6">
              <w:rPr>
                <w:bCs/>
                <w:color w:val="000000"/>
                <w:sz w:val="24"/>
                <w:szCs w:val="24"/>
              </w:rPr>
              <w:t xml:space="preserve"> IS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A0CF2" w14:textId="4A8D16FD" w:rsidR="00EA43F6" w:rsidRPr="00EA43F6" w:rsidRDefault="00EA43F6" w:rsidP="00EA43F6">
            <w:pPr>
              <w:pStyle w:val="a6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A43F6">
              <w:rPr>
                <w:color w:val="000000"/>
                <w:sz w:val="24"/>
                <w:szCs w:val="24"/>
              </w:rPr>
              <w:t>0- 99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7FA835" w14:textId="77777777" w:rsidR="00EA43F6" w:rsidRPr="002B4A3D" w:rsidRDefault="00EA43F6" w:rsidP="00823DF5">
            <w:pPr>
              <w:pStyle w:val="a6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Автоматический режим</w:t>
            </w:r>
          </w:p>
        </w:tc>
      </w:tr>
      <w:tr w:rsidR="00EA43F6" w:rsidRPr="00050E1D" w14:paraId="2A424A0B" w14:textId="77777777" w:rsidTr="00DD337B">
        <w:trPr>
          <w:trHeight w:hRule="exact" w:val="281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8F67F" w14:textId="3E7402D6" w:rsidR="00EA43F6" w:rsidRPr="00EA43F6" w:rsidRDefault="00EA43F6" w:rsidP="00EA43F6">
            <w:pPr>
              <w:pStyle w:val="a6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A43F6">
              <w:rPr>
                <w:i/>
                <w:iCs/>
                <w:color w:val="000000"/>
                <w:sz w:val="24"/>
                <w:szCs w:val="24"/>
              </w:rPr>
              <w:t>Solid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F50BFB" w14:textId="24B59036" w:rsidR="00EA43F6" w:rsidRPr="00EA43F6" w:rsidRDefault="00EA43F6" w:rsidP="00EA43F6">
            <w:pPr>
              <w:pStyle w:val="a6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A43F6">
              <w:rPr>
                <w:color w:val="000000"/>
                <w:sz w:val="24"/>
                <w:szCs w:val="24"/>
              </w:rPr>
              <w:t>0-9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D94540" w14:textId="77777777" w:rsidR="00EA43F6" w:rsidRPr="002B4A3D" w:rsidRDefault="00EA43F6" w:rsidP="00823DF5">
            <w:pPr>
              <w:pStyle w:val="a6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Звуковой режим</w:t>
            </w:r>
          </w:p>
        </w:tc>
      </w:tr>
    </w:tbl>
    <w:p w14:paraId="4DED392A" w14:textId="77777777" w:rsidR="0039694C" w:rsidRDefault="0039694C"/>
    <w:p w14:paraId="3994CB13" w14:textId="77777777" w:rsidR="0039694C" w:rsidRDefault="0039694C"/>
    <w:p w14:paraId="4A57280C" w14:textId="77777777" w:rsidR="0039694C" w:rsidRDefault="0039694C" w:rsidP="0039694C">
      <w:pPr>
        <w:rPr>
          <w:rFonts w:ascii="Arial" w:hAnsi="Arial" w:cs="Arial"/>
        </w:rPr>
      </w:pPr>
      <w:r w:rsidRPr="003705CE">
        <w:rPr>
          <w:rFonts w:ascii="Arial" w:hAnsi="Arial" w:cs="Arial"/>
        </w:rPr>
        <w:t xml:space="preserve">В светильнике используются энергосберегающие светодиоды с долгим сроком службы, ударопрочный, пыленепроницаемый корпус. DMX-приемник и функция автоматического запуска, которая может создавать различные яркие световые эффекты. Простые в эксплуатации и подходящие для всех видов декораций и архитектурного освещения помещений. </w:t>
      </w:r>
      <w:r w:rsidRPr="003705CE">
        <w:rPr>
          <w:rFonts w:ascii="Arial" w:hAnsi="Arial" w:cs="Arial"/>
        </w:rPr>
        <w:tab/>
      </w:r>
    </w:p>
    <w:p w14:paraId="1915F2F3" w14:textId="77777777" w:rsidR="0059626B" w:rsidRDefault="0059626B" w:rsidP="0039694C">
      <w:pPr>
        <w:rPr>
          <w:rFonts w:ascii="Arial" w:hAnsi="Arial" w:cs="Arial"/>
        </w:rPr>
      </w:pPr>
    </w:p>
    <w:p w14:paraId="7A161B4E" w14:textId="77777777" w:rsidR="0059626B" w:rsidRDefault="0059626B" w:rsidP="0039694C">
      <w:pPr>
        <w:rPr>
          <w:rFonts w:ascii="Arial" w:hAnsi="Arial" w:cs="Arial"/>
        </w:rPr>
      </w:pPr>
    </w:p>
    <w:p w14:paraId="3D228708" w14:textId="77777777" w:rsidR="0059626B" w:rsidRDefault="0059626B" w:rsidP="0039694C">
      <w:pPr>
        <w:rPr>
          <w:rFonts w:ascii="Arial" w:hAnsi="Arial" w:cs="Arial"/>
        </w:rPr>
      </w:pPr>
    </w:p>
    <w:p w14:paraId="70A315F2" w14:textId="77777777" w:rsidR="0059626B" w:rsidRDefault="0059626B" w:rsidP="0039694C">
      <w:pPr>
        <w:rPr>
          <w:rFonts w:ascii="Arial" w:hAnsi="Arial" w:cs="Arial"/>
        </w:rPr>
      </w:pPr>
    </w:p>
    <w:p w14:paraId="3B8DCF2A" w14:textId="77777777" w:rsidR="0059626B" w:rsidRDefault="0059626B" w:rsidP="0039694C">
      <w:pPr>
        <w:rPr>
          <w:rFonts w:ascii="Arial" w:hAnsi="Arial" w:cs="Arial"/>
        </w:rPr>
      </w:pPr>
    </w:p>
    <w:p w14:paraId="4A51479D" w14:textId="77777777" w:rsidR="0059626B" w:rsidRDefault="0059626B" w:rsidP="0039694C">
      <w:pPr>
        <w:rPr>
          <w:rFonts w:ascii="Arial" w:hAnsi="Arial" w:cs="Arial"/>
        </w:rPr>
      </w:pPr>
    </w:p>
    <w:p w14:paraId="2B352535" w14:textId="77777777" w:rsidR="0059626B" w:rsidRDefault="0059626B" w:rsidP="0039694C">
      <w:pPr>
        <w:rPr>
          <w:rFonts w:ascii="Arial" w:hAnsi="Arial" w:cs="Arial"/>
        </w:rPr>
      </w:pPr>
    </w:p>
    <w:p w14:paraId="30E12D8F" w14:textId="77777777" w:rsidR="0059626B" w:rsidRDefault="0059626B" w:rsidP="0039694C">
      <w:pPr>
        <w:rPr>
          <w:rFonts w:ascii="Arial" w:hAnsi="Arial" w:cs="Arial"/>
        </w:rPr>
      </w:pPr>
    </w:p>
    <w:p w14:paraId="499D8F7B" w14:textId="77777777" w:rsidR="0059626B" w:rsidRDefault="0059626B" w:rsidP="0039694C">
      <w:pPr>
        <w:rPr>
          <w:rFonts w:ascii="Arial" w:hAnsi="Arial" w:cs="Arial"/>
        </w:rPr>
      </w:pPr>
    </w:p>
    <w:p w14:paraId="3C9634EE" w14:textId="77777777" w:rsidR="0059626B" w:rsidRDefault="0059626B" w:rsidP="0039694C">
      <w:pPr>
        <w:rPr>
          <w:rFonts w:ascii="Arial" w:hAnsi="Arial" w:cs="Arial"/>
        </w:rPr>
      </w:pPr>
    </w:p>
    <w:p w14:paraId="697960BB" w14:textId="77777777" w:rsidR="0059626B" w:rsidRDefault="0059626B" w:rsidP="0039694C">
      <w:pPr>
        <w:rPr>
          <w:rFonts w:ascii="Arial" w:hAnsi="Arial" w:cs="Arial"/>
        </w:rPr>
      </w:pPr>
    </w:p>
    <w:p w14:paraId="7080D0B4" w14:textId="77777777" w:rsidR="0059626B" w:rsidRDefault="0059626B" w:rsidP="0039694C">
      <w:pPr>
        <w:rPr>
          <w:rFonts w:ascii="Arial" w:hAnsi="Arial" w:cs="Arial"/>
        </w:rPr>
      </w:pPr>
    </w:p>
    <w:p w14:paraId="18D38360" w14:textId="77777777" w:rsidR="0059626B" w:rsidRDefault="0059626B" w:rsidP="0039694C">
      <w:pPr>
        <w:rPr>
          <w:rFonts w:ascii="Arial" w:hAnsi="Arial" w:cs="Arial"/>
        </w:rPr>
      </w:pPr>
    </w:p>
    <w:p w14:paraId="0563C8A1" w14:textId="77777777" w:rsidR="0059626B" w:rsidRDefault="0059626B" w:rsidP="0039694C">
      <w:pPr>
        <w:rPr>
          <w:rFonts w:ascii="Arial" w:hAnsi="Arial" w:cs="Arial"/>
        </w:rPr>
      </w:pPr>
    </w:p>
    <w:p w14:paraId="6014784A" w14:textId="77777777" w:rsidR="0059626B" w:rsidRDefault="0059626B" w:rsidP="0039694C">
      <w:pPr>
        <w:rPr>
          <w:rFonts w:ascii="Arial" w:hAnsi="Arial" w:cs="Arial"/>
        </w:rPr>
      </w:pPr>
    </w:p>
    <w:p w14:paraId="0C57AABE" w14:textId="77777777" w:rsidR="0059626B" w:rsidRDefault="0059626B" w:rsidP="0039694C">
      <w:pPr>
        <w:rPr>
          <w:rFonts w:ascii="Arial" w:hAnsi="Arial" w:cs="Arial"/>
        </w:rPr>
      </w:pPr>
    </w:p>
    <w:p w14:paraId="1A3DF82B" w14:textId="77777777" w:rsidR="0059626B" w:rsidRDefault="0059626B" w:rsidP="0039694C">
      <w:pPr>
        <w:rPr>
          <w:rFonts w:ascii="Arial" w:hAnsi="Arial" w:cs="Arial"/>
        </w:rPr>
      </w:pPr>
    </w:p>
    <w:p w14:paraId="5666457D" w14:textId="77777777" w:rsidR="0059626B" w:rsidRDefault="0059626B" w:rsidP="0039694C">
      <w:pPr>
        <w:rPr>
          <w:rFonts w:ascii="Arial" w:hAnsi="Arial" w:cs="Arial"/>
        </w:rPr>
      </w:pPr>
    </w:p>
    <w:p w14:paraId="2C84AB45" w14:textId="77777777" w:rsidR="0059626B" w:rsidRDefault="0059626B" w:rsidP="0039694C">
      <w:pPr>
        <w:rPr>
          <w:rFonts w:ascii="Arial" w:hAnsi="Arial" w:cs="Arial"/>
        </w:rPr>
      </w:pPr>
    </w:p>
    <w:p w14:paraId="78AB4E41" w14:textId="77777777" w:rsidR="0059626B" w:rsidRDefault="0059626B" w:rsidP="0039694C">
      <w:pPr>
        <w:rPr>
          <w:rFonts w:ascii="Arial" w:hAnsi="Arial" w:cs="Arial"/>
        </w:rPr>
      </w:pPr>
    </w:p>
    <w:p w14:paraId="5EE60BCC" w14:textId="77777777" w:rsidR="0059626B" w:rsidRDefault="0059626B" w:rsidP="0039694C">
      <w:pPr>
        <w:rPr>
          <w:rFonts w:ascii="Arial" w:hAnsi="Arial" w:cs="Arial"/>
        </w:rPr>
      </w:pPr>
    </w:p>
    <w:p w14:paraId="3A5F7870" w14:textId="77777777" w:rsidR="0059626B" w:rsidRDefault="0059626B" w:rsidP="0039694C">
      <w:pPr>
        <w:rPr>
          <w:rFonts w:ascii="Arial" w:hAnsi="Arial" w:cs="Arial"/>
        </w:rPr>
      </w:pPr>
    </w:p>
    <w:p w14:paraId="3493E105" w14:textId="77777777" w:rsidR="0059626B" w:rsidRDefault="0059626B" w:rsidP="0039694C">
      <w:pPr>
        <w:rPr>
          <w:rFonts w:ascii="Arial" w:hAnsi="Arial" w:cs="Arial"/>
        </w:rPr>
      </w:pPr>
    </w:p>
    <w:p w14:paraId="282C560F" w14:textId="77777777" w:rsidR="0059626B" w:rsidRPr="003705CE" w:rsidRDefault="0059626B" w:rsidP="0039694C">
      <w:pPr>
        <w:rPr>
          <w:rFonts w:ascii="Arial" w:hAnsi="Arial" w:cs="Arial"/>
        </w:rPr>
      </w:pPr>
    </w:p>
    <w:p w14:paraId="0CA82DD4" w14:textId="77777777" w:rsidR="0039694C" w:rsidRPr="003705CE" w:rsidRDefault="0039694C" w:rsidP="0039694C">
      <w:pPr>
        <w:jc w:val="center"/>
        <w:rPr>
          <w:rFonts w:ascii="Arial" w:hAnsi="Arial" w:cs="Arial"/>
        </w:rPr>
      </w:pPr>
    </w:p>
    <w:p w14:paraId="2AF2CCD9" w14:textId="77777777" w:rsidR="0039694C" w:rsidRPr="0060692D" w:rsidRDefault="0039694C" w:rsidP="0039694C">
      <w:pPr>
        <w:pStyle w:val="11"/>
        <w:spacing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692D">
        <w:rPr>
          <w:rFonts w:ascii="Arial" w:hAnsi="Arial" w:cs="Arial"/>
          <w:sz w:val="24"/>
          <w:szCs w:val="24"/>
        </w:rPr>
        <w:t xml:space="preserve">A: </w:t>
      </w:r>
      <w:proofErr w:type="spellStart"/>
      <w:r w:rsidRPr="0060692D">
        <w:rPr>
          <w:rFonts w:ascii="Arial" w:hAnsi="Arial" w:cs="Arial"/>
          <w:sz w:val="24"/>
          <w:szCs w:val="24"/>
        </w:rPr>
        <w:t>Function</w:t>
      </w:r>
      <w:proofErr w:type="spellEnd"/>
      <w:r w:rsidRPr="0060692D">
        <w:rPr>
          <w:rFonts w:ascii="Arial" w:hAnsi="Arial" w:cs="Arial"/>
          <w:sz w:val="24"/>
          <w:szCs w:val="24"/>
        </w:rPr>
        <w:t xml:space="preserve"> (функции)            </w:t>
      </w:r>
      <w:r w:rsidRPr="0060692D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3DBBEE39" wp14:editId="6DAEDF1D">
            <wp:extent cx="1772632" cy="747688"/>
            <wp:effectExtent l="0" t="0" r="5715" b="0"/>
            <wp:docPr id="2" name="Изображение 2" descr="../../Desktop/Снимок%20экрана%202020-04-24%20в%2018.51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Desktop/Снимок%20экрана%202020-04-24%20в%2018.51.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863" cy="77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96877" w14:textId="77777777" w:rsidR="0039694C" w:rsidRPr="0060692D" w:rsidRDefault="0039694C" w:rsidP="0039694C">
      <w:pPr>
        <w:pStyle w:val="11"/>
        <w:spacing w:after="240" w:line="240" w:lineRule="auto"/>
        <w:rPr>
          <w:rFonts w:ascii="Arial" w:hAnsi="Arial" w:cs="Arial"/>
          <w:b/>
          <w:sz w:val="24"/>
          <w:szCs w:val="24"/>
        </w:rPr>
      </w:pPr>
      <w:r w:rsidRPr="0060692D">
        <w:rPr>
          <w:rFonts w:ascii="Arial" w:hAnsi="Arial" w:cs="Arial"/>
          <w:sz w:val="24"/>
          <w:szCs w:val="24"/>
        </w:rPr>
        <w:t xml:space="preserve">B: </w:t>
      </w:r>
      <w:proofErr w:type="spellStart"/>
      <w:r w:rsidRPr="0060692D">
        <w:rPr>
          <w:rFonts w:ascii="Arial" w:hAnsi="Arial" w:cs="Arial"/>
          <w:sz w:val="24"/>
          <w:szCs w:val="24"/>
        </w:rPr>
        <w:t>Up</w:t>
      </w:r>
      <w:proofErr w:type="spellEnd"/>
      <w:r w:rsidRPr="0060692D">
        <w:rPr>
          <w:rFonts w:ascii="Arial" w:hAnsi="Arial" w:cs="Arial"/>
          <w:sz w:val="24"/>
          <w:szCs w:val="24"/>
        </w:rPr>
        <w:t xml:space="preserve"> (верх)</w:t>
      </w:r>
    </w:p>
    <w:p w14:paraId="61196995" w14:textId="77777777" w:rsidR="0039694C" w:rsidRPr="0060692D" w:rsidRDefault="0039694C" w:rsidP="0039694C">
      <w:pPr>
        <w:pStyle w:val="11"/>
        <w:spacing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692D">
        <w:rPr>
          <w:rFonts w:ascii="Arial" w:hAnsi="Arial" w:cs="Arial"/>
          <w:sz w:val="24"/>
          <w:szCs w:val="24"/>
        </w:rPr>
        <w:t xml:space="preserve">C: </w:t>
      </w:r>
      <w:proofErr w:type="spellStart"/>
      <w:r w:rsidRPr="0060692D">
        <w:rPr>
          <w:rFonts w:ascii="Arial" w:hAnsi="Arial" w:cs="Arial"/>
          <w:sz w:val="24"/>
          <w:szCs w:val="24"/>
        </w:rPr>
        <w:t>Down</w:t>
      </w:r>
      <w:proofErr w:type="spellEnd"/>
      <w:r w:rsidRPr="0060692D">
        <w:rPr>
          <w:rFonts w:ascii="Arial" w:hAnsi="Arial" w:cs="Arial"/>
          <w:sz w:val="24"/>
          <w:szCs w:val="24"/>
        </w:rPr>
        <w:t xml:space="preserve"> (вниз)</w:t>
      </w:r>
    </w:p>
    <w:p w14:paraId="26F4567E" w14:textId="77777777" w:rsidR="0039694C" w:rsidRPr="0060692D" w:rsidRDefault="0039694C" w:rsidP="0039694C">
      <w:pPr>
        <w:pStyle w:val="11"/>
        <w:spacing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692D">
        <w:rPr>
          <w:rFonts w:ascii="Arial" w:hAnsi="Arial" w:cs="Arial"/>
          <w:sz w:val="24"/>
          <w:szCs w:val="24"/>
        </w:rPr>
        <w:t xml:space="preserve">D: </w:t>
      </w:r>
      <w:proofErr w:type="spellStart"/>
      <w:r w:rsidRPr="0060692D">
        <w:rPr>
          <w:rFonts w:ascii="Arial" w:hAnsi="Arial" w:cs="Arial"/>
          <w:sz w:val="24"/>
          <w:szCs w:val="24"/>
        </w:rPr>
        <w:t>Enter</w:t>
      </w:r>
      <w:proofErr w:type="spellEnd"/>
      <w:r w:rsidRPr="0060692D">
        <w:rPr>
          <w:rFonts w:ascii="Arial" w:hAnsi="Arial" w:cs="Arial"/>
          <w:sz w:val="24"/>
          <w:szCs w:val="24"/>
        </w:rPr>
        <w:t xml:space="preserve"> (меню)</w:t>
      </w:r>
    </w:p>
    <w:p w14:paraId="06A6DFB1" w14:textId="77777777" w:rsidR="0039694C" w:rsidRPr="0060692D" w:rsidRDefault="0039694C" w:rsidP="0039694C">
      <w:pPr>
        <w:pStyle w:val="11"/>
        <w:spacing w:after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692D">
        <w:rPr>
          <w:rFonts w:ascii="Arial" w:hAnsi="Arial" w:cs="Arial"/>
          <w:sz w:val="24"/>
          <w:szCs w:val="24"/>
        </w:rPr>
        <w:t xml:space="preserve">E: </w:t>
      </w:r>
      <w:proofErr w:type="spellStart"/>
      <w:r w:rsidRPr="0060692D">
        <w:rPr>
          <w:rFonts w:ascii="Arial" w:hAnsi="Arial" w:cs="Arial"/>
          <w:sz w:val="24"/>
          <w:szCs w:val="24"/>
        </w:rPr>
        <w:t>Led</w:t>
      </w:r>
      <w:proofErr w:type="spellEnd"/>
      <w:r w:rsidRPr="0060692D">
        <w:rPr>
          <w:rFonts w:ascii="Arial" w:hAnsi="Arial" w:cs="Arial"/>
          <w:sz w:val="24"/>
          <w:szCs w:val="24"/>
        </w:rPr>
        <w:t xml:space="preserve"> дисплей</w:t>
      </w:r>
    </w:p>
    <w:p w14:paraId="1DBA8F3E" w14:textId="775DEAE6" w:rsidR="0059626B" w:rsidRPr="0059626B" w:rsidRDefault="0039694C" w:rsidP="0059626B">
      <w:pPr>
        <w:pStyle w:val="11"/>
        <w:spacing w:after="240" w:line="240" w:lineRule="auto"/>
        <w:jc w:val="both"/>
        <w:rPr>
          <w:b/>
          <w:sz w:val="24"/>
          <w:szCs w:val="24"/>
        </w:rPr>
      </w:pPr>
      <w:r w:rsidRPr="003705CE">
        <w:rPr>
          <w:b/>
          <w:noProof/>
          <w:sz w:val="24"/>
          <w:szCs w:val="24"/>
          <w:lang w:eastAsia="ru-RU"/>
        </w:rPr>
        <w:drawing>
          <wp:inline distT="0" distB="0" distL="0" distR="0" wp14:anchorId="68B256A4" wp14:editId="1CB2BC34">
            <wp:extent cx="2027744" cy="861250"/>
            <wp:effectExtent l="0" t="0" r="4445" b="2540"/>
            <wp:docPr id="4" name="Изображение 4" descr="../../Desktop/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Desktop/3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45" cy="86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55D83" w14:textId="77777777" w:rsidR="0039694C" w:rsidRPr="00270613" w:rsidRDefault="0039694C" w:rsidP="0059626B">
      <w:pPr>
        <w:pStyle w:val="1"/>
      </w:pPr>
      <w:bookmarkStart w:id="14" w:name="_Toc39164175"/>
      <w:r w:rsidRPr="00270613">
        <w:t>Панель управления</w:t>
      </w:r>
      <w:bookmarkEnd w:id="14"/>
    </w:p>
    <w:p w14:paraId="01D12D35" w14:textId="77777777" w:rsidR="0039694C" w:rsidRPr="003705CE" w:rsidRDefault="0039694C" w:rsidP="0039694C">
      <w:pPr>
        <w:rPr>
          <w:rFonts w:ascii="Arial" w:hAnsi="Arial" w:cs="Arial"/>
        </w:rPr>
      </w:pPr>
    </w:p>
    <w:p w14:paraId="50BFE9B9" w14:textId="77777777" w:rsidR="0039694C" w:rsidRPr="0060692D" w:rsidRDefault="0039694C" w:rsidP="0039694C">
      <w:pPr>
        <w:pStyle w:val="11"/>
        <w:spacing w:after="400" w:line="240" w:lineRule="auto"/>
        <w:ind w:firstLine="240"/>
        <w:rPr>
          <w:rFonts w:ascii="Arial" w:hAnsi="Arial" w:cs="Arial"/>
          <w:b/>
          <w:sz w:val="24"/>
          <w:szCs w:val="24"/>
        </w:rPr>
      </w:pPr>
      <w:r w:rsidRPr="0060692D">
        <w:rPr>
          <w:rFonts w:ascii="Arial" w:eastAsia="Calibri" w:hAnsi="Arial" w:cs="Arial"/>
          <w:sz w:val="24"/>
          <w:szCs w:val="24"/>
        </w:rPr>
        <w:t>Клавиша</w:t>
      </w:r>
      <w:r w:rsidRPr="0060692D">
        <w:rPr>
          <w:rFonts w:ascii="Arial" w:hAnsi="Arial" w:cs="Arial"/>
          <w:sz w:val="24"/>
          <w:szCs w:val="24"/>
        </w:rPr>
        <w:t xml:space="preserve"> A </w:t>
      </w:r>
      <w:r w:rsidRPr="0060692D">
        <w:rPr>
          <w:rFonts w:ascii="Arial" w:eastAsia="Calibri" w:hAnsi="Arial" w:cs="Arial"/>
          <w:sz w:val="24"/>
          <w:szCs w:val="24"/>
        </w:rPr>
        <w:t>используется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для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включения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и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выключения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восьми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различных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функциональных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эффектов</w:t>
      </w:r>
      <w:r w:rsidRPr="0060692D">
        <w:rPr>
          <w:rFonts w:ascii="Arial" w:hAnsi="Arial" w:cs="Arial"/>
          <w:sz w:val="24"/>
          <w:szCs w:val="24"/>
        </w:rPr>
        <w:t xml:space="preserve">. </w:t>
      </w:r>
    </w:p>
    <w:p w14:paraId="6D764323" w14:textId="77777777" w:rsidR="0039694C" w:rsidRPr="0060692D" w:rsidRDefault="0039694C" w:rsidP="0039694C">
      <w:pPr>
        <w:pStyle w:val="11"/>
        <w:spacing w:after="400" w:line="240" w:lineRule="auto"/>
        <w:ind w:firstLine="240"/>
        <w:rPr>
          <w:rFonts w:ascii="Arial" w:hAnsi="Arial" w:cs="Arial"/>
          <w:b/>
          <w:sz w:val="24"/>
          <w:szCs w:val="24"/>
        </w:rPr>
      </w:pPr>
      <w:r w:rsidRPr="0060692D">
        <w:rPr>
          <w:rFonts w:ascii="Arial" w:eastAsia="Calibri" w:hAnsi="Arial" w:cs="Arial"/>
          <w:sz w:val="24"/>
          <w:szCs w:val="24"/>
        </w:rPr>
        <w:t>Клавиша</w:t>
      </w:r>
      <w:r w:rsidRPr="0060692D">
        <w:rPr>
          <w:rFonts w:ascii="Arial" w:hAnsi="Arial" w:cs="Arial"/>
          <w:sz w:val="24"/>
          <w:szCs w:val="24"/>
        </w:rPr>
        <w:t xml:space="preserve"> B – </w:t>
      </w:r>
      <w:r w:rsidRPr="0060692D">
        <w:rPr>
          <w:rFonts w:ascii="Arial" w:eastAsia="Calibri" w:hAnsi="Arial" w:cs="Arial"/>
          <w:sz w:val="24"/>
          <w:szCs w:val="24"/>
        </w:rPr>
        <w:t>для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прокрутки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пунктов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меню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и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числовых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значений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в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порядке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убывания</w:t>
      </w:r>
      <w:r w:rsidRPr="0060692D">
        <w:rPr>
          <w:rFonts w:ascii="Arial" w:hAnsi="Arial" w:cs="Arial"/>
          <w:sz w:val="24"/>
          <w:szCs w:val="24"/>
        </w:rPr>
        <w:t>.</w:t>
      </w:r>
    </w:p>
    <w:p w14:paraId="6CFA79E4" w14:textId="77777777" w:rsidR="0039694C" w:rsidRPr="0060692D" w:rsidRDefault="0039694C" w:rsidP="0039694C">
      <w:pPr>
        <w:pStyle w:val="11"/>
        <w:spacing w:after="400" w:line="240" w:lineRule="auto"/>
        <w:ind w:firstLine="240"/>
        <w:rPr>
          <w:rFonts w:ascii="Arial" w:hAnsi="Arial" w:cs="Arial"/>
          <w:b/>
          <w:sz w:val="24"/>
          <w:szCs w:val="24"/>
        </w:rPr>
      </w:pPr>
      <w:r w:rsidRPr="0060692D">
        <w:rPr>
          <w:rFonts w:ascii="Arial" w:eastAsia="Calibri" w:hAnsi="Arial" w:cs="Arial"/>
          <w:sz w:val="24"/>
          <w:szCs w:val="24"/>
        </w:rPr>
        <w:t>Клавиша</w:t>
      </w:r>
      <w:r w:rsidRPr="0060692D">
        <w:rPr>
          <w:rFonts w:ascii="Arial" w:hAnsi="Arial" w:cs="Arial"/>
          <w:sz w:val="24"/>
          <w:szCs w:val="24"/>
        </w:rPr>
        <w:t xml:space="preserve"> C – </w:t>
      </w:r>
      <w:r w:rsidRPr="0060692D">
        <w:rPr>
          <w:rFonts w:ascii="Arial" w:eastAsia="Calibri" w:hAnsi="Arial" w:cs="Arial"/>
          <w:sz w:val="24"/>
          <w:szCs w:val="24"/>
        </w:rPr>
        <w:t>для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прокрутки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пунктов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меню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и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числовых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значений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в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порядке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возрастания</w:t>
      </w:r>
      <w:r w:rsidRPr="0060692D">
        <w:rPr>
          <w:rFonts w:ascii="Arial" w:hAnsi="Arial" w:cs="Arial"/>
          <w:sz w:val="24"/>
          <w:szCs w:val="24"/>
        </w:rPr>
        <w:t>.</w:t>
      </w:r>
    </w:p>
    <w:p w14:paraId="60231A7C" w14:textId="77777777" w:rsidR="0039694C" w:rsidRPr="0060692D" w:rsidRDefault="0039694C" w:rsidP="0039694C">
      <w:pPr>
        <w:pStyle w:val="11"/>
        <w:spacing w:after="400" w:line="240" w:lineRule="auto"/>
        <w:ind w:firstLine="240"/>
        <w:rPr>
          <w:rFonts w:ascii="Arial" w:hAnsi="Arial" w:cs="Arial"/>
          <w:b/>
          <w:sz w:val="24"/>
          <w:szCs w:val="24"/>
        </w:rPr>
      </w:pPr>
      <w:r w:rsidRPr="0060692D">
        <w:rPr>
          <w:rFonts w:ascii="Arial" w:eastAsia="Calibri" w:hAnsi="Arial" w:cs="Arial"/>
          <w:sz w:val="24"/>
          <w:szCs w:val="24"/>
        </w:rPr>
        <w:t>Клавиша</w:t>
      </w:r>
      <w:r w:rsidRPr="0060692D">
        <w:rPr>
          <w:rFonts w:ascii="Arial" w:hAnsi="Arial" w:cs="Arial"/>
          <w:sz w:val="24"/>
          <w:szCs w:val="24"/>
        </w:rPr>
        <w:t xml:space="preserve"> D – </w:t>
      </w:r>
      <w:r w:rsidRPr="0060692D">
        <w:rPr>
          <w:rFonts w:ascii="Arial" w:eastAsia="Calibri" w:hAnsi="Arial" w:cs="Arial"/>
          <w:sz w:val="24"/>
          <w:szCs w:val="24"/>
        </w:rPr>
        <w:t>для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выбора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и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подтверждения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текущего</w:t>
      </w:r>
      <w:r w:rsidRPr="0060692D">
        <w:rPr>
          <w:rFonts w:ascii="Arial" w:hAnsi="Arial" w:cs="Arial"/>
          <w:sz w:val="24"/>
          <w:szCs w:val="24"/>
        </w:rPr>
        <w:t xml:space="preserve"> </w:t>
      </w:r>
      <w:r w:rsidRPr="0060692D">
        <w:rPr>
          <w:rFonts w:ascii="Arial" w:eastAsia="Calibri" w:hAnsi="Arial" w:cs="Arial"/>
          <w:sz w:val="24"/>
          <w:szCs w:val="24"/>
        </w:rPr>
        <w:t>выбора</w:t>
      </w:r>
      <w:r w:rsidRPr="0060692D">
        <w:rPr>
          <w:rFonts w:ascii="Arial" w:hAnsi="Arial" w:cs="Arial"/>
          <w:sz w:val="24"/>
          <w:szCs w:val="24"/>
        </w:rPr>
        <w:t xml:space="preserve">. </w:t>
      </w:r>
    </w:p>
    <w:p w14:paraId="26008E04" w14:textId="7E54F475" w:rsidR="0039694C" w:rsidRDefault="0039694C" w:rsidP="0059626B">
      <w:pPr>
        <w:pStyle w:val="1"/>
      </w:pPr>
      <w:bookmarkStart w:id="15" w:name="_Toc39164176"/>
      <w:r w:rsidRPr="0060692D">
        <w:t>Техническая спецификация</w:t>
      </w:r>
      <w:bookmarkEnd w:id="15"/>
    </w:p>
    <w:p w14:paraId="74D3AB42" w14:textId="77777777" w:rsidR="0059626B" w:rsidRPr="0059626B" w:rsidRDefault="0059626B" w:rsidP="0059626B"/>
    <w:p w14:paraId="684F7A69" w14:textId="73F33A27" w:rsidR="0039694C" w:rsidRPr="00B54B0E" w:rsidRDefault="0039694C" w:rsidP="0039694C">
      <w:pPr>
        <w:pStyle w:val="11"/>
        <w:numPr>
          <w:ilvl w:val="0"/>
          <w:numId w:val="3"/>
        </w:numPr>
        <w:tabs>
          <w:tab w:val="left" w:pos="272"/>
          <w:tab w:val="left" w:pos="3020"/>
        </w:tabs>
        <w:spacing w:after="100" w:line="240" w:lineRule="auto"/>
        <w:rPr>
          <w:rFonts w:ascii="Arial" w:hAnsi="Arial" w:cs="Arial"/>
          <w:sz w:val="24"/>
          <w:szCs w:val="24"/>
        </w:rPr>
      </w:pPr>
      <w:r w:rsidRPr="00B54B0E">
        <w:rPr>
          <w:rFonts w:ascii="Arial" w:hAnsi="Arial" w:cs="Arial"/>
          <w:sz w:val="24"/>
          <w:szCs w:val="24"/>
        </w:rPr>
        <w:t>Питание: AC90--275V.50-60HZ</w:t>
      </w:r>
      <w:r w:rsidRPr="00B54B0E">
        <w:rPr>
          <w:rFonts w:ascii="Arial" w:hAnsi="Arial" w:cs="Arial"/>
          <w:sz w:val="24"/>
          <w:szCs w:val="24"/>
        </w:rPr>
        <w:tab/>
      </w:r>
    </w:p>
    <w:p w14:paraId="4C180C19" w14:textId="1EB43180" w:rsidR="0039694C" w:rsidRPr="00B54B0E" w:rsidRDefault="0039694C" w:rsidP="0039694C">
      <w:pPr>
        <w:pStyle w:val="11"/>
        <w:numPr>
          <w:ilvl w:val="0"/>
          <w:numId w:val="3"/>
        </w:numPr>
        <w:tabs>
          <w:tab w:val="left" w:pos="272"/>
        </w:tabs>
        <w:spacing w:after="100" w:line="240" w:lineRule="auto"/>
        <w:rPr>
          <w:rFonts w:ascii="Arial" w:hAnsi="Arial" w:cs="Arial"/>
          <w:sz w:val="24"/>
          <w:szCs w:val="24"/>
        </w:rPr>
      </w:pPr>
      <w:r w:rsidRPr="00B54B0E">
        <w:rPr>
          <w:rFonts w:ascii="Arial" w:hAnsi="Arial" w:cs="Arial"/>
          <w:sz w:val="24"/>
          <w:szCs w:val="24"/>
        </w:rPr>
        <w:t>Потребляемая мощность: 10 Вт</w:t>
      </w:r>
    </w:p>
    <w:p w14:paraId="519501E2" w14:textId="20DAED58" w:rsidR="0039694C" w:rsidRPr="00B54B0E" w:rsidRDefault="0039694C" w:rsidP="0039694C">
      <w:pPr>
        <w:pStyle w:val="11"/>
        <w:numPr>
          <w:ilvl w:val="0"/>
          <w:numId w:val="3"/>
        </w:numPr>
        <w:tabs>
          <w:tab w:val="left" w:pos="265"/>
        </w:tabs>
        <w:spacing w:after="0" w:line="343" w:lineRule="auto"/>
        <w:rPr>
          <w:rFonts w:ascii="Arial" w:hAnsi="Arial" w:cs="Arial"/>
          <w:sz w:val="24"/>
          <w:szCs w:val="24"/>
        </w:rPr>
      </w:pPr>
      <w:r w:rsidRPr="00B54B0E">
        <w:rPr>
          <w:rFonts w:ascii="Arial" w:hAnsi="Arial" w:cs="Arial"/>
          <w:sz w:val="24"/>
          <w:szCs w:val="24"/>
        </w:rPr>
        <w:t xml:space="preserve">Источник света: </w:t>
      </w:r>
      <w:r w:rsidRPr="00B54B0E">
        <w:rPr>
          <w:rFonts w:ascii="Arial" w:hAnsi="Arial" w:cs="Arial"/>
          <w:color w:val="000000"/>
          <w:sz w:val="24"/>
          <w:szCs w:val="24"/>
        </w:rPr>
        <w:t>LED 10W RGBW</w:t>
      </w:r>
    </w:p>
    <w:p w14:paraId="5C761D08" w14:textId="77777777" w:rsidR="0039694C" w:rsidRPr="00B54B0E" w:rsidRDefault="0039694C" w:rsidP="0039694C">
      <w:pPr>
        <w:pStyle w:val="11"/>
        <w:numPr>
          <w:ilvl w:val="0"/>
          <w:numId w:val="3"/>
        </w:numPr>
        <w:tabs>
          <w:tab w:val="left" w:pos="272"/>
        </w:tabs>
        <w:spacing w:after="100" w:line="240" w:lineRule="auto"/>
        <w:rPr>
          <w:rFonts w:ascii="Arial" w:hAnsi="Arial" w:cs="Arial"/>
          <w:sz w:val="24"/>
          <w:szCs w:val="24"/>
        </w:rPr>
      </w:pPr>
      <w:bookmarkStart w:id="16" w:name="bookmark29"/>
      <w:bookmarkEnd w:id="16"/>
      <w:r w:rsidRPr="00B54B0E">
        <w:rPr>
          <w:rFonts w:ascii="Arial" w:hAnsi="Arial" w:cs="Arial"/>
          <w:sz w:val="24"/>
          <w:szCs w:val="24"/>
        </w:rPr>
        <w:t>Режимы управления DMX: 4/8 DMX каналов</w:t>
      </w:r>
    </w:p>
    <w:p w14:paraId="3A44A542" w14:textId="77777777" w:rsidR="0039694C" w:rsidRPr="00B54B0E" w:rsidRDefault="0039694C" w:rsidP="0039694C">
      <w:pPr>
        <w:pStyle w:val="11"/>
        <w:numPr>
          <w:ilvl w:val="0"/>
          <w:numId w:val="3"/>
        </w:numPr>
        <w:tabs>
          <w:tab w:val="left" w:pos="272"/>
        </w:tabs>
        <w:spacing w:after="100" w:line="240" w:lineRule="auto"/>
        <w:rPr>
          <w:rFonts w:ascii="Arial" w:hAnsi="Arial" w:cs="Arial"/>
          <w:sz w:val="24"/>
          <w:szCs w:val="24"/>
        </w:rPr>
      </w:pPr>
      <w:bookmarkStart w:id="17" w:name="bookmark32"/>
      <w:bookmarkEnd w:id="17"/>
      <w:proofErr w:type="spellStart"/>
      <w:r w:rsidRPr="00B54B0E">
        <w:rPr>
          <w:rFonts w:ascii="Arial" w:hAnsi="Arial" w:cs="Arial"/>
          <w:sz w:val="24"/>
          <w:szCs w:val="24"/>
        </w:rPr>
        <w:t>Диммер</w:t>
      </w:r>
      <w:proofErr w:type="spellEnd"/>
      <w:r w:rsidRPr="00B54B0E">
        <w:rPr>
          <w:rFonts w:ascii="Arial" w:hAnsi="Arial" w:cs="Arial"/>
          <w:sz w:val="24"/>
          <w:szCs w:val="24"/>
        </w:rPr>
        <w:t xml:space="preserve">: 0-100% механический </w:t>
      </w:r>
      <w:proofErr w:type="spellStart"/>
      <w:r w:rsidRPr="00B54B0E">
        <w:rPr>
          <w:rFonts w:ascii="Arial" w:hAnsi="Arial" w:cs="Arial"/>
          <w:sz w:val="24"/>
          <w:szCs w:val="24"/>
        </w:rPr>
        <w:t>диммер</w:t>
      </w:r>
      <w:proofErr w:type="spellEnd"/>
    </w:p>
    <w:p w14:paraId="76849749" w14:textId="77777777" w:rsidR="0039694C" w:rsidRPr="00B54B0E" w:rsidRDefault="0039694C" w:rsidP="0039694C">
      <w:pPr>
        <w:pStyle w:val="11"/>
        <w:numPr>
          <w:ilvl w:val="0"/>
          <w:numId w:val="3"/>
        </w:numPr>
        <w:tabs>
          <w:tab w:val="left" w:pos="272"/>
        </w:tabs>
        <w:spacing w:after="100" w:line="240" w:lineRule="auto"/>
        <w:rPr>
          <w:rFonts w:ascii="Arial" w:hAnsi="Arial" w:cs="Arial"/>
          <w:sz w:val="24"/>
          <w:szCs w:val="24"/>
        </w:rPr>
      </w:pPr>
      <w:r w:rsidRPr="00B54B0E">
        <w:rPr>
          <w:rFonts w:ascii="Arial" w:hAnsi="Arial" w:cs="Arial"/>
          <w:sz w:val="24"/>
          <w:szCs w:val="24"/>
        </w:rPr>
        <w:t>Время работы ламп: более 60,000 часов</w:t>
      </w:r>
    </w:p>
    <w:p w14:paraId="1C3F7ACF" w14:textId="77777777" w:rsidR="0039694C" w:rsidRDefault="0039694C"/>
    <w:sectPr w:rsidR="0039694C" w:rsidSect="00E161E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24B2F"/>
    <w:multiLevelType w:val="hybridMultilevel"/>
    <w:tmpl w:val="408ED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E432F"/>
    <w:multiLevelType w:val="multilevel"/>
    <w:tmpl w:val="46A0C0FE"/>
    <w:lvl w:ilvl="0">
      <w:start w:val="1"/>
      <w:numFmt w:val="bullet"/>
      <w:lvlText w:val="*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3919B2"/>
    <w:multiLevelType w:val="hybridMultilevel"/>
    <w:tmpl w:val="CE52C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F0"/>
    <w:rsid w:val="003133F0"/>
    <w:rsid w:val="0039694C"/>
    <w:rsid w:val="0059626B"/>
    <w:rsid w:val="005F08EA"/>
    <w:rsid w:val="00601806"/>
    <w:rsid w:val="007874AE"/>
    <w:rsid w:val="00892EE4"/>
    <w:rsid w:val="00B54B0E"/>
    <w:rsid w:val="00E161E5"/>
    <w:rsid w:val="00E44F92"/>
    <w:rsid w:val="00EA43F6"/>
    <w:rsid w:val="00FE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A62E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62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3F0"/>
    <w:pPr>
      <w:spacing w:after="160" w:line="259" w:lineRule="auto"/>
      <w:ind w:left="720"/>
      <w:contextualSpacing/>
    </w:pPr>
    <w:rPr>
      <w:sz w:val="22"/>
      <w:szCs w:val="22"/>
    </w:rPr>
  </w:style>
  <w:style w:type="table" w:styleId="a4">
    <w:name w:val="Table Grid"/>
    <w:basedOn w:val="a1"/>
    <w:uiPriority w:val="39"/>
    <w:rsid w:val="00313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3133F0"/>
    <w:rPr>
      <w:rFonts w:ascii="Arial" w:eastAsia="Arial" w:hAnsi="Arial" w:cs="Arial"/>
      <w:sz w:val="16"/>
      <w:szCs w:val="16"/>
    </w:rPr>
  </w:style>
  <w:style w:type="paragraph" w:customStyle="1" w:styleId="a6">
    <w:name w:val="Другое"/>
    <w:basedOn w:val="a"/>
    <w:link w:val="a5"/>
    <w:rsid w:val="003133F0"/>
    <w:pPr>
      <w:widowControl w:val="0"/>
      <w:spacing w:after="230" w:line="346" w:lineRule="auto"/>
    </w:pPr>
    <w:rPr>
      <w:rFonts w:ascii="Arial" w:eastAsia="Arial" w:hAnsi="Arial" w:cs="Arial"/>
      <w:sz w:val="16"/>
      <w:szCs w:val="16"/>
    </w:rPr>
  </w:style>
  <w:style w:type="character" w:customStyle="1" w:styleId="a7">
    <w:name w:val="Подпись к таблице_"/>
    <w:basedOn w:val="a0"/>
    <w:link w:val="a8"/>
    <w:rsid w:val="00EA43F6"/>
    <w:rPr>
      <w:rFonts w:ascii="Segoe UI" w:eastAsia="Segoe UI" w:hAnsi="Segoe UI" w:cs="Segoe UI"/>
      <w:b/>
      <w:bCs/>
      <w:sz w:val="20"/>
      <w:szCs w:val="20"/>
    </w:rPr>
  </w:style>
  <w:style w:type="paragraph" w:customStyle="1" w:styleId="a8">
    <w:name w:val="Подпись к таблице"/>
    <w:basedOn w:val="a"/>
    <w:link w:val="a7"/>
    <w:rsid w:val="00EA43F6"/>
    <w:pPr>
      <w:widowControl w:val="0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a9">
    <w:name w:val="Основной текст_"/>
    <w:basedOn w:val="a0"/>
    <w:link w:val="11"/>
    <w:rsid w:val="0039694C"/>
    <w:rPr>
      <w:rFonts w:ascii="Tahoma" w:eastAsia="Tahoma" w:hAnsi="Tahoma" w:cs="Tahoma"/>
      <w:sz w:val="16"/>
      <w:szCs w:val="16"/>
    </w:rPr>
  </w:style>
  <w:style w:type="paragraph" w:customStyle="1" w:styleId="11">
    <w:name w:val="Основной текст1"/>
    <w:basedOn w:val="a"/>
    <w:link w:val="a9"/>
    <w:rsid w:val="0039694C"/>
    <w:pPr>
      <w:widowControl w:val="0"/>
      <w:spacing w:after="60" w:line="314" w:lineRule="auto"/>
    </w:pPr>
    <w:rPr>
      <w:rFonts w:ascii="Tahoma" w:eastAsia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39694C"/>
    <w:rPr>
      <w:rFonts w:ascii="Segoe UI" w:eastAsia="Segoe UI" w:hAnsi="Segoe UI" w:cs="Segoe UI"/>
      <w:b/>
      <w:bCs/>
      <w:sz w:val="20"/>
      <w:szCs w:val="20"/>
    </w:rPr>
  </w:style>
  <w:style w:type="paragraph" w:customStyle="1" w:styleId="30">
    <w:name w:val="Заголовок №3"/>
    <w:basedOn w:val="a"/>
    <w:link w:val="3"/>
    <w:rsid w:val="0039694C"/>
    <w:pPr>
      <w:widowControl w:val="0"/>
      <w:spacing w:after="160"/>
      <w:outlineLvl w:val="2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962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59626B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9626B"/>
    <w:pPr>
      <w:spacing w:before="120"/>
    </w:pPr>
    <w:rPr>
      <w:b/>
    </w:rPr>
  </w:style>
  <w:style w:type="character" w:styleId="ab">
    <w:name w:val="Hyperlink"/>
    <w:basedOn w:val="a0"/>
    <w:uiPriority w:val="99"/>
    <w:unhideWhenUsed/>
    <w:rsid w:val="0059626B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rsid w:val="0059626B"/>
    <w:pPr>
      <w:ind w:left="240"/>
    </w:pPr>
    <w:rPr>
      <w:b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59626B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59626B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59626B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59626B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59626B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59626B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59626B"/>
    <w:pPr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4EE734-25F6-B144-B4F9-D7A8477F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660</Words>
  <Characters>3764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9</cp:revision>
  <dcterms:created xsi:type="dcterms:W3CDTF">2020-04-30T10:27:00Z</dcterms:created>
  <dcterms:modified xsi:type="dcterms:W3CDTF">2020-04-30T15:36:00Z</dcterms:modified>
</cp:coreProperties>
</file>