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127E9" w14:textId="77777777" w:rsidR="00661106" w:rsidRDefault="00661106" w:rsidP="00F73B0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дошкольное образовательное учреждение </w:t>
      </w:r>
    </w:p>
    <w:p w14:paraId="05550644" w14:textId="77777777" w:rsidR="008D396E" w:rsidRDefault="00661106" w:rsidP="00F73B00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 Ростова – на – Дону «Детский сад №315»</w:t>
      </w:r>
    </w:p>
    <w:p w14:paraId="29DE127B" w14:textId="77777777" w:rsidR="00661106" w:rsidRPr="00661106" w:rsidRDefault="00661106" w:rsidP="00F73B0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4777BFDE" w14:textId="77777777" w:rsidR="008D396E" w:rsidRPr="008D396E" w:rsidRDefault="008D396E" w:rsidP="00F73B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8D396E">
        <w:rPr>
          <w:b/>
          <w:sz w:val="32"/>
          <w:szCs w:val="32"/>
        </w:rPr>
        <w:t>Консультация для родителей на тему:</w:t>
      </w:r>
    </w:p>
    <w:p w14:paraId="5808708D" w14:textId="77777777" w:rsidR="008D396E" w:rsidRDefault="008D396E" w:rsidP="00F73B0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«Веселая физкультура дома вместе с родителями</w:t>
      </w:r>
      <w:r w:rsidRPr="008D396E">
        <w:rPr>
          <w:b/>
          <w:sz w:val="32"/>
          <w:szCs w:val="32"/>
        </w:rPr>
        <w:t>»</w:t>
      </w:r>
    </w:p>
    <w:p w14:paraId="56D2C74F" w14:textId="77777777" w:rsidR="00661106" w:rsidRDefault="00661106" w:rsidP="00661106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Подготовил:</w:t>
      </w:r>
    </w:p>
    <w:p w14:paraId="6F3505BA" w14:textId="77777777" w:rsidR="00661106" w:rsidRDefault="00661106" w:rsidP="00661106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Инструктор</w:t>
      </w:r>
    </w:p>
    <w:p w14:paraId="60299D37" w14:textId="77777777" w:rsidR="00661106" w:rsidRDefault="00661106" w:rsidP="00661106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 физической культуре</w:t>
      </w:r>
    </w:p>
    <w:p w14:paraId="37812F82" w14:textId="77777777" w:rsidR="00661106" w:rsidRDefault="00661106" w:rsidP="00661106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Кардаилова О.А.</w:t>
      </w:r>
    </w:p>
    <w:p w14:paraId="7208509C" w14:textId="77777777" w:rsidR="00661106" w:rsidRPr="00661106" w:rsidRDefault="002942DD" w:rsidP="0066110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b/>
          <w:i/>
          <w:sz w:val="28"/>
          <w:szCs w:val="28"/>
        </w:rPr>
      </w:pPr>
      <w:r w:rsidRPr="00C91615">
        <w:rPr>
          <w:noProof/>
          <w:color w:val="181818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02676F1" wp14:editId="0EADFB9B">
            <wp:simplePos x="0" y="0"/>
            <wp:positionH relativeFrom="column">
              <wp:posOffset>-262890</wp:posOffset>
            </wp:positionH>
            <wp:positionV relativeFrom="paragraph">
              <wp:posOffset>216535</wp:posOffset>
            </wp:positionV>
            <wp:extent cx="4023995" cy="2514600"/>
            <wp:effectExtent l="0" t="0" r="0" b="0"/>
            <wp:wrapThrough wrapText="bothSides">
              <wp:wrapPolygon edited="0">
                <wp:start x="0" y="0"/>
                <wp:lineTo x="0" y="21436"/>
                <wp:lineTo x="21474" y="21436"/>
                <wp:lineTo x="21474" y="0"/>
                <wp:lineTo x="0" y="0"/>
              </wp:wrapPolygon>
            </wp:wrapThrough>
            <wp:docPr id="1" name="Рисунок 1" descr="C:\Users\Kardan\Downloads\b11b5ebb-4c43-573c-829c-af977f7fd6a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ownloads\b11b5ebb-4c43-573c-829c-af977f7fd6af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99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106">
        <w:rPr>
          <w:b/>
          <w:i/>
          <w:sz w:val="28"/>
          <w:szCs w:val="28"/>
        </w:rPr>
        <w:t>Май 2025г.</w:t>
      </w:r>
    </w:p>
    <w:p w14:paraId="44096E54" w14:textId="77777777" w:rsidR="008D396E" w:rsidRDefault="008D396E" w:rsidP="00F73B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 </w:t>
      </w:r>
    </w:p>
    <w:p w14:paraId="38DA5785" w14:textId="77777777" w:rsidR="00C91615" w:rsidRDefault="008D396E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    </w:t>
      </w:r>
    </w:p>
    <w:p w14:paraId="2B5C5C57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114F32FA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26634B3B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4A49E8EE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1079CBC7" w14:textId="77777777" w:rsidR="00C91615" w:rsidRDefault="002942DD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91615">
        <w:rPr>
          <w:noProof/>
          <w:color w:val="181818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39A2D1E" wp14:editId="0CC1C080">
            <wp:simplePos x="0" y="0"/>
            <wp:positionH relativeFrom="margin">
              <wp:posOffset>304800</wp:posOffset>
            </wp:positionH>
            <wp:positionV relativeFrom="paragraph">
              <wp:posOffset>1137285</wp:posOffset>
            </wp:positionV>
            <wp:extent cx="2948305" cy="2948305"/>
            <wp:effectExtent l="0" t="0" r="4445" b="4445"/>
            <wp:wrapThrough wrapText="bothSides">
              <wp:wrapPolygon edited="0">
                <wp:start x="0" y="0"/>
                <wp:lineTo x="0" y="21493"/>
                <wp:lineTo x="21493" y="21493"/>
                <wp:lineTo x="21493" y="0"/>
                <wp:lineTo x="0" y="0"/>
              </wp:wrapPolygon>
            </wp:wrapThrough>
            <wp:docPr id="3" name="Рисунок 3" descr="C:\Users\Kardan\Downloads\624900720-shvedskaya-stenka-karusel-olimpiets-1-700x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dan\Downloads\624900720-shvedskaya-stenka-karusel-olimpiets-1-700x7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305" cy="294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1615">
        <w:rPr>
          <w:noProof/>
          <w:color w:val="181818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002B7DC" wp14:editId="03541FBC">
            <wp:simplePos x="0" y="0"/>
            <wp:positionH relativeFrom="column">
              <wp:posOffset>3175635</wp:posOffset>
            </wp:positionH>
            <wp:positionV relativeFrom="paragraph">
              <wp:posOffset>234950</wp:posOffset>
            </wp:positionV>
            <wp:extent cx="3499485" cy="2332355"/>
            <wp:effectExtent l="0" t="0" r="5715" b="0"/>
            <wp:wrapThrough wrapText="bothSides">
              <wp:wrapPolygon edited="0">
                <wp:start x="0" y="0"/>
                <wp:lineTo x="0" y="21347"/>
                <wp:lineTo x="21518" y="21347"/>
                <wp:lineTo x="21518" y="0"/>
                <wp:lineTo x="0" y="0"/>
              </wp:wrapPolygon>
            </wp:wrapThrough>
            <wp:docPr id="2" name="Рисунок 2" descr="C:\Users\Kardan\Downloads\4a911504ed71a3c41526c6c28256e5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dan\Downloads\4a911504ed71a3c41526c6c28256e5e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B588D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1BD0E919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388B2FAF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4EB130FA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7EB0CFF1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60264AAF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380BF869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3E45B002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127E0ABB" w14:textId="77777777" w:rsidR="00C91615" w:rsidRDefault="00C91615" w:rsidP="00F73B0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086E5EC9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  Р</w:t>
      </w:r>
      <w:r w:rsidRPr="00661106">
        <w:rPr>
          <w:color w:val="000000"/>
          <w:sz w:val="28"/>
          <w:szCs w:val="28"/>
          <w:shd w:val="clear" w:color="auto" w:fill="FFFFFF"/>
        </w:rPr>
        <w:t xml:space="preserve">одители считают заботу об укреплении здоровья детей делом важным, но лишь немногие по-настоящему используют для этого возможности физической культуры. К сожалению, некоторые родители недооценивают значения игр и спортивных развлечений для нормального физического развития ребенка, нанося тем самым непоправимый ущерб его здоровью. Ведь правильно организованные игры и спортивные развлечения укрепляют здоровье детей, </w:t>
      </w:r>
      <w:r w:rsidRPr="00661106">
        <w:rPr>
          <w:color w:val="000000"/>
          <w:sz w:val="28"/>
          <w:szCs w:val="28"/>
          <w:shd w:val="clear" w:color="auto" w:fill="FFFFFF"/>
        </w:rPr>
        <w:lastRenderedPageBreak/>
        <w:t>закаливают организм, помогают развитию двигательного аппарата, воспитывают волевые черты характера, нравственные качества, являются замечательным средством активного и разумного отдыха. Совместные занятия, общие спортивные интересы дают родителям возможность лучше узнать ребенка, создают и укрепляют в семье обстановку взаимного внимания и делового содружества, столь необходимую для решения любых</w:t>
      </w:r>
      <w:r w:rsidRPr="0066110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661106">
        <w:rPr>
          <w:color w:val="000000"/>
          <w:sz w:val="28"/>
          <w:szCs w:val="28"/>
          <w:shd w:val="clear" w:color="auto" w:fill="FFFFFF"/>
        </w:rPr>
        <w:t>воспитательных задач</w:t>
      </w:r>
      <w:r w:rsidRPr="0066110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  <w:r w:rsidRPr="00661106">
        <w:rPr>
          <w:color w:val="181818"/>
          <w:sz w:val="28"/>
          <w:szCs w:val="28"/>
        </w:rPr>
        <w:t>В связи с этим занятия должны проходить в виде игры. Постепенно вовлекайте ребенка во все новые игры и забавы, систематически повторяя их, чтобы ребенок закрепил изученные движения. Прекрасно, если вы ободрите ребенка похвалой, удивитесь тому, какой он крепкий, ловкий, сильный, сколько он уже умеет.</w:t>
      </w:r>
    </w:p>
    <w:p w14:paraId="0D36F700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Пробудить у ребенка интерес к занятиям поможет также демонстрация его умений перед остальными членами семьи или же его сверстниками. Так постепенно у ребенка развивается уверенность в своих силах и стремление учиться дальше, осваивая новые, более сложные движения и игры. Физкультурно-оздоровительный досуг в домашних условиях очень важен. Его можно совместить с подготовкой и проведением каких-либо семейных торжеств. Так же потребность в совместном общении возникает ежедневно в вечерни часы, когда вся семья в сборе, а также в выходные дни или во время отпуска.</w:t>
      </w:r>
      <w:r w:rsidR="00F73B00" w:rsidRPr="00661106">
        <w:rPr>
          <w:sz w:val="28"/>
          <w:szCs w:val="28"/>
        </w:rPr>
        <w:t> </w:t>
      </w:r>
      <w:r w:rsidRPr="00661106">
        <w:rPr>
          <w:sz w:val="28"/>
          <w:szCs w:val="28"/>
        </w:rPr>
        <w:t>В хорошую погоду, можно устроить пикник на</w:t>
      </w:r>
      <w:r w:rsidR="00661106" w:rsidRPr="00661106">
        <w:rPr>
          <w:sz w:val="28"/>
          <w:szCs w:val="28"/>
        </w:rPr>
        <w:t xml:space="preserve"> свежем воздухе в парке, взяв с собой, например,</w:t>
      </w:r>
      <w:r w:rsidRPr="00661106">
        <w:rPr>
          <w:sz w:val="28"/>
          <w:szCs w:val="28"/>
        </w:rPr>
        <w:t xml:space="preserve"> мяч, скакалку или просто покататься на роликах или велосипеде. Если вы собрались большой компанией, где есть дети можно устроить игры соревновательного характера.</w:t>
      </w:r>
    </w:p>
    <w:p w14:paraId="10AE7466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661106">
        <w:rPr>
          <w:sz w:val="28"/>
          <w:szCs w:val="28"/>
        </w:rPr>
        <w:t>За частую если на улице ненастье, возникает целый ряд проблем, связанных прежде всего, со сложностью разрешения противоречия между высокой естественной потребностью детей в активной двигательной деятельности и позволяющей площади квартир. В большинстве случаев родители отдают предпочтение организации спокойных занятий (по рисованию, лепки, просмотру мультфильмов и телепереда</w:t>
      </w:r>
      <w:r w:rsidR="00F73B00" w:rsidRPr="00661106">
        <w:rPr>
          <w:sz w:val="28"/>
          <w:szCs w:val="28"/>
        </w:rPr>
        <w:t xml:space="preserve">ч, чтению и т. д.) </w:t>
      </w:r>
      <w:r w:rsidRPr="00661106">
        <w:rPr>
          <w:sz w:val="28"/>
          <w:szCs w:val="28"/>
        </w:rPr>
        <w:t xml:space="preserve">Ограничение ребенка в </w:t>
      </w:r>
      <w:r w:rsidR="00F73B00" w:rsidRPr="00661106">
        <w:rPr>
          <w:sz w:val="28"/>
          <w:szCs w:val="28"/>
        </w:rPr>
        <w:t>двигательной активности</w:t>
      </w:r>
      <w:r w:rsidRPr="00661106">
        <w:rPr>
          <w:sz w:val="28"/>
          <w:szCs w:val="28"/>
        </w:rPr>
        <w:t xml:space="preserve"> дома, ведет к невосполнимым потерям в его здоровье и гармоничном физическом и общем развитии.</w:t>
      </w:r>
    </w:p>
    <w:p w14:paraId="0FB425C7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     Неред</w:t>
      </w:r>
      <w:r w:rsidR="00661106" w:rsidRPr="00661106">
        <w:rPr>
          <w:color w:val="181818"/>
          <w:sz w:val="28"/>
          <w:szCs w:val="28"/>
        </w:rPr>
        <w:t>ко дети слышат от родителей: «</w:t>
      </w:r>
      <w:r w:rsidRPr="00661106">
        <w:rPr>
          <w:color w:val="181818"/>
          <w:sz w:val="28"/>
          <w:szCs w:val="28"/>
        </w:rPr>
        <w:t>Не бег</w:t>
      </w:r>
      <w:r w:rsidR="00661106" w:rsidRPr="00661106">
        <w:rPr>
          <w:color w:val="181818"/>
          <w:sz w:val="28"/>
          <w:szCs w:val="28"/>
        </w:rPr>
        <w:t>ай, не прыгай, не залезай туда!</w:t>
      </w:r>
      <w:r w:rsidRPr="00661106">
        <w:rPr>
          <w:color w:val="181818"/>
          <w:sz w:val="28"/>
          <w:szCs w:val="28"/>
        </w:rPr>
        <w:t>» родители в большинстве случаев уделяют большое внимание эстетическому состоянию квартиры, загромождают комнаты мебелью, чем самым ограничивают своего ребенка в движении! Не каждый из родителей задумается перед выбором между красивым мебельным гарнитуром или «шведской стенкой»? Однако крепкое здоровье наших детей –достойная награда за такую жертву.</w:t>
      </w:r>
    </w:p>
    <w:p w14:paraId="0D1A0A07" w14:textId="77777777" w:rsidR="008D396E" w:rsidRPr="00661106" w:rsidRDefault="008D396E" w:rsidP="00F73B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661106">
        <w:rPr>
          <w:b/>
          <w:bCs/>
          <w:sz w:val="28"/>
          <w:szCs w:val="28"/>
        </w:rPr>
        <w:t> Вариант спортивного компактного стадиона для вашего ребенка в квартире:</w:t>
      </w:r>
    </w:p>
    <w:p w14:paraId="3AFF7401" w14:textId="77777777" w:rsidR="008D396E" w:rsidRPr="00661106" w:rsidRDefault="00661106" w:rsidP="00F73B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1. Ш</w:t>
      </w:r>
      <w:r w:rsidR="008D396E" w:rsidRPr="00661106">
        <w:rPr>
          <w:color w:val="181818"/>
          <w:sz w:val="28"/>
          <w:szCs w:val="28"/>
        </w:rPr>
        <w:t>ведская лестница</w:t>
      </w:r>
      <w:r>
        <w:rPr>
          <w:color w:val="181818"/>
          <w:sz w:val="28"/>
          <w:szCs w:val="28"/>
        </w:rPr>
        <w:t>,</w:t>
      </w:r>
      <w:r w:rsidR="008D396E" w:rsidRPr="00661106">
        <w:rPr>
          <w:color w:val="181818"/>
          <w:sz w:val="28"/>
          <w:szCs w:val="28"/>
        </w:rPr>
        <w:t xml:space="preserve"> установленная к стене</w:t>
      </w:r>
      <w:r>
        <w:rPr>
          <w:color w:val="181818"/>
          <w:sz w:val="28"/>
          <w:szCs w:val="28"/>
        </w:rPr>
        <w:t>.</w:t>
      </w:r>
    </w:p>
    <w:p w14:paraId="75120C72" w14:textId="77777777" w:rsidR="008D396E" w:rsidRPr="00661106" w:rsidRDefault="00661106" w:rsidP="00F73B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2. Т</w:t>
      </w:r>
      <w:r w:rsidR="008D396E" w:rsidRPr="00661106">
        <w:rPr>
          <w:color w:val="181818"/>
          <w:sz w:val="28"/>
          <w:szCs w:val="28"/>
        </w:rPr>
        <w:t>урник</w:t>
      </w:r>
      <w:r>
        <w:rPr>
          <w:color w:val="181818"/>
          <w:sz w:val="28"/>
          <w:szCs w:val="28"/>
        </w:rPr>
        <w:t>,</w:t>
      </w:r>
      <w:r w:rsidR="008D396E" w:rsidRPr="00661106">
        <w:rPr>
          <w:color w:val="181818"/>
          <w:sz w:val="28"/>
          <w:szCs w:val="28"/>
        </w:rPr>
        <w:t xml:space="preserve"> установленный на этой же стенке</w:t>
      </w:r>
      <w:r>
        <w:rPr>
          <w:color w:val="181818"/>
          <w:sz w:val="28"/>
          <w:szCs w:val="28"/>
        </w:rPr>
        <w:t>.</w:t>
      </w:r>
    </w:p>
    <w:p w14:paraId="5074798F" w14:textId="77777777" w:rsidR="008D396E" w:rsidRPr="00661106" w:rsidRDefault="00661106" w:rsidP="00F73B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3. К</w:t>
      </w:r>
      <w:r w:rsidR="008D396E" w:rsidRPr="00661106">
        <w:rPr>
          <w:color w:val="181818"/>
          <w:sz w:val="28"/>
          <w:szCs w:val="28"/>
        </w:rPr>
        <w:t>ольца (вис)</w:t>
      </w:r>
      <w:r>
        <w:rPr>
          <w:color w:val="181818"/>
          <w:sz w:val="28"/>
          <w:szCs w:val="28"/>
        </w:rPr>
        <w:t>.</w:t>
      </w:r>
    </w:p>
    <w:p w14:paraId="1F683E70" w14:textId="77777777" w:rsidR="008D396E" w:rsidRPr="00661106" w:rsidRDefault="00661106" w:rsidP="00F73B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4. К</w:t>
      </w:r>
      <w:r w:rsidR="008D396E" w:rsidRPr="00661106">
        <w:rPr>
          <w:color w:val="181818"/>
          <w:sz w:val="28"/>
          <w:szCs w:val="28"/>
        </w:rPr>
        <w:t>анат (прикрепленный к потолку)</w:t>
      </w:r>
      <w:r>
        <w:rPr>
          <w:color w:val="181818"/>
          <w:sz w:val="28"/>
          <w:szCs w:val="28"/>
        </w:rPr>
        <w:t>.</w:t>
      </w:r>
    </w:p>
    <w:p w14:paraId="7D302035" w14:textId="77777777" w:rsidR="008D396E" w:rsidRPr="00661106" w:rsidRDefault="00661106" w:rsidP="00F73B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5. Н</w:t>
      </w:r>
      <w:r w:rsidR="008D396E" w:rsidRPr="00661106">
        <w:rPr>
          <w:color w:val="181818"/>
          <w:sz w:val="28"/>
          <w:szCs w:val="28"/>
        </w:rPr>
        <w:t>аклонная лестница (устанавливается на перекладины шведской стенки, высота подъема лестницы регулируется самостоятельно)</w:t>
      </w:r>
      <w:r>
        <w:rPr>
          <w:color w:val="181818"/>
          <w:sz w:val="28"/>
          <w:szCs w:val="28"/>
        </w:rPr>
        <w:t>.</w:t>
      </w:r>
    </w:p>
    <w:p w14:paraId="3A508312" w14:textId="77777777" w:rsidR="008D396E" w:rsidRPr="00661106" w:rsidRDefault="00661106" w:rsidP="00F73B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lastRenderedPageBreak/>
        <w:t>6. М</w:t>
      </w:r>
      <w:r w:rsidR="008D396E" w:rsidRPr="00661106">
        <w:rPr>
          <w:color w:val="181818"/>
          <w:sz w:val="28"/>
          <w:szCs w:val="28"/>
        </w:rPr>
        <w:t>ат</w:t>
      </w:r>
      <w:r>
        <w:rPr>
          <w:color w:val="181818"/>
          <w:sz w:val="28"/>
          <w:szCs w:val="28"/>
        </w:rPr>
        <w:t>.</w:t>
      </w:r>
    </w:p>
    <w:p w14:paraId="3DC12015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Для того чтобы вашему ребенку было интересно заниматься физическими упражнениями, занятиям нужно прид</w:t>
      </w:r>
      <w:r w:rsidR="00661106">
        <w:rPr>
          <w:color w:val="181818"/>
          <w:sz w:val="28"/>
          <w:szCs w:val="28"/>
        </w:rPr>
        <w:t>авать сюжетно-образный характер. Н</w:t>
      </w:r>
      <w:r w:rsidRPr="00661106">
        <w:rPr>
          <w:color w:val="181818"/>
          <w:sz w:val="28"/>
          <w:szCs w:val="28"/>
        </w:rPr>
        <w:t>апример</w:t>
      </w:r>
      <w:r w:rsidR="00661106">
        <w:rPr>
          <w:color w:val="181818"/>
          <w:sz w:val="28"/>
          <w:szCs w:val="28"/>
        </w:rPr>
        <w:t>,</w:t>
      </w:r>
      <w:r w:rsidRPr="00661106">
        <w:rPr>
          <w:color w:val="181818"/>
          <w:sz w:val="28"/>
          <w:szCs w:val="28"/>
        </w:rPr>
        <w:t xml:space="preserve"> для самых маленьких можно предложить:</w:t>
      </w:r>
    </w:p>
    <w:p w14:paraId="34F8979A" w14:textId="77777777" w:rsidR="008D396E" w:rsidRPr="00661106" w:rsidRDefault="00661106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 «</w:t>
      </w:r>
      <w:r w:rsidR="008D396E" w:rsidRPr="00661106">
        <w:rPr>
          <w:color w:val="181818"/>
          <w:sz w:val="28"/>
          <w:szCs w:val="28"/>
        </w:rPr>
        <w:t>Давай превратимся в пингвинов (ходьба на пятках, а теперь в мышек</w:t>
      </w:r>
      <w:proofErr w:type="gramStart"/>
      <w:r w:rsidR="008D396E" w:rsidRPr="00661106">
        <w:rPr>
          <w:color w:val="181818"/>
          <w:sz w:val="28"/>
          <w:szCs w:val="28"/>
        </w:rPr>
        <w:t>.</w:t>
      </w:r>
      <w:proofErr w:type="gramEnd"/>
      <w:r w:rsidR="008D396E" w:rsidRPr="00661106">
        <w:rPr>
          <w:color w:val="181818"/>
          <w:sz w:val="28"/>
          <w:szCs w:val="28"/>
        </w:rPr>
        <w:t xml:space="preserve"> кто </w:t>
      </w:r>
      <w:r>
        <w:rPr>
          <w:color w:val="181818"/>
          <w:sz w:val="28"/>
          <w:szCs w:val="28"/>
        </w:rPr>
        <w:t>тише пройдет (ходьба на носках)</w:t>
      </w:r>
      <w:r w:rsidR="008D396E" w:rsidRPr="00661106">
        <w:rPr>
          <w:color w:val="181818"/>
          <w:sz w:val="28"/>
          <w:szCs w:val="28"/>
        </w:rPr>
        <w:t>».</w:t>
      </w:r>
    </w:p>
    <w:p w14:paraId="3FDCBDD8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Дети очень любят физкультуру в загадках или стихах;</w:t>
      </w:r>
    </w:p>
    <w:p w14:paraId="126BEB93" w14:textId="77777777" w:rsidR="00661106" w:rsidRPr="00661106" w:rsidRDefault="00661106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«</w:t>
      </w:r>
      <w:r w:rsidR="008D396E" w:rsidRPr="00661106">
        <w:rPr>
          <w:color w:val="181818"/>
          <w:sz w:val="28"/>
          <w:szCs w:val="28"/>
        </w:rPr>
        <w:t>Ростом он с большую башню, но не чуточки не страшный. Добродушен и силен Африканский чудо…. (слон</w:t>
      </w:r>
      <w:r>
        <w:rPr>
          <w:color w:val="181818"/>
          <w:sz w:val="28"/>
          <w:szCs w:val="28"/>
        </w:rPr>
        <w:t>) (ходьба, широко поставив ноги)».</w:t>
      </w:r>
    </w:p>
    <w:p w14:paraId="513933A7" w14:textId="77777777" w:rsidR="008D396E" w:rsidRPr="00661106" w:rsidRDefault="00661106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«</w:t>
      </w:r>
      <w:r w:rsidR="008D396E" w:rsidRPr="00661106">
        <w:rPr>
          <w:color w:val="181818"/>
          <w:sz w:val="28"/>
          <w:szCs w:val="28"/>
        </w:rPr>
        <w:t>Кто там скачет по дорожке, прыг, скок, кувырок и забился в уголок (мяч</w:t>
      </w:r>
      <w:r>
        <w:rPr>
          <w:color w:val="181818"/>
          <w:sz w:val="28"/>
          <w:szCs w:val="28"/>
        </w:rPr>
        <w:t xml:space="preserve"> (прыжки с продвижением вперед)</w:t>
      </w:r>
      <w:r w:rsidR="008D396E" w:rsidRPr="00661106">
        <w:rPr>
          <w:color w:val="181818"/>
          <w:sz w:val="28"/>
          <w:szCs w:val="28"/>
        </w:rPr>
        <w:t>» и т. д.</w:t>
      </w:r>
    </w:p>
    <w:p w14:paraId="1A7F71ED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Вечером можно почитать или рассмотреть иллюстрационные картинки с видами спорта, спортивного инвентаря, поговорить на тему укрепления здоровья, какую роль играет в нашей жизни спорт и т. д.</w:t>
      </w:r>
    </w:p>
    <w:p w14:paraId="264245ED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661106">
        <w:rPr>
          <w:b/>
          <w:bCs/>
          <w:sz w:val="28"/>
          <w:szCs w:val="28"/>
        </w:rPr>
        <w:t>ЗАРЯДКА – ЭТО ВЕСЕЛО!</w:t>
      </w:r>
    </w:p>
    <w:p w14:paraId="57814ABF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Личный пример родителей для ребенка убедительнее всяких аргументов, и лучший способ привить крохе любовь к физкультуре – заняться ею вместе с ним!</w:t>
      </w:r>
    </w:p>
    <w:p w14:paraId="161D5D54" w14:textId="77777777" w:rsidR="008D396E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Малыши обладают удивительным качеством: они подсознательно запоминают слова и поступки взрослых, даже копируют выражение лица. Это можно с успехом использовать для развития у крохи вкуса к физической культуре. Предлагаемые упражнения не представляют для взрослого человека особой сложности. Если ваши движения поначалу будут не</w:t>
      </w:r>
      <w:r w:rsidR="00661106">
        <w:rPr>
          <w:color w:val="181818"/>
          <w:sz w:val="28"/>
          <w:szCs w:val="28"/>
        </w:rPr>
        <w:t xml:space="preserve"> слишком изящны, не расстраивайтесь</w:t>
      </w:r>
      <w:r w:rsidRPr="00661106">
        <w:rPr>
          <w:color w:val="181818"/>
          <w:sz w:val="28"/>
          <w:szCs w:val="28"/>
        </w:rPr>
        <w:t>, и, поверьте, у вас все получится! А кроха, ежедневно видя перед собой энергичную и веселую маму, учится верить в себя и быть оптимистом, это уже немало! Очень важен эмоциональный фон занятий. Учтите, что у малыша свои критерии в оценке любого дела: понравилось или не понравилось, было весело или скучно, получалось или нет. Для него важна и ваша оценка. Если мама сказала: «Молодец, у тебя все получится», – значит, так оно и есть!</w:t>
      </w:r>
    </w:p>
    <w:p w14:paraId="7F920E1E" w14:textId="77777777" w:rsidR="00C91615" w:rsidRPr="00C91615" w:rsidRDefault="00C91615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181818"/>
          <w:sz w:val="28"/>
          <w:szCs w:val="28"/>
        </w:rPr>
      </w:pPr>
      <w:r w:rsidRPr="00C91615">
        <w:rPr>
          <w:b/>
          <w:color w:val="181818"/>
          <w:sz w:val="28"/>
          <w:szCs w:val="28"/>
        </w:rPr>
        <w:t>Запомните главное!</w:t>
      </w:r>
    </w:p>
    <w:p w14:paraId="2134945B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• В непринужденной обстановке любое дело – в удовольствие. Поэтому больше улыбайтесь и шутите.</w:t>
      </w:r>
    </w:p>
    <w:p w14:paraId="792C197B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• Хорошая музыка создает настроение и задает ритм движений.</w:t>
      </w:r>
    </w:p>
    <w:p w14:paraId="2BDA8D41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• Важно, чтобы каждое движе</w:t>
      </w:r>
      <w:r w:rsidR="00C91615">
        <w:rPr>
          <w:color w:val="181818"/>
          <w:sz w:val="28"/>
          <w:szCs w:val="28"/>
        </w:rPr>
        <w:t>ние ребёнок</w:t>
      </w:r>
      <w:r w:rsidRPr="00661106">
        <w:rPr>
          <w:color w:val="181818"/>
          <w:sz w:val="28"/>
          <w:szCs w:val="28"/>
        </w:rPr>
        <w:t xml:space="preserve"> выполнял с удовольствием и без лишнего напряжения.</w:t>
      </w:r>
    </w:p>
    <w:p w14:paraId="7A69BCF8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• Чаще хвалите вашего маленького спортсмена за успехи.</w:t>
      </w:r>
    </w:p>
    <w:p w14:paraId="45836570" w14:textId="77777777" w:rsidR="008D396E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 xml:space="preserve">• Старайтесь время от времени делать </w:t>
      </w:r>
      <w:r w:rsidR="00C91615">
        <w:rPr>
          <w:color w:val="181818"/>
          <w:sz w:val="28"/>
          <w:szCs w:val="28"/>
        </w:rPr>
        <w:t>паузы, переключая внимание ребёнка</w:t>
      </w:r>
      <w:r w:rsidRPr="00661106">
        <w:rPr>
          <w:color w:val="181818"/>
          <w:sz w:val="28"/>
          <w:szCs w:val="28"/>
        </w:rPr>
        <w:t xml:space="preserve"> на другие занятия.</w:t>
      </w:r>
    </w:p>
    <w:p w14:paraId="5CD75087" w14:textId="77777777" w:rsidR="00C91615" w:rsidRPr="00C91615" w:rsidRDefault="00C91615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181818"/>
          <w:sz w:val="28"/>
          <w:szCs w:val="28"/>
        </w:rPr>
      </w:pPr>
      <w:r w:rsidRPr="00C91615">
        <w:rPr>
          <w:b/>
          <w:color w:val="181818"/>
          <w:sz w:val="28"/>
          <w:szCs w:val="28"/>
        </w:rPr>
        <w:t>Выполняйте простые упражнения совместно с ребёнком</w:t>
      </w:r>
      <w:r>
        <w:rPr>
          <w:b/>
          <w:color w:val="181818"/>
          <w:sz w:val="28"/>
          <w:szCs w:val="28"/>
        </w:rPr>
        <w:t>.</w:t>
      </w:r>
    </w:p>
    <w:p w14:paraId="4B3938E3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1. Начните с простых приседаний. Старайтесь делать их одновременно, взявшись за руки. А затем представьте себя танцорами: приседая, выставляйте ногу вперед с упором на пятку. Это не так легко! Зато у вас улучшаются координация движений и осанка, укрепляются мышцы брюшного пресса.</w:t>
      </w:r>
    </w:p>
    <w:p w14:paraId="6D48413E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 xml:space="preserve">2. Сидя на мягкой подстилке, малыш сгибает ноги и обхватывает их руками. Затем перекатывается на спину и возвращается в исходное положение. Так </w:t>
      </w:r>
      <w:r w:rsidRPr="00661106">
        <w:rPr>
          <w:color w:val="181818"/>
          <w:sz w:val="28"/>
          <w:szCs w:val="28"/>
        </w:rPr>
        <w:lastRenderedPageBreak/>
        <w:t>ребенок учится группироваться и мягко приземляться. А мама подстрахует его, держа за затылок.</w:t>
      </w:r>
    </w:p>
    <w:p w14:paraId="07FBCD21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3. Так здорово покачаться, держась за мамины</w:t>
      </w:r>
      <w:r w:rsidR="00C91615">
        <w:rPr>
          <w:color w:val="181818"/>
          <w:sz w:val="28"/>
          <w:szCs w:val="28"/>
        </w:rPr>
        <w:t xml:space="preserve"> руки. А тем временем ребёнок</w:t>
      </w:r>
      <w:r w:rsidRPr="00661106">
        <w:rPr>
          <w:color w:val="181818"/>
          <w:sz w:val="28"/>
          <w:szCs w:val="28"/>
        </w:rPr>
        <w:t xml:space="preserve"> улучшает свою осанку, вырабатывает чувство равновесия, укрепляет мышцы спины и ног. Чтобы избежать травм при случайном падении, имеет смысл постелить на пол коврик.</w:t>
      </w:r>
    </w:p>
    <w:p w14:paraId="61F92A27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4. Приятно, если удается запустить бумажный самолетик дальше, чем мама! Выполняя эт</w:t>
      </w:r>
      <w:r w:rsidR="00C91615">
        <w:rPr>
          <w:color w:val="181818"/>
          <w:sz w:val="28"/>
          <w:szCs w:val="28"/>
        </w:rPr>
        <w:t>и незамысловатые движения, ребёнок</w:t>
      </w:r>
      <w:r w:rsidRPr="00661106">
        <w:rPr>
          <w:color w:val="181818"/>
          <w:sz w:val="28"/>
          <w:szCs w:val="28"/>
        </w:rPr>
        <w:t xml:space="preserve"> разрабатывает плечевой пояс и улучшает координацию движений. Мамина задача при этом – следить, чтобы малыш правильно делал замах, а не бросал самолет перед собой.</w:t>
      </w:r>
    </w:p>
    <w:p w14:paraId="2ED2F8BB" w14:textId="77777777" w:rsidR="008D396E" w:rsidRPr="00661106" w:rsidRDefault="00C91615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5. Мама и ребёнок</w:t>
      </w:r>
      <w:r w:rsidR="008D396E" w:rsidRPr="00661106">
        <w:rPr>
          <w:color w:val="181818"/>
          <w:sz w:val="28"/>
          <w:szCs w:val="28"/>
        </w:rPr>
        <w:t xml:space="preserve"> сидят друг напротив друга, широко расставив ноги, и катают мяч. Освоив этот вариант, можно перейти к более сложному: у каждого – по мячу, и вы катаете, их друг другу, стараясь, чтобы мячи не сталкивались. Следите за тем, чтобы малыш держал ножки прямыми. Ведь поглощенный игрой, он и не догадывается, что выполняет упражнение на растяжку!</w:t>
      </w:r>
    </w:p>
    <w:p w14:paraId="6E9CDA40" w14:textId="77777777" w:rsidR="008D396E" w:rsidRPr="00C91615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181818"/>
          <w:sz w:val="28"/>
          <w:szCs w:val="28"/>
        </w:rPr>
      </w:pPr>
      <w:r w:rsidRPr="00661106">
        <w:rPr>
          <w:color w:val="0070C0"/>
          <w:sz w:val="28"/>
          <w:szCs w:val="28"/>
        </w:rPr>
        <w:t xml:space="preserve">                    </w:t>
      </w:r>
      <w:r w:rsidRPr="00C91615">
        <w:rPr>
          <w:b/>
          <w:sz w:val="28"/>
          <w:szCs w:val="28"/>
        </w:rPr>
        <w:t>Семейный залог здорового образа жизни!</w:t>
      </w:r>
    </w:p>
    <w:p w14:paraId="126DAB8F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1. Мы со спортом очен</w:t>
      </w:r>
      <w:r w:rsidR="00C91615">
        <w:rPr>
          <w:color w:val="181818"/>
          <w:sz w:val="28"/>
          <w:szCs w:val="28"/>
        </w:rPr>
        <w:t xml:space="preserve">ь дружим, спорт нам всем очень </w:t>
      </w:r>
      <w:r w:rsidRPr="00661106">
        <w:rPr>
          <w:color w:val="181818"/>
          <w:sz w:val="28"/>
          <w:szCs w:val="28"/>
        </w:rPr>
        <w:t>нужен.</w:t>
      </w:r>
    </w:p>
    <w:p w14:paraId="145B4C6B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2. Солнце, воздух и вода наши лучшие друзья.</w:t>
      </w:r>
    </w:p>
    <w:p w14:paraId="0D8F5295" w14:textId="77777777" w:rsidR="008D396E" w:rsidRPr="00661106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3. Режим - наш друг.</w:t>
      </w:r>
    </w:p>
    <w:p w14:paraId="4E5FC9F6" w14:textId="77777777" w:rsidR="008D396E" w:rsidRDefault="008D396E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661106">
        <w:rPr>
          <w:color w:val="181818"/>
          <w:sz w:val="28"/>
          <w:szCs w:val="28"/>
        </w:rPr>
        <w:t>4. В отпуск и в выходные – только всей семьей</w:t>
      </w:r>
    </w:p>
    <w:p w14:paraId="4BD3C62C" w14:textId="77777777" w:rsidR="00C91615" w:rsidRPr="00C91615" w:rsidRDefault="00C91615" w:rsidP="00D273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color w:val="181818"/>
          <w:sz w:val="28"/>
          <w:szCs w:val="28"/>
        </w:rPr>
      </w:pPr>
      <w:r w:rsidRPr="00C91615">
        <w:rPr>
          <w:b/>
          <w:i/>
          <w:color w:val="181818"/>
          <w:sz w:val="28"/>
          <w:szCs w:val="28"/>
        </w:rPr>
        <w:t>Будьте здоровы и счастливы!</w:t>
      </w:r>
    </w:p>
    <w:p w14:paraId="16665DBA" w14:textId="77777777" w:rsidR="003A62CD" w:rsidRDefault="003A62CD" w:rsidP="00D273CB">
      <w:pPr>
        <w:jc w:val="both"/>
      </w:pPr>
    </w:p>
    <w:sectPr w:rsidR="003A62CD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96E"/>
    <w:rsid w:val="000A0403"/>
    <w:rsid w:val="002942DD"/>
    <w:rsid w:val="003A62CD"/>
    <w:rsid w:val="006219D1"/>
    <w:rsid w:val="00661106"/>
    <w:rsid w:val="008D396E"/>
    <w:rsid w:val="0099395F"/>
    <w:rsid w:val="00A75F50"/>
    <w:rsid w:val="00C91615"/>
    <w:rsid w:val="00D273CB"/>
    <w:rsid w:val="00F7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F3E86"/>
  <w15:chartTrackingRefBased/>
  <w15:docId w15:val="{DD9172E0-0B58-4F98-9F13-8E957E00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F50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611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8D396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1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5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Ирина</cp:lastModifiedBy>
  <cp:revision>5</cp:revision>
  <dcterms:created xsi:type="dcterms:W3CDTF">2025-05-24T12:20:00Z</dcterms:created>
  <dcterms:modified xsi:type="dcterms:W3CDTF">2025-05-26T09:22:00Z</dcterms:modified>
</cp:coreProperties>
</file>