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6B62DF" w14:textId="77777777" w:rsidR="0022601A" w:rsidRDefault="001B1F44" w:rsidP="001B1F44">
      <w:pPr>
        <w:pBdr>
          <w:bottom w:val="single" w:sz="12" w:space="1" w:color="auto"/>
        </w:pBdr>
        <w:shd w:val="clear" w:color="auto" w:fill="FFFFFF"/>
        <w:spacing w:after="121" w:line="240" w:lineRule="auto"/>
        <w:ind w:left="112" w:right="11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м</w:t>
      </w:r>
      <w:r w:rsidR="00083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униципальное автономное дошкольное образовательное учреждение города Ростова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-на-</w:t>
      </w:r>
      <w:r w:rsidR="00083C75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>Дону</w:t>
      </w:r>
      <w:r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«Детский сад №315»</w:t>
      </w:r>
    </w:p>
    <w:p w14:paraId="5DBCBF9B" w14:textId="77777777" w:rsidR="001B1F44" w:rsidRPr="00083C75" w:rsidRDefault="001B1F44" w:rsidP="001B1F44">
      <w:pPr>
        <w:shd w:val="clear" w:color="auto" w:fill="FFFFFF"/>
        <w:spacing w:after="121" w:line="240" w:lineRule="auto"/>
        <w:ind w:left="112" w:right="113"/>
        <w:jc w:val="center"/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</w:pPr>
    </w:p>
    <w:p w14:paraId="2D0F78CC" w14:textId="77777777" w:rsidR="00083C75" w:rsidRDefault="00083C75" w:rsidP="0022601A">
      <w:pPr>
        <w:shd w:val="clear" w:color="auto" w:fill="FFFFFF"/>
        <w:spacing w:after="121" w:line="240" w:lineRule="auto"/>
        <w:ind w:left="112" w:right="113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</w:p>
    <w:p w14:paraId="4599FBA2" w14:textId="77777777" w:rsidR="0022601A" w:rsidRDefault="001520CA" w:rsidP="0022601A">
      <w:pPr>
        <w:shd w:val="clear" w:color="auto" w:fill="FFFFFF"/>
        <w:spacing w:after="121" w:line="240" w:lineRule="auto"/>
        <w:ind w:left="112" w:right="113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Консультация для родителей</w:t>
      </w:r>
    </w:p>
    <w:p w14:paraId="3F57414E" w14:textId="77777777" w:rsidR="0022601A" w:rsidRPr="001B1F44" w:rsidRDefault="0022601A" w:rsidP="0022601A">
      <w:pPr>
        <w:shd w:val="clear" w:color="auto" w:fill="FFFFFF"/>
        <w:spacing w:after="121" w:line="240" w:lineRule="auto"/>
        <w:ind w:left="112" w:right="113"/>
        <w:jc w:val="center"/>
        <w:rPr>
          <w:rFonts w:ascii="Times New Roman" w:eastAsia="Times New Roman" w:hAnsi="Times New Roman" w:cs="Times New Roman"/>
          <w:b/>
          <w:i/>
          <w:color w:val="000000"/>
          <w:sz w:val="32"/>
          <w:szCs w:val="32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«</w:t>
      </w:r>
      <w:r w:rsidRPr="0022601A"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Интеграция физического воспитания и художественно - эстетического развития</w:t>
      </w:r>
      <w:r>
        <w:rPr>
          <w:rFonts w:ascii="Times New Roman" w:eastAsia="Times New Roman" w:hAnsi="Times New Roman" w:cs="Times New Roman"/>
          <w:b/>
          <w:color w:val="000000"/>
          <w:sz w:val="32"/>
          <w:szCs w:val="32"/>
        </w:rPr>
        <w:t>»</w:t>
      </w:r>
    </w:p>
    <w:p w14:paraId="117123CE" w14:textId="77777777" w:rsidR="00083C75" w:rsidRPr="001B1F44" w:rsidRDefault="00083C75" w:rsidP="00083C75">
      <w:pPr>
        <w:shd w:val="clear" w:color="auto" w:fill="FFFFFF"/>
        <w:spacing w:after="0" w:line="240" w:lineRule="auto"/>
        <w:ind w:left="113" w:right="113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B1F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Подготовил</w:t>
      </w:r>
      <w:r w:rsidR="001B1F44" w:rsidRPr="001B1F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:</w:t>
      </w:r>
    </w:p>
    <w:p w14:paraId="3C7760D7" w14:textId="77777777" w:rsidR="00083C75" w:rsidRPr="001B1F44" w:rsidRDefault="00083C75" w:rsidP="00083C75">
      <w:pPr>
        <w:shd w:val="clear" w:color="auto" w:fill="FFFFFF"/>
        <w:spacing w:after="0" w:line="240" w:lineRule="auto"/>
        <w:ind w:left="113" w:right="113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B1F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Инструктор </w:t>
      </w:r>
    </w:p>
    <w:p w14:paraId="4ACAEB20" w14:textId="77777777" w:rsidR="00083C75" w:rsidRPr="001B1F44" w:rsidRDefault="00083C75" w:rsidP="00083C75">
      <w:pPr>
        <w:shd w:val="clear" w:color="auto" w:fill="FFFFFF"/>
        <w:spacing w:after="0" w:line="240" w:lineRule="auto"/>
        <w:ind w:left="113" w:right="113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B1F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 xml:space="preserve">по физической культуре </w:t>
      </w:r>
    </w:p>
    <w:p w14:paraId="65AB0E5A" w14:textId="77777777" w:rsidR="00083C75" w:rsidRPr="001B1F44" w:rsidRDefault="00083C75" w:rsidP="00083C75">
      <w:pPr>
        <w:shd w:val="clear" w:color="auto" w:fill="FFFFFF"/>
        <w:spacing w:after="0" w:line="240" w:lineRule="auto"/>
        <w:ind w:left="113" w:right="113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B1F44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Кардаилова О.А.</w:t>
      </w:r>
    </w:p>
    <w:p w14:paraId="6E5289D4" w14:textId="77777777" w:rsidR="00083C75" w:rsidRDefault="001B1F44" w:rsidP="00083C75">
      <w:pPr>
        <w:shd w:val="clear" w:color="auto" w:fill="FFFFFF"/>
        <w:spacing w:after="0" w:line="240" w:lineRule="auto"/>
        <w:ind w:left="113" w:right="113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  <w:r w:rsidRPr="001B1F44">
        <w:rPr>
          <w:rFonts w:ascii="Times New Roman" w:eastAsia="Times New Roman" w:hAnsi="Times New Roman" w:cs="Times New Roman"/>
          <w:b/>
          <w:i/>
          <w:noProof/>
          <w:color w:val="000000"/>
          <w:sz w:val="28"/>
          <w:szCs w:val="28"/>
          <w:lang w:eastAsia="ru-RU"/>
        </w:rPr>
        <w:drawing>
          <wp:anchor distT="0" distB="0" distL="114300" distR="114300" simplePos="0" relativeHeight="251658240" behindDoc="0" locked="0" layoutInCell="1" allowOverlap="1" wp14:anchorId="18646556" wp14:editId="5E904C70">
            <wp:simplePos x="0" y="0"/>
            <wp:positionH relativeFrom="margin">
              <wp:align>left</wp:align>
            </wp:positionH>
            <wp:positionV relativeFrom="paragraph">
              <wp:posOffset>4634</wp:posOffset>
            </wp:positionV>
            <wp:extent cx="2925285" cy="2180556"/>
            <wp:effectExtent l="0" t="0" r="8890" b="0"/>
            <wp:wrapThrough wrapText="bothSides">
              <wp:wrapPolygon edited="0">
                <wp:start x="5487" y="0"/>
                <wp:lineTo x="2532" y="1888"/>
                <wp:lineTo x="1829" y="2643"/>
                <wp:lineTo x="985" y="6040"/>
                <wp:lineTo x="0" y="7550"/>
                <wp:lineTo x="0" y="12458"/>
                <wp:lineTo x="563" y="15100"/>
                <wp:lineTo x="2110" y="18121"/>
                <wp:lineTo x="2251" y="20574"/>
                <wp:lineTo x="5065" y="21141"/>
                <wp:lineTo x="18571" y="21329"/>
                <wp:lineTo x="19555" y="21329"/>
                <wp:lineTo x="19977" y="21141"/>
                <wp:lineTo x="20540" y="20574"/>
                <wp:lineTo x="20118" y="18687"/>
                <wp:lineTo x="18993" y="18121"/>
                <wp:lineTo x="20259" y="15478"/>
                <wp:lineTo x="20259" y="15100"/>
                <wp:lineTo x="21525" y="12458"/>
                <wp:lineTo x="21525" y="8494"/>
                <wp:lineTo x="21384" y="7739"/>
                <wp:lineTo x="20822" y="6040"/>
                <wp:lineTo x="20962" y="4719"/>
                <wp:lineTo x="18289" y="3586"/>
                <wp:lineTo x="13647" y="3020"/>
                <wp:lineTo x="13928" y="1699"/>
                <wp:lineTo x="11958" y="566"/>
                <wp:lineTo x="8441" y="0"/>
                <wp:lineTo x="5487" y="0"/>
              </wp:wrapPolygon>
            </wp:wrapThrough>
            <wp:docPr id="1" name="Рисунок 1" descr="C:\Users\Kardan\Desktop\Армадейл\1621873332_10-phonoteka_org-p-fon-dlya-prezentatsii-po-fizkulture-gimnas-1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Kardan\Desktop\Армадейл\1621873332_10-phonoteka_org-p-fon-dlya-prezentatsii-po-fizkulture-gimnas-10.png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25285" cy="218055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42519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С</w:t>
      </w:r>
      <w:r w:rsidR="001520CA"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  <w:t>ентябрь 2025г</w:t>
      </w:r>
    </w:p>
    <w:p w14:paraId="6F7E82DF" w14:textId="77777777" w:rsidR="001B1F44" w:rsidRPr="001B1F44" w:rsidRDefault="001B1F44" w:rsidP="00083C75">
      <w:pPr>
        <w:shd w:val="clear" w:color="auto" w:fill="FFFFFF"/>
        <w:spacing w:after="0" w:line="240" w:lineRule="auto"/>
        <w:ind w:left="113" w:right="113"/>
        <w:jc w:val="right"/>
        <w:rPr>
          <w:rFonts w:ascii="Times New Roman" w:eastAsia="Times New Roman" w:hAnsi="Times New Roman" w:cs="Times New Roman"/>
          <w:b/>
          <w:i/>
          <w:color w:val="000000"/>
          <w:sz w:val="28"/>
          <w:szCs w:val="28"/>
        </w:rPr>
      </w:pPr>
    </w:p>
    <w:p w14:paraId="636FA4C3" w14:textId="77777777" w:rsidR="00083C75" w:rsidRPr="00083C75" w:rsidRDefault="00083C75" w:rsidP="00083C75">
      <w:pPr>
        <w:shd w:val="clear" w:color="auto" w:fill="FFFFFF"/>
        <w:spacing w:after="0" w:line="240" w:lineRule="auto"/>
        <w:ind w:left="113" w:right="113"/>
        <w:jc w:val="right"/>
        <w:rPr>
          <w:rFonts w:ascii="Times New Roman" w:eastAsia="Times New Roman" w:hAnsi="Times New Roman" w:cs="Times New Roman"/>
          <w:b/>
          <w:color w:val="000000"/>
          <w:sz w:val="28"/>
          <w:szCs w:val="28"/>
        </w:rPr>
      </w:pPr>
    </w:p>
    <w:p w14:paraId="4D10C181" w14:textId="77777777" w:rsidR="001B1F44" w:rsidRDefault="001B1F44" w:rsidP="0022601A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16DC4496" w14:textId="77777777" w:rsidR="001B1F44" w:rsidRDefault="001B1F44" w:rsidP="0022601A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1B3FF65A" w14:textId="77777777" w:rsidR="001B1F44" w:rsidRDefault="001B1F44" w:rsidP="0022601A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color w:val="181818"/>
          <w:sz w:val="28"/>
          <w:szCs w:val="28"/>
        </w:rPr>
      </w:pPr>
      <w:r w:rsidRPr="001B1F44">
        <w:rPr>
          <w:rFonts w:ascii="Times New Roman" w:eastAsia="Times New Roman" w:hAnsi="Times New Roman" w:cs="Times New Roman"/>
          <w:noProof/>
          <w:color w:val="181818"/>
          <w:sz w:val="28"/>
          <w:szCs w:val="28"/>
          <w:lang w:eastAsia="ru-RU"/>
        </w:rPr>
        <w:drawing>
          <wp:inline distT="0" distB="0" distL="0" distR="0" wp14:anchorId="60D1475E" wp14:editId="57ABC374">
            <wp:extent cx="3150637" cy="2339546"/>
            <wp:effectExtent l="0" t="0" r="0" b="3810"/>
            <wp:docPr id="3" name="Рисунок 3" descr="C:\Users\Kardan\Desktop\Армадейл\48c6272c25406f5fbe15aa3c7bdb11b9_big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Kardan\Desktop\Армадейл\48c6272c25406f5fbe15aa3c7bdb11b9_big.jpg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48321" cy="24120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FDA9596" w14:textId="77777777" w:rsidR="001B1F44" w:rsidRDefault="001B1F44" w:rsidP="0022601A">
      <w:pPr>
        <w:shd w:val="clear" w:color="auto" w:fill="FFFFFF"/>
        <w:spacing w:after="0" w:line="240" w:lineRule="auto"/>
        <w:ind w:right="-142"/>
        <w:rPr>
          <w:rFonts w:ascii="Times New Roman" w:eastAsia="Times New Roman" w:hAnsi="Times New Roman" w:cs="Times New Roman"/>
          <w:color w:val="181818"/>
          <w:sz w:val="28"/>
          <w:szCs w:val="28"/>
        </w:rPr>
      </w:pPr>
    </w:p>
    <w:p w14:paraId="7FA992D9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Содержание образовательной области «Художественно-эстетическое развитие» направлено на достижение целей формирования у детей интереса к эстетической стороне окружающей действительности, удовлетворение потребности детей в самовыражении через решение следующих задач:</w:t>
      </w:r>
    </w:p>
    <w:p w14:paraId="27739CAC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развитие продуктивной деятельности (рисование, лепка, аппликация);</w:t>
      </w:r>
    </w:p>
    <w:p w14:paraId="194E467B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развитие детского творчества;</w:t>
      </w:r>
    </w:p>
    <w:p w14:paraId="6AF2A7E9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- приобщение к изобразительному искусству.</w:t>
      </w:r>
    </w:p>
    <w:p w14:paraId="7A207D91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Педагоги в МАДОУ №315 организуют образовательный процесс так, чтобы у детей была оптимальная двигательная активность во всех видах деятельности. Такой подход помогает стимулировать физическое развитие, и способствует более успешному решению остальных образовательных задач.</w:t>
      </w:r>
    </w:p>
    <w:p w14:paraId="4B7E217B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Умение рисовать приносит огромную радость любому ребенку.</w:t>
      </w:r>
    </w:p>
    <w:p w14:paraId="40D744A0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Рисование развивает мышление ребенка, ведь в работу включаются зрительные, двигательные, мускульно-осязаемые анализаторы. Во время рисования у ребенка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lastRenderedPageBreak/>
        <w:t>синхронизируется умственная и физическая активность. Ему для создания красочного рисунка нужно потрудиться, приложить необходимые усилия, при этом, овладеть определенными умениями и навыками.</w:t>
      </w:r>
    </w:p>
    <w:p w14:paraId="1D7078E8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 w:rsidRPr="0022601A">
        <w:rPr>
          <w:rFonts w:ascii="Times New Roman" w:eastAsia="Times New Roman" w:hAnsi="Times New Roman" w:cs="Times New Roman"/>
          <w:color w:val="181818"/>
          <w:sz w:val="28"/>
          <w:szCs w:val="28"/>
        </w:rPr>
        <w:t>Задача преподавателя ИЗО -   дать не только знания об основах и приемах рисования, лепки и аппликации, но и научить правильно, выполнять те или иные приемы,</w:t>
      </w:r>
      <w:r>
        <w:rPr>
          <w:rFonts w:ascii="Times New Roman" w:eastAsia="Times New Roman" w:hAnsi="Times New Roman" w:cs="Times New Roman"/>
          <w:color w:val="181818"/>
          <w:sz w:val="26"/>
          <w:szCs w:val="26"/>
        </w:rPr>
        <w:t xml:space="preserve"> 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включая в действие разные группы мышц. В этом помогают физические разминки перед любой творческой деятельностью.</w:t>
      </w:r>
    </w:p>
    <w:p w14:paraId="7EDB1A65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Так же важно не потерять интерес ребенка к творческой деятельности во время процесса. В этом помогает кардинальная смена деятельности. Если долго занимаемся монотонным действием, а художественная деятельность относится к таким, для поддержания внимания необходимо встряхнуться и здесь поможет физическая активно</w:t>
      </w:r>
      <w:r w:rsidR="00C42519">
        <w:rPr>
          <w:rFonts w:ascii="Times New Roman" w:eastAsia="Times New Roman" w:hAnsi="Times New Roman" w:cs="Times New Roman"/>
          <w:color w:val="181818"/>
          <w:sz w:val="28"/>
          <w:szCs w:val="28"/>
        </w:rPr>
        <w:t>сть. Для этого необходимо использовать</w:t>
      </w: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 xml:space="preserve"> динамические паузы, физические упражнения.</w:t>
      </w:r>
    </w:p>
    <w:p w14:paraId="369084C9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Двигательная активность рук одна из основных в художественном творчестве. Выполняя пальцами различные упражнения, ребенок достигает хорошего уровня развития мелкой моторики, кисти рук приобретают хорошую подвижность, гибкость, исчезает скованность движений.</w:t>
      </w:r>
    </w:p>
    <w:p w14:paraId="6142E2AB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Во время художественной деятельности главным органом восприятия служат глаза. Глазами ребенок видит форму, цвет, положение предметов, оценивает масштабы и дальность нахождения объекта и в этом помогает гимнастика для глаз.</w:t>
      </w:r>
    </w:p>
    <w:p w14:paraId="5DFE972E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Гимнастика для глаз - это один из приемов оздоровления детей, она относится к здоровьесберегающим технологиям. Такие гимнастические паузы помогают в профилактике нарушений зрения, предупреждение утомления, укрепление глазных мышц, снятие напряжения, общее оздоровление зрительного аппарата. Гимнастика для глаз благотворно влияет на работоспособность зрительного анализатора и всего организма. Такие упражнение можно выполнять как перед творческой деятельностью, так и вовремя для стимулирования внимания.</w:t>
      </w:r>
    </w:p>
    <w:p w14:paraId="0AFAB07B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В своей работе я тесно взаимодействую с музыкальным руководителем. Выполнение упражнений под музыку создает положительный эмоциональный фон, помогает детям запомнить движения, выразительно передать их характер.</w:t>
      </w:r>
    </w:p>
    <w:p w14:paraId="4E512052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Музыкально-ритмическая деятельность способствует формированию: опорно-двигательного аппарата, хорошей осанки, пластики, гибкости и растяжки, умению двигаться согласованно с музыкой.</w:t>
      </w:r>
    </w:p>
    <w:p w14:paraId="1951C820" w14:textId="77777777" w:rsidR="0022601A" w:rsidRDefault="0022601A" w:rsidP="00F42A37">
      <w:pPr>
        <w:shd w:val="clear" w:color="auto" w:fill="FFFFFF"/>
        <w:spacing w:after="0" w:line="240" w:lineRule="auto"/>
        <w:ind w:right="-142"/>
        <w:jc w:val="both"/>
        <w:rPr>
          <w:rFonts w:ascii="Arial" w:eastAsia="Times New Roman" w:hAnsi="Arial" w:cs="Arial"/>
          <w:color w:val="181818"/>
          <w:sz w:val="28"/>
          <w:szCs w:val="28"/>
        </w:rPr>
      </w:pPr>
      <w:r>
        <w:rPr>
          <w:rFonts w:ascii="Times New Roman" w:eastAsia="Times New Roman" w:hAnsi="Times New Roman" w:cs="Times New Roman"/>
          <w:color w:val="181818"/>
          <w:sz w:val="28"/>
          <w:szCs w:val="28"/>
        </w:rPr>
        <w:t>Для профилактики отклонений опорно-двигательного аппарата на физкультурно -музыкальных занятиях перед выполнением движений, я обращаю внимание детей на правильное принятие исходного положения, правильную осанку.</w:t>
      </w:r>
    </w:p>
    <w:p w14:paraId="71774166" w14:textId="77777777" w:rsidR="0022601A" w:rsidRDefault="0022601A" w:rsidP="00F42A37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Интегрированная организованная образовательная деятельность позволяет расширить познавательный материал, даёт возможность сочетать различные навыки детей, виды деятельности, направленные на обогащение знаний у детей и развитие их творческих способностей.</w:t>
      </w:r>
    </w:p>
    <w:p w14:paraId="0714D4BA" w14:textId="77777777" w:rsidR="001520CA" w:rsidRDefault="001520CA" w:rsidP="00F42A37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>Занимайтесь физкультурой и рисованием.</w:t>
      </w:r>
    </w:p>
    <w:p w14:paraId="4531A1FC" w14:textId="531E9976" w:rsidR="001520CA" w:rsidRPr="001520CA" w:rsidRDefault="00F42A37" w:rsidP="00F42A37">
      <w:pPr>
        <w:spacing w:after="0" w:line="240" w:lineRule="auto"/>
        <w:ind w:firstLine="709"/>
        <w:rPr>
          <w:rFonts w:ascii="Times New Roman" w:hAnsi="Times New Roman" w:cs="Times New Roman"/>
          <w:b/>
          <w:i/>
          <w:sz w:val="28"/>
          <w:szCs w:val="28"/>
        </w:rPr>
      </w:pPr>
      <w:r>
        <w:rPr>
          <w:rFonts w:ascii="Times New Roman" w:hAnsi="Times New Roman" w:cs="Times New Roman"/>
          <w:b/>
          <w:i/>
          <w:sz w:val="28"/>
          <w:szCs w:val="28"/>
        </w:rPr>
        <w:t xml:space="preserve">                                   </w:t>
      </w:r>
      <w:r w:rsidR="001520CA" w:rsidRPr="001520CA">
        <w:rPr>
          <w:rFonts w:ascii="Times New Roman" w:hAnsi="Times New Roman" w:cs="Times New Roman"/>
          <w:b/>
          <w:i/>
          <w:sz w:val="28"/>
          <w:szCs w:val="28"/>
        </w:rPr>
        <w:t>Будьте здоровы и веселы!!!</w:t>
      </w:r>
    </w:p>
    <w:p w14:paraId="1C202627" w14:textId="77777777" w:rsidR="003A62CD" w:rsidRDefault="003A62CD" w:rsidP="00F42A37">
      <w:pPr>
        <w:jc w:val="center"/>
      </w:pPr>
    </w:p>
    <w:sectPr w:rsidR="003A62CD" w:rsidSect="006219D1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2601A"/>
    <w:rsid w:val="00083C75"/>
    <w:rsid w:val="001520CA"/>
    <w:rsid w:val="001B1F44"/>
    <w:rsid w:val="0022601A"/>
    <w:rsid w:val="003A62CD"/>
    <w:rsid w:val="006219D1"/>
    <w:rsid w:val="006E4FF3"/>
    <w:rsid w:val="00C42519"/>
    <w:rsid w:val="00F42A3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EE892B0"/>
  <w15:chartTrackingRefBased/>
  <w15:docId w15:val="{89E5B514-CCC7-480B-BE68-2C2A51E9094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2601A"/>
    <w:pPr>
      <w:spacing w:after="200" w:line="276" w:lineRule="auto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928734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jpe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596</Words>
  <Characters>3399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3988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Kardan</dc:creator>
  <cp:keywords/>
  <dc:description/>
  <cp:lastModifiedBy>Ирина Никифорова</cp:lastModifiedBy>
  <cp:revision>7</cp:revision>
  <dcterms:created xsi:type="dcterms:W3CDTF">2023-04-23T10:15:00Z</dcterms:created>
  <dcterms:modified xsi:type="dcterms:W3CDTF">2025-09-23T05:34:00Z</dcterms:modified>
</cp:coreProperties>
</file>