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27C" w:rsidRDefault="00A7727C" w:rsidP="00063D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 xml:space="preserve">Консультация для родителей (законных представителей) по теме: «Влияние музыки на развитие личности дошкольника» </w:t>
      </w:r>
    </w:p>
    <w:p w:rsidR="00063D5C" w:rsidRPr="000C0641" w:rsidRDefault="00A7727C" w:rsidP="00063D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 xml:space="preserve"> музыкального руководителя Якименко Г.М.</w:t>
      </w:r>
    </w:p>
    <w:p w:rsidR="00063D5C" w:rsidRPr="000C0641" w:rsidRDefault="00063D5C" w:rsidP="00063D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За прошедшие годы экспериментов с музыкой ученым удалось выяснить, что прослушивание мелодий позволяет улучшать:</w:t>
      </w:r>
    </w:p>
    <w:p w:rsidR="00063D5C" w:rsidRPr="000C0641" w:rsidRDefault="00063D5C" w:rsidP="00063D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0C064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Память.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Музыка активирует кратковременную память, помогая лучше запоминать только что полученную информацию. А также способствует отложению сведений в долговременной памяти.</w:t>
      </w:r>
    </w:p>
    <w:p w:rsidR="00063D5C" w:rsidRPr="000C0641" w:rsidRDefault="00063D5C" w:rsidP="00063D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0C064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Концентрацию внимания.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Обработка звуковы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х волн возбуждает участки мозг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а, отвечающие за внимательность.</w:t>
      </w:r>
    </w:p>
    <w:p w:rsidR="00063D5C" w:rsidRPr="000C0641" w:rsidRDefault="00063D5C" w:rsidP="00063D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0C064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Речь.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Музыка возбуждает речевые отделы мозга, способствуя более легкому и правильному формированию речи. Так, например, знамени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тый французский 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актер</w:t>
      </w:r>
      <w:r w:rsidR="00EE36DA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</w:t>
      </w:r>
      <w:bookmarkStart w:id="0" w:name="_GoBack"/>
      <w:bookmarkEnd w:id="0"/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Жерар Депардье в юном возрасте много заикался. Исследовавший его врач посоветовал ежедневно в течение двух часов слушать Моцарта. В результате этих музыкальных пауз актер через несколько месяцев избавился от заикания и других речевых недостатков.</w:t>
      </w:r>
    </w:p>
    <w:p w:rsidR="00063D5C" w:rsidRPr="000C0641" w:rsidRDefault="00063D5C" w:rsidP="00063D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0C064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Способности к решению временных и пространственных задач.</w:t>
      </w:r>
      <w:r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 xml:space="preserve"> 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Пространство, время и музыка воспринимаются и обрабатываются одними и теми же областями мозга. Именно поэтому воздействие одного из этих раздражителей (мелодии) позволяет активизировать обработку других и улучшить способности к решению связанных с ними задач.</w:t>
      </w:r>
    </w:p>
    <w:p w:rsidR="00063D5C" w:rsidRDefault="00063D5C" w:rsidP="00063D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0C064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Счетно-арифметические навыки.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</w:t>
      </w:r>
    </w:p>
    <w:p w:rsidR="00063D5C" w:rsidRPr="000C0641" w:rsidRDefault="00063D5C" w:rsidP="00063D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Музыка тесно связана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с математическими способностями.</w:t>
      </w:r>
    </w:p>
    <w:p w:rsidR="00063D5C" w:rsidRPr="000C0641" w:rsidRDefault="00063D5C" w:rsidP="00063D5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0C064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Моторную координацию.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Восприятие ритма и чувство темпа тренируют чувство равновесия, развивают все моторные навыки человека, в частности мелкую моторику рук.</w:t>
      </w:r>
    </w:p>
    <w:p w:rsidR="00063D5C" w:rsidRPr="000C0641" w:rsidRDefault="00063D5C" w:rsidP="00063D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0C064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Какая музыка поможет в обучении</w:t>
      </w:r>
    </w:p>
    <w:p w:rsidR="00063D5C" w:rsidRDefault="00063D5C" w:rsidP="00063D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В зависимости от жанра музыка может оказывать различный эффект на настроение человека. Не секрет, что громкая рок-музыка возбуждает, придает сил и энергии, в ряде случаев даже вызывает агрессивные настроения. Тихая и спокойная музыка, приближенная по своему звучанию к природным звукам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(шелест листьев, шум воды и подобные звуки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), напротив, успокаивает и часто используется для релаксации. Для улучшения интеллектуальных навыков также необходима особая мелодия.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В большинстве экспериментов использовалась классическая музыка (Моцарт, Рахманинов, Бетховен, Бах, Чайковский). Ее положительное влияние неоспоримо. Но бывает так, что некоторые произведения великих композиторов вызывают негативные эмоции и ассоциац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ии. Поэтому важно подобрать</w:t>
      </w:r>
      <w:r w:rsidRPr="00A01A8D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музыку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для себя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. </w:t>
      </w:r>
    </w:p>
    <w:p w:rsidR="00063D5C" w:rsidRPr="000C0641" w:rsidRDefault="00063D5C" w:rsidP="00063D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Вот 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несколько признаков подбора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:</w:t>
      </w:r>
    </w:p>
    <w:p w:rsidR="00063D5C" w:rsidRPr="000C0641" w:rsidRDefault="00063D5C" w:rsidP="00063D5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0C064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Нравится, вызывает положительные эмоции.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«Правильная» музыка воспринимается легко и с удовольствием, поднимает настроение. Если ребенок категорически отказывается слушать какую-либо музыку, не нужно заставлять его делать это. Негативный настрой может вызывать отрицательный эффект, тормозить мыслительную деятельность. Предложите ребенку самостоятельно вы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брать понравившуюся ему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мелодию.</w:t>
      </w:r>
    </w:p>
    <w:p w:rsidR="00063D5C" w:rsidRPr="000C0641" w:rsidRDefault="00063D5C" w:rsidP="00063D5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0C064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lastRenderedPageBreak/>
        <w:t>Имеет оптимальные ритм, темп и громкость.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Мелодия не должна быть монотонной, слишком громкой иди тихой. Необходимо подобрать звучание, в котором будут сочетаться подъемы и спады. Музыку должно быть хорошо слышно, не напрягая слух. При этом громкость не должна быть чрезмерной. Рекомендуется подобрать уровень звука, совпадающий с громкостью голоса человека в тихой обстановке.</w:t>
      </w:r>
    </w:p>
    <w:p w:rsidR="00063D5C" w:rsidRPr="00BC56D4" w:rsidRDefault="00063D5C" w:rsidP="00063D5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0C064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Успокаивает или возбуждает (в зависимости от типа темперамента).</w:t>
      </w:r>
    </w:p>
    <w:p w:rsidR="00063D5C" w:rsidRPr="000C0641" w:rsidRDefault="00063D5C" w:rsidP="00063D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Если ребёно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к легко возбудим и ему сложно усидеть на месте, рекомендуется подобрать с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покойную мелодию. Если же он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долго не может включиться в работу или испытывает затруднения с быстрым переключением между различными видами деятельности, можно 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нужно 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использовать мелодию с чуть ускоренным темпом. Однако в этом случае не рекомендуется применять очень быструю и громкую музыку, способную напугать ребенка, вызвать негативные эмоции или раздражение.</w:t>
      </w:r>
    </w:p>
    <w:p w:rsidR="00063D5C" w:rsidRPr="000C0641" w:rsidRDefault="00063D5C" w:rsidP="00063D5C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0C0641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lang w:eastAsia="ru-RU"/>
        </w:rPr>
        <w:t>Не раздражает, подходит для фонового прослушивания.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Музыка должна быть плавной, без резких переключений интенсивности и ритма. Не рекомендуется использовать песни, так как слова могут отвлекать, переключать мозг на выполнение другой задачи – обработку смысла. Идеально подойдет инструментальная музыка или “</w:t>
      </w:r>
      <w:proofErr w:type="spellStart"/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минусовка</w:t>
      </w:r>
      <w:proofErr w:type="spellEnd"/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” любимых песен.</w:t>
      </w:r>
      <w:r w:rsidRPr="00D02507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</w:t>
      </w:r>
      <w:r w:rsidRPr="000C0641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Музыка Моцарта оказывает положительный эффект во многом потому, что ее ноты очень схожи со звучанием голоса человека.</w:t>
      </w:r>
    </w:p>
    <w:p w:rsidR="00900681" w:rsidRDefault="00063D5C">
      <w:r w:rsidRPr="000C064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1C2DAE" wp14:editId="151137E4">
            <wp:extent cx="5255895" cy="3945890"/>
            <wp:effectExtent l="0" t="0" r="1905" b="0"/>
            <wp:docPr id="1" name="Рисунок 1" descr="Какую музыку слушать, чтобы стать самым умным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кую музыку слушать, чтобы стать самым умным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0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F29AE"/>
    <w:multiLevelType w:val="multilevel"/>
    <w:tmpl w:val="6BD8D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8B3CC4"/>
    <w:multiLevelType w:val="multilevel"/>
    <w:tmpl w:val="C878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D5C"/>
    <w:rsid w:val="00063D5C"/>
    <w:rsid w:val="00900681"/>
    <w:rsid w:val="00A7727C"/>
    <w:rsid w:val="00EE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80A45"/>
  <w15:chartTrackingRefBased/>
  <w15:docId w15:val="{DDCF0F22-0243-409B-803A-6126D5A78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2026-01-19T06:49:00Z</dcterms:created>
  <dcterms:modified xsi:type="dcterms:W3CDTF">2026-01-19T06:54:00Z</dcterms:modified>
</cp:coreProperties>
</file>