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75" w:rsidRDefault="000C5675" w:rsidP="000C5675">
      <w:pPr>
        <w:jc w:val="center"/>
        <w:rPr>
          <w:rFonts w:eastAsia="Calibri"/>
          <w:b/>
          <w:sz w:val="28"/>
          <w:szCs w:val="28"/>
        </w:rPr>
      </w:pPr>
      <w:r w:rsidRPr="000561C8">
        <w:rPr>
          <w:rFonts w:eastAsia="Calibri"/>
          <w:b/>
          <w:sz w:val="28"/>
          <w:szCs w:val="28"/>
        </w:rPr>
        <w:t>Муниципальное бюджетное дошкольное образоват</w:t>
      </w:r>
      <w:r>
        <w:rPr>
          <w:b/>
          <w:sz w:val="28"/>
          <w:szCs w:val="28"/>
        </w:rPr>
        <w:t>ельное учреждение  "Детский сад №130</w:t>
      </w:r>
      <w:r w:rsidRPr="000561C8">
        <w:rPr>
          <w:rFonts w:eastAsia="Calibri"/>
          <w:b/>
          <w:sz w:val="28"/>
          <w:szCs w:val="28"/>
        </w:rPr>
        <w:t>"</w:t>
      </w:r>
    </w:p>
    <w:p w:rsidR="000C5675" w:rsidRPr="000561C8" w:rsidRDefault="000C5675" w:rsidP="000C5675">
      <w:pPr>
        <w:jc w:val="center"/>
        <w:rPr>
          <w:rFonts w:eastAsia="Calibri"/>
          <w:b/>
          <w:sz w:val="28"/>
          <w:szCs w:val="28"/>
        </w:rPr>
      </w:pPr>
    </w:p>
    <w:tbl>
      <w:tblPr>
        <w:tblW w:w="0" w:type="auto"/>
        <w:tblInd w:w="-1026" w:type="dxa"/>
        <w:tblLook w:val="04A0"/>
      </w:tblPr>
      <w:tblGrid>
        <w:gridCol w:w="5522"/>
        <w:gridCol w:w="4746"/>
      </w:tblGrid>
      <w:tr w:rsidR="000C5675" w:rsidRPr="00020575" w:rsidTr="000C5675">
        <w:tc>
          <w:tcPr>
            <w:tcW w:w="5811" w:type="dxa"/>
          </w:tcPr>
          <w:p w:rsidR="000C5675" w:rsidRPr="00020575" w:rsidRDefault="000C5675" w:rsidP="000C5675">
            <w:pPr>
              <w:tabs>
                <w:tab w:val="center" w:pos="2797"/>
              </w:tabs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786" w:type="dxa"/>
          </w:tcPr>
          <w:p w:rsidR="000C5675" w:rsidRPr="00020575" w:rsidRDefault="000C5675" w:rsidP="000C5675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  <w:r w:rsidRPr="00020575">
              <w:rPr>
                <w:rFonts w:eastAsia="Calibri"/>
                <w:sz w:val="28"/>
                <w:szCs w:val="28"/>
              </w:rPr>
              <w:t>Утверждаю</w:t>
            </w:r>
          </w:p>
          <w:p w:rsidR="000C5675" w:rsidRPr="00020575" w:rsidRDefault="000C5675" w:rsidP="000C5675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 МБДОУ №130</w:t>
            </w:r>
          </w:p>
          <w:p w:rsidR="000C5675" w:rsidRPr="00020575" w:rsidRDefault="000C5675" w:rsidP="000C5675">
            <w:pPr>
              <w:widowControl w:val="0"/>
              <w:tabs>
                <w:tab w:val="left" w:pos="1080"/>
                <w:tab w:val="left" w:pos="6300"/>
              </w:tabs>
              <w:autoSpaceDE w:val="0"/>
              <w:autoSpaceDN w:val="0"/>
              <w:adjustRightInd w:val="0"/>
              <w:jc w:val="right"/>
              <w:rPr>
                <w:rFonts w:eastAsia="Calibri"/>
                <w:sz w:val="28"/>
                <w:szCs w:val="28"/>
              </w:rPr>
            </w:pPr>
            <w:r w:rsidRPr="00020575">
              <w:rPr>
                <w:rFonts w:eastAsia="Calibri"/>
                <w:sz w:val="28"/>
                <w:szCs w:val="28"/>
              </w:rPr>
              <w:t>______________</w:t>
            </w:r>
            <w:r w:rsidRPr="002B065D">
              <w:rPr>
                <w:rFonts w:eastAsia="Calibri"/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Ю.В.Онучина</w:t>
            </w:r>
            <w:r w:rsidRPr="002B065D">
              <w:rPr>
                <w:rFonts w:eastAsia="Calibri"/>
                <w:sz w:val="28"/>
                <w:szCs w:val="28"/>
              </w:rPr>
              <w:t>/</w:t>
            </w:r>
            <w:r w:rsidRPr="00020575">
              <w:rPr>
                <w:rFonts w:eastAsia="Calibri"/>
                <w:sz w:val="28"/>
                <w:szCs w:val="28"/>
              </w:rPr>
              <w:t xml:space="preserve">                                                                                                «______» _______________ 20___ г.</w:t>
            </w:r>
          </w:p>
          <w:p w:rsidR="000C5675" w:rsidRPr="00020575" w:rsidRDefault="000C5675" w:rsidP="000C5675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00" w:lineRule="exact"/>
        <w:rPr>
          <w:sz w:val="24"/>
          <w:szCs w:val="24"/>
        </w:rPr>
      </w:pPr>
    </w:p>
    <w:p w:rsidR="000C5675" w:rsidRDefault="000C5675" w:rsidP="000C5675">
      <w:pPr>
        <w:spacing w:line="262" w:lineRule="exact"/>
        <w:rPr>
          <w:sz w:val="24"/>
          <w:szCs w:val="24"/>
        </w:rPr>
      </w:pPr>
    </w:p>
    <w:p w:rsidR="000C5675" w:rsidRPr="007F5215" w:rsidRDefault="000C5675" w:rsidP="000C5675">
      <w:pPr>
        <w:ind w:left="1080"/>
        <w:jc w:val="center"/>
        <w:rPr>
          <w:sz w:val="32"/>
          <w:szCs w:val="32"/>
        </w:rPr>
      </w:pPr>
      <w:r w:rsidRPr="007F5215">
        <w:rPr>
          <w:rFonts w:eastAsia="Times New Roman"/>
          <w:b/>
          <w:bCs/>
          <w:sz w:val="32"/>
          <w:szCs w:val="32"/>
        </w:rPr>
        <w:t>Программа дополнительного образования детей</w:t>
      </w:r>
    </w:p>
    <w:p w:rsidR="000C5675" w:rsidRPr="00732888" w:rsidRDefault="000C5675" w:rsidP="000C5675">
      <w:pPr>
        <w:spacing w:line="200" w:lineRule="exact"/>
        <w:jc w:val="center"/>
        <w:rPr>
          <w:sz w:val="28"/>
          <w:szCs w:val="28"/>
        </w:rPr>
      </w:pPr>
    </w:p>
    <w:p w:rsidR="000C5675" w:rsidRPr="00732888" w:rsidRDefault="000C5675" w:rsidP="000C5675">
      <w:pPr>
        <w:spacing w:line="319" w:lineRule="exact"/>
        <w:jc w:val="center"/>
        <w:rPr>
          <w:sz w:val="28"/>
          <w:szCs w:val="28"/>
        </w:rPr>
      </w:pPr>
    </w:p>
    <w:p w:rsidR="000C5675" w:rsidRPr="00B53D7C" w:rsidRDefault="000C5675" w:rsidP="000C5675">
      <w:pPr>
        <w:spacing w:line="358" w:lineRule="auto"/>
        <w:ind w:left="340" w:right="206"/>
        <w:jc w:val="center"/>
        <w:rPr>
          <w:sz w:val="28"/>
          <w:szCs w:val="28"/>
        </w:rPr>
      </w:pPr>
      <w:r w:rsidRPr="00732888">
        <w:rPr>
          <w:rFonts w:eastAsia="Times New Roman"/>
          <w:b/>
          <w:bCs/>
          <w:sz w:val="28"/>
          <w:szCs w:val="28"/>
        </w:rPr>
        <w:t xml:space="preserve">Психолого-педагогические занятия по программе «ЦВЕТИК – СЕМИЦВЕТИК» </w:t>
      </w:r>
      <w:r w:rsidRPr="00B53D7C">
        <w:rPr>
          <w:rFonts w:eastAsia="Calibri"/>
          <w:bCs/>
          <w:sz w:val="28"/>
          <w:szCs w:val="28"/>
        </w:rPr>
        <w:t>(</w:t>
      </w:r>
      <w:proofErr w:type="spellStart"/>
      <w:r w:rsidRPr="00B53D7C">
        <w:rPr>
          <w:rFonts w:eastAsia="Calibri"/>
          <w:bCs/>
          <w:sz w:val="28"/>
          <w:szCs w:val="28"/>
        </w:rPr>
        <w:t>Куражева</w:t>
      </w:r>
      <w:proofErr w:type="spellEnd"/>
      <w:r w:rsidRPr="00B53D7C">
        <w:rPr>
          <w:rFonts w:eastAsia="Calibri"/>
          <w:bCs/>
          <w:sz w:val="28"/>
          <w:szCs w:val="28"/>
        </w:rPr>
        <w:t xml:space="preserve"> Н.Ю., </w:t>
      </w:r>
      <w:proofErr w:type="spellStart"/>
      <w:r w:rsidRPr="00B53D7C">
        <w:rPr>
          <w:rFonts w:eastAsia="Calibri"/>
          <w:bCs/>
          <w:sz w:val="28"/>
          <w:szCs w:val="28"/>
        </w:rPr>
        <w:t>Вараева</w:t>
      </w:r>
      <w:proofErr w:type="spellEnd"/>
      <w:r w:rsidRPr="00B53D7C">
        <w:rPr>
          <w:rFonts w:eastAsia="Calibri"/>
          <w:bCs/>
          <w:sz w:val="28"/>
          <w:szCs w:val="28"/>
        </w:rPr>
        <w:t xml:space="preserve"> Н.В., </w:t>
      </w:r>
      <w:proofErr w:type="spellStart"/>
      <w:r w:rsidRPr="00B53D7C">
        <w:rPr>
          <w:rFonts w:eastAsia="Calibri"/>
          <w:bCs/>
          <w:sz w:val="28"/>
          <w:szCs w:val="28"/>
        </w:rPr>
        <w:t>Тузаева</w:t>
      </w:r>
      <w:proofErr w:type="spellEnd"/>
      <w:r w:rsidRPr="00B53D7C">
        <w:rPr>
          <w:rFonts w:eastAsia="Calibri"/>
          <w:bCs/>
          <w:sz w:val="28"/>
          <w:szCs w:val="28"/>
        </w:rPr>
        <w:t xml:space="preserve"> А.С., Козлова И.А.)</w:t>
      </w:r>
    </w:p>
    <w:p w:rsidR="000C5675" w:rsidRPr="00B53D7C" w:rsidRDefault="000C5675" w:rsidP="000C5675">
      <w:pPr>
        <w:spacing w:line="390" w:lineRule="exact"/>
        <w:rPr>
          <w:sz w:val="24"/>
          <w:szCs w:val="24"/>
        </w:rPr>
      </w:pPr>
    </w:p>
    <w:p w:rsidR="000C5675" w:rsidRPr="00B53D7C" w:rsidRDefault="000C5675" w:rsidP="000C5675">
      <w:pPr>
        <w:ind w:left="3820"/>
        <w:rPr>
          <w:sz w:val="20"/>
          <w:szCs w:val="20"/>
        </w:rPr>
      </w:pPr>
    </w:p>
    <w:p w:rsidR="000C5675" w:rsidRPr="00B53D7C" w:rsidRDefault="000C5675" w:rsidP="000C5675">
      <w:pPr>
        <w:spacing w:line="180" w:lineRule="exact"/>
        <w:rPr>
          <w:sz w:val="24"/>
          <w:szCs w:val="24"/>
        </w:rPr>
      </w:pPr>
    </w:p>
    <w:p w:rsidR="000C5675" w:rsidRPr="00B53D7C" w:rsidRDefault="000C5675" w:rsidP="000C5675">
      <w:pPr>
        <w:ind w:left="3820"/>
        <w:rPr>
          <w:sz w:val="20"/>
          <w:szCs w:val="20"/>
        </w:rPr>
      </w:pPr>
    </w:p>
    <w:p w:rsidR="000C5675" w:rsidRPr="00B53D7C" w:rsidRDefault="000C5675" w:rsidP="000C5675">
      <w:pPr>
        <w:spacing w:line="178" w:lineRule="exact"/>
        <w:rPr>
          <w:sz w:val="24"/>
          <w:szCs w:val="24"/>
        </w:rPr>
      </w:pPr>
    </w:p>
    <w:p w:rsidR="000C5675" w:rsidRPr="00B53D7C" w:rsidRDefault="000C5675" w:rsidP="000C5675">
      <w:pPr>
        <w:ind w:left="3820"/>
        <w:rPr>
          <w:sz w:val="20"/>
          <w:szCs w:val="20"/>
        </w:rPr>
      </w:pPr>
      <w:r w:rsidRPr="00B53D7C">
        <w:rPr>
          <w:rFonts w:eastAsia="Times New Roman"/>
          <w:sz w:val="24"/>
          <w:szCs w:val="24"/>
        </w:rPr>
        <w:t>Занятия проводятся:  среда, пятница.</w:t>
      </w:r>
    </w:p>
    <w:p w:rsidR="000C5675" w:rsidRPr="00B53D7C" w:rsidRDefault="000C5675" w:rsidP="000C5675">
      <w:pPr>
        <w:ind w:left="3820"/>
        <w:rPr>
          <w:sz w:val="20"/>
          <w:szCs w:val="20"/>
        </w:rPr>
      </w:pPr>
      <w:r w:rsidRPr="00B53D7C">
        <w:rPr>
          <w:rFonts w:eastAsia="Times New Roman"/>
          <w:sz w:val="24"/>
          <w:szCs w:val="24"/>
        </w:rPr>
        <w:t>Возраст обучающихся: 3-6 лет.</w:t>
      </w:r>
    </w:p>
    <w:p w:rsidR="000C5675" w:rsidRPr="00B53D7C" w:rsidRDefault="000C5675" w:rsidP="000C5675">
      <w:pPr>
        <w:ind w:left="3820"/>
        <w:rPr>
          <w:sz w:val="20"/>
          <w:szCs w:val="20"/>
        </w:rPr>
      </w:pPr>
      <w:r w:rsidRPr="00B53D7C">
        <w:rPr>
          <w:rFonts w:eastAsia="Times New Roman"/>
          <w:sz w:val="24"/>
          <w:szCs w:val="24"/>
        </w:rPr>
        <w:t>Срок реализации: 8 месяцев</w:t>
      </w:r>
    </w:p>
    <w:p w:rsidR="000C5675" w:rsidRPr="00B53D7C" w:rsidRDefault="00B53D7C" w:rsidP="000C5675">
      <w:pPr>
        <w:ind w:left="3820"/>
        <w:rPr>
          <w:sz w:val="20"/>
          <w:szCs w:val="20"/>
        </w:rPr>
      </w:pPr>
      <w:r w:rsidRPr="00B53D7C">
        <w:rPr>
          <w:rFonts w:eastAsia="Times New Roman"/>
          <w:sz w:val="24"/>
          <w:szCs w:val="24"/>
        </w:rPr>
        <w:t>Разработчик п</w:t>
      </w:r>
      <w:r w:rsidR="000C5675" w:rsidRPr="00B53D7C">
        <w:rPr>
          <w:rFonts w:eastAsia="Times New Roman"/>
          <w:sz w:val="24"/>
          <w:szCs w:val="24"/>
        </w:rPr>
        <w:t xml:space="preserve">едагог-психолог МБДОУ№130 </w:t>
      </w:r>
      <w:proofErr w:type="spellStart"/>
      <w:r w:rsidR="000C5675" w:rsidRPr="00B53D7C">
        <w:rPr>
          <w:rFonts w:eastAsia="Times New Roman"/>
          <w:sz w:val="24"/>
          <w:szCs w:val="24"/>
        </w:rPr>
        <w:t>Мордарева</w:t>
      </w:r>
      <w:proofErr w:type="spellEnd"/>
      <w:r w:rsidR="000C5675" w:rsidRPr="00B53D7C">
        <w:rPr>
          <w:rFonts w:eastAsia="Times New Roman"/>
          <w:sz w:val="24"/>
          <w:szCs w:val="24"/>
        </w:rPr>
        <w:t xml:space="preserve"> С.Ю.</w:t>
      </w:r>
    </w:p>
    <w:p w:rsidR="000C5675" w:rsidRPr="00B53D7C" w:rsidRDefault="000C5675" w:rsidP="000C5675">
      <w:pPr>
        <w:rPr>
          <w:sz w:val="24"/>
          <w:szCs w:val="24"/>
        </w:rPr>
      </w:pPr>
    </w:p>
    <w:p w:rsidR="000C5675" w:rsidRPr="00B53D7C" w:rsidRDefault="000C5675" w:rsidP="000C5675">
      <w:pPr>
        <w:rPr>
          <w:sz w:val="24"/>
          <w:szCs w:val="24"/>
        </w:rPr>
      </w:pPr>
    </w:p>
    <w:p w:rsidR="000C5675" w:rsidRPr="00B53D7C" w:rsidRDefault="000C5675" w:rsidP="000C5675">
      <w:pPr>
        <w:spacing w:line="200" w:lineRule="exact"/>
        <w:rPr>
          <w:sz w:val="24"/>
          <w:szCs w:val="24"/>
        </w:rPr>
      </w:pPr>
    </w:p>
    <w:p w:rsidR="000C5675" w:rsidRPr="00B53D7C" w:rsidRDefault="000C5675" w:rsidP="000C5675">
      <w:pPr>
        <w:spacing w:line="368" w:lineRule="exact"/>
        <w:rPr>
          <w:sz w:val="24"/>
          <w:szCs w:val="24"/>
        </w:rPr>
      </w:pPr>
    </w:p>
    <w:p w:rsidR="000C5675" w:rsidRPr="00B53D7C" w:rsidRDefault="000C5675" w:rsidP="000C5675">
      <w:pPr>
        <w:ind w:right="-153"/>
        <w:jc w:val="center"/>
        <w:rPr>
          <w:sz w:val="20"/>
          <w:szCs w:val="20"/>
        </w:rPr>
      </w:pPr>
    </w:p>
    <w:p w:rsidR="000C5675" w:rsidRPr="00B53D7C" w:rsidRDefault="000C5675" w:rsidP="000C5675">
      <w:pPr>
        <w:ind w:right="-213"/>
        <w:jc w:val="center"/>
        <w:rPr>
          <w:rFonts w:eastAsia="Times New Roman"/>
          <w:sz w:val="28"/>
          <w:szCs w:val="28"/>
        </w:rPr>
      </w:pPr>
    </w:p>
    <w:p w:rsidR="000C5675" w:rsidRPr="00B53D7C" w:rsidRDefault="000C5675" w:rsidP="000C5675">
      <w:pPr>
        <w:ind w:right="-213"/>
        <w:jc w:val="center"/>
        <w:rPr>
          <w:rFonts w:eastAsia="Times New Roman"/>
          <w:sz w:val="28"/>
          <w:szCs w:val="28"/>
        </w:rPr>
      </w:pPr>
    </w:p>
    <w:p w:rsidR="000C5675" w:rsidRPr="00B53D7C" w:rsidRDefault="000C5675" w:rsidP="000C5675">
      <w:pPr>
        <w:ind w:right="-213"/>
        <w:jc w:val="center"/>
        <w:rPr>
          <w:rFonts w:eastAsia="Times New Roman"/>
          <w:sz w:val="28"/>
          <w:szCs w:val="28"/>
        </w:rPr>
      </w:pPr>
      <w:r w:rsidRPr="00B53D7C">
        <w:rPr>
          <w:rFonts w:eastAsia="Times New Roman"/>
          <w:sz w:val="28"/>
          <w:szCs w:val="28"/>
        </w:rPr>
        <w:t>Ростов-на-Дону</w:t>
      </w:r>
    </w:p>
    <w:p w:rsidR="000C5675" w:rsidRPr="00B53D7C" w:rsidRDefault="000C5675" w:rsidP="000C5675">
      <w:pPr>
        <w:ind w:right="-213"/>
        <w:jc w:val="center"/>
        <w:rPr>
          <w:rFonts w:eastAsia="Times New Roman"/>
          <w:sz w:val="28"/>
          <w:szCs w:val="28"/>
        </w:rPr>
      </w:pPr>
    </w:p>
    <w:p w:rsidR="000C5675" w:rsidRPr="00B53D7C" w:rsidRDefault="00B53D7C" w:rsidP="000C5675">
      <w:pPr>
        <w:ind w:right="-213"/>
        <w:jc w:val="center"/>
        <w:rPr>
          <w:sz w:val="20"/>
          <w:szCs w:val="20"/>
        </w:rPr>
      </w:pPr>
      <w:r w:rsidRPr="00B53D7C">
        <w:rPr>
          <w:rFonts w:eastAsia="Times New Roman"/>
          <w:sz w:val="28"/>
          <w:szCs w:val="28"/>
        </w:rPr>
        <w:t xml:space="preserve">2023 </w:t>
      </w:r>
      <w:r w:rsidR="000C5675" w:rsidRPr="00B53D7C">
        <w:rPr>
          <w:rFonts w:eastAsia="Times New Roman"/>
          <w:sz w:val="28"/>
          <w:szCs w:val="28"/>
        </w:rPr>
        <w:t xml:space="preserve">  </w:t>
      </w:r>
    </w:p>
    <w:p w:rsidR="000C5675" w:rsidRDefault="000C5675" w:rsidP="000C5675">
      <w:pPr>
        <w:sectPr w:rsidR="000C5675">
          <w:pgSz w:w="11900" w:h="16838"/>
          <w:pgMar w:top="1440" w:right="1440" w:bottom="1440" w:left="1440" w:header="0" w:footer="0" w:gutter="0"/>
          <w:cols w:space="720" w:equalWidth="0">
            <w:col w:w="9026"/>
          </w:cols>
        </w:sectPr>
      </w:pPr>
    </w:p>
    <w:p w:rsidR="000C5675" w:rsidRPr="00586F77" w:rsidRDefault="00B53D7C" w:rsidP="007B79E0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               </w:t>
      </w:r>
      <w:r w:rsidR="000C5675" w:rsidRPr="00586F77">
        <w:rPr>
          <w:rFonts w:eastAsia="Times New Roman"/>
          <w:b/>
          <w:bCs/>
          <w:sz w:val="28"/>
          <w:szCs w:val="28"/>
        </w:rPr>
        <w:t>ПОЯСНИТЕЛЬНАЯ ЗАПИСКА</w:t>
      </w:r>
    </w:p>
    <w:p w:rsidR="000C5675" w:rsidRPr="00586F77" w:rsidRDefault="000C5675" w:rsidP="007B79E0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Pr="00586F77" w:rsidRDefault="000C5675" w:rsidP="007B79E0">
      <w:pPr>
        <w:spacing w:line="360" w:lineRule="auto"/>
        <w:ind w:firstLine="709"/>
        <w:jc w:val="both"/>
        <w:rPr>
          <w:sz w:val="20"/>
          <w:szCs w:val="20"/>
        </w:rPr>
      </w:pPr>
      <w:r w:rsidRPr="00586F77">
        <w:rPr>
          <w:rFonts w:eastAsia="Times New Roman"/>
          <w:sz w:val="28"/>
          <w:szCs w:val="28"/>
        </w:rPr>
        <w:t>Психолого-педагогическая программа «</w:t>
      </w:r>
      <w:proofErr w:type="spellStart"/>
      <w:r w:rsidRPr="00586F77">
        <w:rPr>
          <w:rFonts w:eastAsia="Times New Roman"/>
          <w:sz w:val="28"/>
          <w:szCs w:val="28"/>
        </w:rPr>
        <w:t>Цветик-семицветик</w:t>
      </w:r>
      <w:proofErr w:type="spellEnd"/>
      <w:r w:rsidRPr="00586F77">
        <w:rPr>
          <w:rFonts w:eastAsia="Times New Roman"/>
          <w:sz w:val="28"/>
          <w:szCs w:val="28"/>
        </w:rPr>
        <w:t>» направлена на развитие интеллектуальной, эмоциональной, коммуникационной, личностной, волевой и познавательной сферы детей дошкольного возраста (3-6 лет). Основная идея программы - интеграция и систематизация психологического материала, что предполагает объединение различных направлений деятельности психолога дошкольного образовательного учреждения.</w:t>
      </w:r>
    </w:p>
    <w:p w:rsidR="000C5675" w:rsidRPr="00586F77" w:rsidRDefault="000C5675" w:rsidP="007B79E0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Pr="00586F77" w:rsidRDefault="000C5675" w:rsidP="007B79E0">
      <w:pPr>
        <w:spacing w:line="360" w:lineRule="auto"/>
        <w:ind w:firstLine="709"/>
        <w:jc w:val="both"/>
        <w:rPr>
          <w:sz w:val="20"/>
          <w:szCs w:val="20"/>
        </w:rPr>
      </w:pPr>
      <w:r w:rsidRPr="00586F77">
        <w:rPr>
          <w:rFonts w:eastAsia="Times New Roman"/>
          <w:b/>
          <w:bCs/>
          <w:sz w:val="28"/>
          <w:szCs w:val="28"/>
        </w:rPr>
        <w:t>Направленность</w:t>
      </w:r>
    </w:p>
    <w:p w:rsidR="000C5675" w:rsidRPr="00586F77" w:rsidRDefault="000C5675" w:rsidP="007B79E0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Pr="00586F77" w:rsidRDefault="000C5675" w:rsidP="007B79E0">
      <w:pPr>
        <w:spacing w:line="360" w:lineRule="auto"/>
        <w:ind w:firstLine="709"/>
        <w:jc w:val="both"/>
        <w:rPr>
          <w:sz w:val="20"/>
          <w:szCs w:val="20"/>
        </w:rPr>
      </w:pPr>
      <w:r w:rsidRPr="00586F77">
        <w:rPr>
          <w:rFonts w:eastAsia="Times New Roman"/>
          <w:sz w:val="28"/>
          <w:szCs w:val="28"/>
        </w:rPr>
        <w:t xml:space="preserve">Очевидно, что развитие ребенка необходимо начинать с раннего возраста. Дошкольный период является </w:t>
      </w:r>
      <w:proofErr w:type="spellStart"/>
      <w:r w:rsidRPr="00586F77">
        <w:rPr>
          <w:rFonts w:eastAsia="Times New Roman"/>
          <w:sz w:val="28"/>
          <w:szCs w:val="28"/>
        </w:rPr>
        <w:t>сензитивным</w:t>
      </w:r>
      <w:proofErr w:type="spellEnd"/>
      <w:r w:rsidRPr="00586F77">
        <w:rPr>
          <w:rFonts w:eastAsia="Times New Roman"/>
          <w:sz w:val="28"/>
          <w:szCs w:val="28"/>
        </w:rPr>
        <w:t xml:space="preserve"> для развития многих психических процессов. Элементарные нравственные представления и чувства, простейшие навыки поведения, приобретенные ребенком в этот период, из «натуральных», по Л.С. Выготскому, должны стать «</w:t>
      </w:r>
      <w:proofErr w:type="gramStart"/>
      <w:r w:rsidRPr="00586F77">
        <w:rPr>
          <w:rFonts w:eastAsia="Times New Roman"/>
          <w:sz w:val="28"/>
          <w:szCs w:val="28"/>
        </w:rPr>
        <w:t>культурными</w:t>
      </w:r>
      <w:proofErr w:type="gramEnd"/>
      <w:r w:rsidRPr="00586F77">
        <w:rPr>
          <w:rFonts w:eastAsia="Times New Roman"/>
          <w:sz w:val="28"/>
          <w:szCs w:val="28"/>
        </w:rPr>
        <w:t>», т.е. превратиться в высшие психологические функции и стать фундаментом для развития новых форм поведения, правил и норм.</w:t>
      </w:r>
    </w:p>
    <w:p w:rsidR="000C5675" w:rsidRPr="00586F77" w:rsidRDefault="000C5675" w:rsidP="007B79E0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Pr="00586F77" w:rsidRDefault="000C5675" w:rsidP="007B79E0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На сегодняшний день существует большое количество теоретической и методической литературы, касающейся развития ребенка, но единой психологической программы для детей дошкольного возраста не существует. Издаются тетради на печатной основе для дошкольников, в которых педагогический и психологический материал не структурирован, нет четкого разделения педагогических и психологических задач. Данная программа позволяет обобщить и структурировать различные подходы, касающиеся психического развития ребенка дошкольного возраста с учетом возрастных и индивидуальных особенностей. Это позволит прийти к более эффективному взаимодействию между педагогом и психологом.</w:t>
      </w:r>
    </w:p>
    <w:p w:rsidR="00586F77" w:rsidRPr="00586F77" w:rsidRDefault="00586F77" w:rsidP="007B79E0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Pr="00586F77" w:rsidRDefault="000C5675" w:rsidP="007B79E0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Pr="00586F77" w:rsidRDefault="000C5675" w:rsidP="00586F77">
      <w:pPr>
        <w:spacing w:line="360" w:lineRule="auto"/>
        <w:ind w:firstLine="709"/>
        <w:jc w:val="center"/>
        <w:rPr>
          <w:rFonts w:eastAsia="Times New Roman"/>
          <w:b/>
          <w:bCs/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«</w:t>
      </w:r>
      <w:proofErr w:type="spellStart"/>
      <w:r w:rsidRPr="00586F77">
        <w:rPr>
          <w:rFonts w:eastAsia="Times New Roman"/>
          <w:b/>
          <w:bCs/>
          <w:sz w:val="28"/>
          <w:szCs w:val="28"/>
        </w:rPr>
        <w:t>Цветик-семицветик</w:t>
      </w:r>
      <w:proofErr w:type="spellEnd"/>
      <w:r w:rsidRPr="00586F77">
        <w:rPr>
          <w:rFonts w:eastAsia="Times New Roman"/>
          <w:b/>
          <w:bCs/>
          <w:sz w:val="28"/>
          <w:szCs w:val="28"/>
        </w:rPr>
        <w:t>» для детей 3-4 лет</w:t>
      </w:r>
    </w:p>
    <w:p w:rsidR="00586F77" w:rsidRPr="00586F77" w:rsidRDefault="00586F77" w:rsidP="00586F77">
      <w:pPr>
        <w:spacing w:line="360" w:lineRule="auto"/>
        <w:ind w:firstLine="709"/>
        <w:jc w:val="center"/>
        <w:rPr>
          <w:sz w:val="20"/>
          <w:szCs w:val="20"/>
        </w:rPr>
      </w:pPr>
    </w:p>
    <w:p w:rsidR="000C5675" w:rsidRPr="00586F77" w:rsidRDefault="000C5675" w:rsidP="007B79E0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Содержание и наполнение курса определяется психологическими особенностямиданного возраста детей.</w:t>
      </w:r>
    </w:p>
    <w:p w:rsidR="000C5675" w:rsidRPr="00586F77" w:rsidRDefault="000C5675" w:rsidP="007B79E0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Pr="00586F77" w:rsidRDefault="000C5675" w:rsidP="007B79E0">
      <w:pPr>
        <w:numPr>
          <w:ilvl w:val="0"/>
          <w:numId w:val="1"/>
        </w:numPr>
        <w:tabs>
          <w:tab w:val="left" w:pos="715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 xml:space="preserve">трехлетнем </w:t>
      </w:r>
      <w:proofErr w:type="gramStart"/>
      <w:r w:rsidRPr="00586F77">
        <w:rPr>
          <w:rFonts w:eastAsia="Times New Roman"/>
          <w:sz w:val="28"/>
          <w:szCs w:val="28"/>
        </w:rPr>
        <w:t>возрасте</w:t>
      </w:r>
      <w:proofErr w:type="gramEnd"/>
      <w:r w:rsidRPr="00586F77">
        <w:rPr>
          <w:rFonts w:eastAsia="Times New Roman"/>
          <w:sz w:val="28"/>
          <w:szCs w:val="28"/>
        </w:rPr>
        <w:t xml:space="preserve"> ребенок переживает значимый для его развития и социализации возрастной кризис. Маленький дошкольник впервые начинаетосознавать свою автономность и индивидуальность, стремится к самостоятельности, понимает то, что может многое сделать сам, без помощи взрослого. Яркими проявлениями «кризиса трех лет» являются: негативизм, упрямство, строптивость.</w:t>
      </w:r>
    </w:p>
    <w:p w:rsidR="000C5675" w:rsidRPr="00586F77" w:rsidRDefault="000C5675" w:rsidP="007B79E0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0C5675" w:rsidRPr="00586F77" w:rsidRDefault="000C5675" w:rsidP="007B79E0">
      <w:pPr>
        <w:numPr>
          <w:ilvl w:val="0"/>
          <w:numId w:val="1"/>
        </w:numPr>
        <w:tabs>
          <w:tab w:val="left" w:pos="739"/>
        </w:tabs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proofErr w:type="gramStart"/>
      <w:r w:rsidRPr="00586F77">
        <w:rPr>
          <w:rFonts w:eastAsia="Times New Roman"/>
          <w:sz w:val="28"/>
          <w:szCs w:val="28"/>
        </w:rPr>
        <w:t>возрасте</w:t>
      </w:r>
      <w:proofErr w:type="gramEnd"/>
      <w:r w:rsidRPr="00586F77">
        <w:rPr>
          <w:rFonts w:eastAsia="Times New Roman"/>
          <w:sz w:val="28"/>
          <w:szCs w:val="28"/>
        </w:rPr>
        <w:t xml:space="preserve"> трех лет у детей появляется интерес к совместной игровой деятельности, происходит переход от «игры рядом» к «игре вместе». Активно развиваются эмоциональная и сенсорно-перцептивная сфера ребенка.Основным видом деятельности трехлеток становится игра.</w:t>
      </w:r>
    </w:p>
    <w:p w:rsidR="000C5675" w:rsidRPr="00586F77" w:rsidRDefault="000C5675" w:rsidP="007B79E0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Pr="00586F77" w:rsidRDefault="000C5675" w:rsidP="00586F77">
      <w:pPr>
        <w:spacing w:line="360" w:lineRule="auto"/>
        <w:ind w:firstLine="709"/>
        <w:jc w:val="center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«</w:t>
      </w:r>
      <w:proofErr w:type="spellStart"/>
      <w:r w:rsidRPr="00586F77">
        <w:rPr>
          <w:rFonts w:eastAsia="Times New Roman"/>
          <w:b/>
          <w:bCs/>
          <w:sz w:val="28"/>
          <w:szCs w:val="28"/>
        </w:rPr>
        <w:t>Цветик-семицветик</w:t>
      </w:r>
      <w:proofErr w:type="spellEnd"/>
      <w:r w:rsidRPr="00586F77">
        <w:rPr>
          <w:rFonts w:eastAsia="Times New Roman"/>
          <w:b/>
          <w:bCs/>
          <w:sz w:val="28"/>
          <w:szCs w:val="28"/>
        </w:rPr>
        <w:t>» для детей 4-5 лет</w:t>
      </w:r>
    </w:p>
    <w:p w:rsidR="000C5675" w:rsidRPr="00586F77" w:rsidRDefault="000C5675" w:rsidP="007B79E0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Pr="00586F77" w:rsidRDefault="000C5675" w:rsidP="007B79E0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Программа курса учитывает все основные особенности развития, свойственные данному возрасту.</w:t>
      </w:r>
    </w:p>
    <w:p w:rsidR="000C5675" w:rsidRPr="00586F77" w:rsidRDefault="000C5675" w:rsidP="000C5675">
      <w:pPr>
        <w:rPr>
          <w:sz w:val="28"/>
          <w:szCs w:val="28"/>
        </w:rPr>
      </w:pPr>
    </w:p>
    <w:p w:rsidR="000C5675" w:rsidRPr="00586F77" w:rsidRDefault="000C5675" w:rsidP="007B79E0">
      <w:pPr>
        <w:numPr>
          <w:ilvl w:val="0"/>
          <w:numId w:val="2"/>
        </w:numPr>
        <w:tabs>
          <w:tab w:val="left" w:pos="466"/>
        </w:tabs>
        <w:spacing w:line="360" w:lineRule="auto"/>
        <w:ind w:firstLine="465"/>
        <w:jc w:val="both"/>
        <w:rPr>
          <w:rFonts w:eastAsia="Times New Roman"/>
          <w:b/>
          <w:bCs/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 xml:space="preserve">Повышение  познавательной  активности.  </w:t>
      </w:r>
      <w:r w:rsidRPr="00586F77">
        <w:rPr>
          <w:rFonts w:eastAsia="Times New Roman"/>
          <w:sz w:val="28"/>
          <w:szCs w:val="28"/>
        </w:rPr>
        <w:t>В  занятие  включены  темы,посвященные свойствам предметов и исследовательской деятельности детей.</w:t>
      </w:r>
    </w:p>
    <w:p w:rsidR="000C5675" w:rsidRPr="00586F77" w:rsidRDefault="000C5675" w:rsidP="007B79E0">
      <w:pPr>
        <w:numPr>
          <w:ilvl w:val="0"/>
          <w:numId w:val="2"/>
        </w:numPr>
        <w:tabs>
          <w:tab w:val="left" w:pos="286"/>
        </w:tabs>
        <w:spacing w:line="360" w:lineRule="auto"/>
        <w:ind w:firstLine="465"/>
        <w:jc w:val="both"/>
        <w:rPr>
          <w:rFonts w:eastAsia="Times New Roman"/>
          <w:b/>
          <w:bCs/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Совершенствование сенсорной функции</w:t>
      </w:r>
      <w:r w:rsidRPr="00586F77">
        <w:rPr>
          <w:rFonts w:eastAsia="Times New Roman"/>
          <w:sz w:val="28"/>
          <w:szCs w:val="28"/>
        </w:rPr>
        <w:t>.К этому возрасту ребенок:</w:t>
      </w:r>
    </w:p>
    <w:p w:rsidR="000C5675" w:rsidRPr="00586F77" w:rsidRDefault="000C5675" w:rsidP="007B79E0">
      <w:pPr>
        <w:numPr>
          <w:ilvl w:val="1"/>
          <w:numId w:val="2"/>
        </w:numPr>
        <w:tabs>
          <w:tab w:val="left" w:pos="726"/>
        </w:tabs>
        <w:spacing w:line="360" w:lineRule="auto"/>
        <w:ind w:firstLine="465"/>
        <w:jc w:val="both"/>
        <w:rPr>
          <w:rFonts w:eastAsia="Symbol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правильно дифференцирует цвета и оттенки;</w:t>
      </w:r>
    </w:p>
    <w:p w:rsidR="000C5675" w:rsidRPr="00586F77" w:rsidRDefault="000C5675" w:rsidP="007B79E0">
      <w:pPr>
        <w:numPr>
          <w:ilvl w:val="1"/>
          <w:numId w:val="2"/>
        </w:numPr>
        <w:tabs>
          <w:tab w:val="left" w:pos="726"/>
        </w:tabs>
        <w:spacing w:line="360" w:lineRule="auto"/>
        <w:ind w:firstLine="465"/>
        <w:jc w:val="both"/>
        <w:rPr>
          <w:rFonts w:eastAsia="Symbol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знает названия шести основных цветов;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rFonts w:eastAsia="Symbol"/>
          <w:sz w:val="28"/>
          <w:szCs w:val="28"/>
        </w:rPr>
      </w:pPr>
    </w:p>
    <w:p w:rsidR="000C5675" w:rsidRPr="00586F77" w:rsidRDefault="000C5675" w:rsidP="007B79E0">
      <w:pPr>
        <w:numPr>
          <w:ilvl w:val="1"/>
          <w:numId w:val="2"/>
        </w:numPr>
        <w:tabs>
          <w:tab w:val="left" w:pos="726"/>
        </w:tabs>
        <w:spacing w:line="360" w:lineRule="auto"/>
        <w:ind w:firstLine="465"/>
        <w:jc w:val="both"/>
        <w:rPr>
          <w:rFonts w:eastAsia="Symbol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различает и называет основные геометрические фигуры, включая прямоугольник и овал;</w:t>
      </w:r>
    </w:p>
    <w:p w:rsidR="000C5675" w:rsidRPr="00586F77" w:rsidRDefault="000C5675" w:rsidP="007B79E0">
      <w:pPr>
        <w:numPr>
          <w:ilvl w:val="1"/>
          <w:numId w:val="2"/>
        </w:numPr>
        <w:tabs>
          <w:tab w:val="left" w:pos="726"/>
        </w:tabs>
        <w:spacing w:line="360" w:lineRule="auto"/>
        <w:ind w:firstLine="465"/>
        <w:jc w:val="both"/>
        <w:rPr>
          <w:rFonts w:eastAsia="Symbol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 xml:space="preserve">различает пространственные отношения: </w:t>
      </w:r>
      <w:proofErr w:type="gramStart"/>
      <w:r w:rsidRPr="00586F77">
        <w:rPr>
          <w:rFonts w:eastAsia="Times New Roman"/>
          <w:sz w:val="28"/>
          <w:szCs w:val="28"/>
        </w:rPr>
        <w:t>около</w:t>
      </w:r>
      <w:proofErr w:type="gramEnd"/>
      <w:r w:rsidRPr="00586F77">
        <w:rPr>
          <w:rFonts w:eastAsia="Times New Roman"/>
          <w:sz w:val="28"/>
          <w:szCs w:val="28"/>
        </w:rPr>
        <w:t>, рядом, между, перед;</w:t>
      </w:r>
    </w:p>
    <w:p w:rsidR="000C5675" w:rsidRPr="00586F77" w:rsidRDefault="000C5675" w:rsidP="007B79E0">
      <w:pPr>
        <w:numPr>
          <w:ilvl w:val="1"/>
          <w:numId w:val="2"/>
        </w:numPr>
        <w:tabs>
          <w:tab w:val="left" w:pos="726"/>
        </w:tabs>
        <w:spacing w:line="360" w:lineRule="auto"/>
        <w:ind w:firstLine="465"/>
        <w:jc w:val="both"/>
        <w:rPr>
          <w:rFonts w:eastAsia="Symbol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умеет соотносить предметы по длине, ширине и высоте;</w:t>
      </w:r>
    </w:p>
    <w:p w:rsidR="000C5675" w:rsidRPr="00586F77" w:rsidRDefault="000C5675" w:rsidP="007B79E0">
      <w:pPr>
        <w:numPr>
          <w:ilvl w:val="1"/>
          <w:numId w:val="2"/>
        </w:numPr>
        <w:tabs>
          <w:tab w:val="left" w:pos="726"/>
        </w:tabs>
        <w:spacing w:line="360" w:lineRule="auto"/>
        <w:ind w:firstLine="465"/>
        <w:jc w:val="both"/>
        <w:rPr>
          <w:rFonts w:eastAsia="Symbol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узнает бытовые предметы на ощупь;</w:t>
      </w:r>
    </w:p>
    <w:p w:rsidR="000C5675" w:rsidRPr="00586F77" w:rsidRDefault="000C5675" w:rsidP="007B79E0">
      <w:pPr>
        <w:numPr>
          <w:ilvl w:val="1"/>
          <w:numId w:val="2"/>
        </w:numPr>
        <w:tabs>
          <w:tab w:val="left" w:pos="726"/>
        </w:tabs>
        <w:spacing w:line="360" w:lineRule="auto"/>
        <w:ind w:firstLine="465"/>
        <w:jc w:val="both"/>
        <w:rPr>
          <w:rFonts w:eastAsia="Symbol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улучшается слуховое внимание и восприятие.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Поэтому на занятиях дети знакомятся с «помощниками»: глазками, носиком, ротиком, ушками, ножками и ручками.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586F77" w:rsidRPr="00586F77" w:rsidRDefault="000C5675" w:rsidP="007B79E0">
      <w:pPr>
        <w:numPr>
          <w:ilvl w:val="0"/>
          <w:numId w:val="3"/>
        </w:numPr>
        <w:tabs>
          <w:tab w:val="left" w:pos="380"/>
        </w:tabs>
        <w:spacing w:line="360" w:lineRule="auto"/>
        <w:ind w:firstLine="465"/>
        <w:jc w:val="both"/>
        <w:rPr>
          <w:rFonts w:eastAsia="Times New Roman"/>
          <w:b/>
          <w:bCs/>
          <w:sz w:val="28"/>
          <w:szCs w:val="28"/>
        </w:rPr>
      </w:pPr>
      <w:proofErr w:type="gramStart"/>
      <w:r w:rsidRPr="00586F77">
        <w:rPr>
          <w:rFonts w:eastAsia="Times New Roman"/>
          <w:b/>
          <w:bCs/>
          <w:sz w:val="28"/>
          <w:szCs w:val="28"/>
        </w:rPr>
        <w:t xml:space="preserve">Активное развитие всех сфер психики ребенка (восприятие, внимание, память, мышление, воображение, речь, коммуникации, эмоции). </w:t>
      </w:r>
      <w:proofErr w:type="gramEnd"/>
    </w:p>
    <w:p w:rsidR="00586F77" w:rsidRPr="00586F77" w:rsidRDefault="00586F77" w:rsidP="00586F77">
      <w:pPr>
        <w:tabs>
          <w:tab w:val="left" w:pos="380"/>
        </w:tabs>
        <w:spacing w:line="360" w:lineRule="auto"/>
        <w:jc w:val="both"/>
        <w:rPr>
          <w:rFonts w:eastAsia="Times New Roman"/>
          <w:b/>
          <w:bCs/>
          <w:sz w:val="28"/>
          <w:szCs w:val="28"/>
        </w:rPr>
      </w:pPr>
    </w:p>
    <w:p w:rsidR="000C5675" w:rsidRPr="00586F77" w:rsidRDefault="000C5675" w:rsidP="00586F77">
      <w:pPr>
        <w:tabs>
          <w:tab w:val="left" w:pos="380"/>
        </w:tabs>
        <w:spacing w:line="360" w:lineRule="auto"/>
        <w:jc w:val="both"/>
        <w:rPr>
          <w:rFonts w:eastAsia="Times New Roman"/>
          <w:b/>
          <w:bCs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 xml:space="preserve">Вразвивающих </w:t>
      </w:r>
      <w:proofErr w:type="gramStart"/>
      <w:r w:rsidRPr="00586F77">
        <w:rPr>
          <w:rFonts w:eastAsia="Times New Roman"/>
          <w:sz w:val="28"/>
          <w:szCs w:val="28"/>
        </w:rPr>
        <w:t>играх</w:t>
      </w:r>
      <w:proofErr w:type="gramEnd"/>
      <w:r w:rsidRPr="00586F77">
        <w:rPr>
          <w:rFonts w:eastAsia="Times New Roman"/>
          <w:sz w:val="28"/>
          <w:szCs w:val="28"/>
        </w:rPr>
        <w:t xml:space="preserve"> даются задания на развитие наглядно- образного мышления (картинки-нелепицы), эмоциональной сферы (добавляется знакомство с эмоциями страха и удивления), воображения (дорисовать рисунок, придумать название).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rFonts w:eastAsia="Times New Roman"/>
          <w:b/>
          <w:bCs/>
          <w:sz w:val="28"/>
          <w:szCs w:val="28"/>
        </w:rPr>
      </w:pPr>
    </w:p>
    <w:p w:rsidR="000C5675" w:rsidRPr="00586F77" w:rsidRDefault="000C5675" w:rsidP="007B79E0">
      <w:pPr>
        <w:numPr>
          <w:ilvl w:val="0"/>
          <w:numId w:val="3"/>
        </w:numPr>
        <w:tabs>
          <w:tab w:val="left" w:pos="493"/>
        </w:tabs>
        <w:spacing w:line="360" w:lineRule="auto"/>
        <w:ind w:firstLine="465"/>
        <w:jc w:val="both"/>
        <w:rPr>
          <w:rFonts w:eastAsia="Times New Roman"/>
          <w:b/>
          <w:bCs/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 xml:space="preserve">Появление сюжетно-ролевой игры. </w:t>
      </w:r>
      <w:r w:rsidRPr="00586F77">
        <w:rPr>
          <w:rFonts w:eastAsia="Times New Roman"/>
          <w:sz w:val="28"/>
          <w:szCs w:val="28"/>
        </w:rPr>
        <w:t>Занятия дополняются активнымисовместными играми, динамическими паузами, во время которых дети учатся принимать сюжет и правила игры.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0C5675" w:rsidRPr="00586F77" w:rsidRDefault="000C5675" w:rsidP="00586F77">
      <w:pPr>
        <w:spacing w:line="360" w:lineRule="auto"/>
        <w:ind w:firstLine="465"/>
        <w:jc w:val="center"/>
        <w:rPr>
          <w:b/>
          <w:sz w:val="28"/>
          <w:szCs w:val="28"/>
        </w:rPr>
      </w:pPr>
      <w:r w:rsidRPr="00586F77">
        <w:rPr>
          <w:b/>
          <w:sz w:val="28"/>
          <w:szCs w:val="28"/>
        </w:rPr>
        <w:t>«</w:t>
      </w:r>
      <w:proofErr w:type="spellStart"/>
      <w:r w:rsidR="00E65BE9">
        <w:rPr>
          <w:b/>
          <w:sz w:val="28"/>
          <w:szCs w:val="28"/>
        </w:rPr>
        <w:t>Цветик-семицветик</w:t>
      </w:r>
      <w:proofErr w:type="spellEnd"/>
      <w:r w:rsidR="00E65BE9">
        <w:rPr>
          <w:b/>
          <w:sz w:val="28"/>
          <w:szCs w:val="28"/>
        </w:rPr>
        <w:t>» для детей 5-7</w:t>
      </w:r>
      <w:r w:rsidRPr="00586F77">
        <w:rPr>
          <w:b/>
          <w:sz w:val="28"/>
          <w:szCs w:val="28"/>
        </w:rPr>
        <w:t xml:space="preserve"> лет</w:t>
      </w:r>
    </w:p>
    <w:p w:rsidR="00586F77" w:rsidRPr="00586F77" w:rsidRDefault="00586F77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В этом возрасте у детей активно развиваются и начинают приобретать произвольный характер. Проявляются зачатки ответственности за порученное дело. Поэтому длительность занятия увеличивается на 10 минут.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 xml:space="preserve">При общении ребенок обращает внимание на нравственные качества и черты характера сверстников, совершенствуется эмоционально-личностная  сфера. В связи с этим каждое занятие начинается с обмена новостями, помимо этого такое начало занятий развивает умение выступать публично. Игры, проводимые во время динамических пауз, становятся более сложными, по сравнению с занятиями для более раннего возраста, занятия насыщаются вербальным и невербальным общением. Много занятий в данной части программы посвящены осознанию собственной личности и личности других, также общению. 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Однако ведущий тип деятельности в этом возрасте – игра, поэтому все занятия насыщены играми, присутствуют персонажи и соблюдается игровой сюжет и мотивация.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В данном возрасте ребенок уже может подчинять свои желания требованиям коллектива, поэтому несколько занятий в данной программе посвящены этикету.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 xml:space="preserve">Коллективные занятия по психологии учитывают активное развитие всех психических процессов, свойств и состояний (восприятие, внимание, мышление, память, воображение, речь, эмоции).  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Цель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Создание условий для естественного психологического развития ребенка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Задачи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Задачи психологического курса для детей 3-4 лет</w:t>
      </w:r>
    </w:p>
    <w:p w:rsidR="000C5675" w:rsidRPr="00586F77" w:rsidRDefault="000C5675" w:rsidP="007B79E0">
      <w:pPr>
        <w:numPr>
          <w:ilvl w:val="0"/>
          <w:numId w:val="4"/>
        </w:numPr>
        <w:tabs>
          <w:tab w:val="left" w:pos="78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Создавать условия для проявления всех видов активности ребенка.</w:t>
      </w:r>
    </w:p>
    <w:p w:rsidR="000C5675" w:rsidRPr="00586F77" w:rsidRDefault="000C5675" w:rsidP="007B79E0">
      <w:pPr>
        <w:numPr>
          <w:ilvl w:val="0"/>
          <w:numId w:val="4"/>
        </w:numPr>
        <w:tabs>
          <w:tab w:val="left" w:pos="78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Создавать условия для развития восприятия, внимания, памяти, мышления, воображения.</w:t>
      </w:r>
    </w:p>
    <w:p w:rsidR="000C5675" w:rsidRPr="00586F77" w:rsidRDefault="000C5675" w:rsidP="007B79E0">
      <w:pPr>
        <w:numPr>
          <w:ilvl w:val="0"/>
          <w:numId w:val="4"/>
        </w:numPr>
        <w:tabs>
          <w:tab w:val="left" w:pos="85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 xml:space="preserve">Способствовать освоению разных способов взаимодействия </w:t>
      </w:r>
      <w:proofErr w:type="gramStart"/>
      <w:r w:rsidRPr="00586F77">
        <w:rPr>
          <w:rFonts w:eastAsia="Times New Roman"/>
          <w:sz w:val="28"/>
          <w:szCs w:val="28"/>
        </w:rPr>
        <w:t>со</w:t>
      </w:r>
      <w:proofErr w:type="gramEnd"/>
      <w:r w:rsidRPr="00586F77">
        <w:rPr>
          <w:rFonts w:eastAsia="Times New Roman"/>
          <w:sz w:val="28"/>
          <w:szCs w:val="28"/>
        </w:rPr>
        <w:t xml:space="preserve"> взрослым и сверстником в игре и повседневном общении.</w:t>
      </w:r>
    </w:p>
    <w:p w:rsidR="000C5675" w:rsidRPr="00586F77" w:rsidRDefault="000C5675" w:rsidP="007B79E0">
      <w:pPr>
        <w:numPr>
          <w:ilvl w:val="0"/>
          <w:numId w:val="4"/>
        </w:numPr>
        <w:tabs>
          <w:tab w:val="left" w:pos="78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Развивать способность подчинять свои действия правилам.</w:t>
      </w:r>
    </w:p>
    <w:p w:rsidR="000C5675" w:rsidRPr="00586F77" w:rsidRDefault="000C5675" w:rsidP="007B79E0">
      <w:pPr>
        <w:numPr>
          <w:ilvl w:val="0"/>
          <w:numId w:val="4"/>
        </w:numPr>
        <w:tabs>
          <w:tab w:val="left" w:pos="78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Способствовать проявлению эмоциональной отзывчивости. Восприимчивости.</w:t>
      </w:r>
    </w:p>
    <w:p w:rsidR="000C5675" w:rsidRPr="00586F77" w:rsidRDefault="000C5675" w:rsidP="007B79E0">
      <w:pPr>
        <w:numPr>
          <w:ilvl w:val="0"/>
          <w:numId w:val="4"/>
        </w:numPr>
        <w:tabs>
          <w:tab w:val="left" w:pos="86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Развивать первые «нравственные эмоции»: хорошо _ плохо.</w:t>
      </w:r>
    </w:p>
    <w:p w:rsidR="000C5675" w:rsidRPr="00586F77" w:rsidRDefault="000C5675" w:rsidP="007B79E0">
      <w:pPr>
        <w:numPr>
          <w:ilvl w:val="0"/>
          <w:numId w:val="4"/>
        </w:numPr>
        <w:tabs>
          <w:tab w:val="left" w:pos="78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Способствовать формированию позитивной самооценки.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Задачи психологического курса для детей 4-5 лет</w:t>
      </w:r>
    </w:p>
    <w:p w:rsidR="000C5675" w:rsidRPr="00586F77" w:rsidRDefault="000C5675" w:rsidP="007B79E0">
      <w:pPr>
        <w:numPr>
          <w:ilvl w:val="0"/>
          <w:numId w:val="5"/>
        </w:numPr>
        <w:tabs>
          <w:tab w:val="left" w:pos="64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Создавать условия для проявления познавательной активности.</w:t>
      </w:r>
    </w:p>
    <w:p w:rsidR="000C5675" w:rsidRPr="00586F77" w:rsidRDefault="000C5675" w:rsidP="007B79E0">
      <w:pPr>
        <w:numPr>
          <w:ilvl w:val="0"/>
          <w:numId w:val="5"/>
        </w:numPr>
        <w:tabs>
          <w:tab w:val="left" w:pos="64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Способствовать самопознанию ребенка.</w:t>
      </w:r>
    </w:p>
    <w:p w:rsidR="000C5675" w:rsidRPr="00586F77" w:rsidRDefault="000C5675" w:rsidP="007B79E0">
      <w:pPr>
        <w:numPr>
          <w:ilvl w:val="0"/>
          <w:numId w:val="5"/>
        </w:numPr>
        <w:tabs>
          <w:tab w:val="left" w:pos="64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Совершенствовать коммуникативные навыки.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</w:p>
    <w:p w:rsidR="000C5675" w:rsidRPr="00586F77" w:rsidRDefault="000C5675" w:rsidP="007B79E0">
      <w:pPr>
        <w:numPr>
          <w:ilvl w:val="0"/>
          <w:numId w:val="5"/>
        </w:numPr>
        <w:tabs>
          <w:tab w:val="left" w:pos="647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Способствовать проявлениям эмоциональной восприимчивости, отзывчивости.</w:t>
      </w:r>
    </w:p>
    <w:p w:rsidR="000C5675" w:rsidRPr="00586F77" w:rsidRDefault="000C5675" w:rsidP="007B79E0">
      <w:pPr>
        <w:numPr>
          <w:ilvl w:val="1"/>
          <w:numId w:val="6"/>
        </w:numPr>
        <w:tabs>
          <w:tab w:val="left" w:pos="647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Продолжать формировать умение подчинять свои действия правилам, усложняя деятельность через увеличение количества правил.</w:t>
      </w:r>
    </w:p>
    <w:p w:rsidR="000C5675" w:rsidRPr="00586F77" w:rsidRDefault="000C5675" w:rsidP="007B79E0">
      <w:pPr>
        <w:numPr>
          <w:ilvl w:val="0"/>
          <w:numId w:val="7"/>
        </w:numPr>
        <w:tabs>
          <w:tab w:val="left" w:pos="287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 xml:space="preserve"> Создавать условия для дальнейшего развития памяти, восприятия, мышления, внимания, воображения.</w:t>
      </w:r>
    </w:p>
    <w:p w:rsidR="000C5675" w:rsidRPr="00586F77" w:rsidRDefault="000C5675" w:rsidP="007B79E0">
      <w:pPr>
        <w:numPr>
          <w:ilvl w:val="0"/>
          <w:numId w:val="7"/>
        </w:numPr>
        <w:tabs>
          <w:tab w:val="left" w:pos="286"/>
        </w:tabs>
        <w:spacing w:line="360" w:lineRule="auto"/>
        <w:ind w:firstLine="465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 xml:space="preserve"> Формировать умение подчинять свое поведение нравственным нормам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0C5675" w:rsidRPr="00586F77" w:rsidRDefault="000C5675" w:rsidP="007B79E0">
      <w:pPr>
        <w:spacing w:line="360" w:lineRule="auto"/>
        <w:ind w:firstLine="465"/>
        <w:jc w:val="both"/>
        <w:rPr>
          <w:b/>
          <w:sz w:val="28"/>
          <w:szCs w:val="28"/>
        </w:rPr>
      </w:pPr>
      <w:r w:rsidRPr="00586F77">
        <w:rPr>
          <w:b/>
          <w:sz w:val="28"/>
          <w:szCs w:val="28"/>
        </w:rPr>
        <w:t>Задачи псих</w:t>
      </w:r>
      <w:r w:rsidR="00E65BE9">
        <w:rPr>
          <w:b/>
          <w:sz w:val="28"/>
          <w:szCs w:val="28"/>
        </w:rPr>
        <w:t>ологического курса для детей 5-7</w:t>
      </w:r>
      <w:r w:rsidRPr="00586F77">
        <w:rPr>
          <w:b/>
          <w:sz w:val="28"/>
          <w:szCs w:val="28"/>
        </w:rPr>
        <w:t xml:space="preserve"> лет:</w:t>
      </w:r>
    </w:p>
    <w:p w:rsidR="000C5675" w:rsidRPr="00586F77" w:rsidRDefault="000C5675" w:rsidP="007B79E0">
      <w:pPr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создавать условия для формирования элементов произвольности психических процессов у детей во всех видах деятельности.</w:t>
      </w:r>
    </w:p>
    <w:p w:rsidR="000C5675" w:rsidRPr="00586F77" w:rsidRDefault="000C5675" w:rsidP="007B79E0">
      <w:pPr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Поддерживать и создавать условия для развития творческого потенциала ребенка.</w:t>
      </w:r>
    </w:p>
    <w:p w:rsidR="000C5675" w:rsidRPr="00586F77" w:rsidRDefault="000C5675" w:rsidP="007B79E0">
      <w:pPr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Побуждать детей к проявлению инициативы и самостоятельности мышления во всех видах деятельности.</w:t>
      </w:r>
    </w:p>
    <w:p w:rsidR="000C5675" w:rsidRPr="00586F77" w:rsidRDefault="000C5675" w:rsidP="007B79E0">
      <w:pPr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Способствовать самопознанию ребенка.</w:t>
      </w:r>
    </w:p>
    <w:p w:rsidR="000C5675" w:rsidRPr="00586F77" w:rsidRDefault="000C5675" w:rsidP="007B79E0">
      <w:pPr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 xml:space="preserve">Развивать </w:t>
      </w:r>
      <w:proofErr w:type="spellStart"/>
      <w:r w:rsidRPr="00586F77">
        <w:rPr>
          <w:sz w:val="28"/>
          <w:szCs w:val="28"/>
        </w:rPr>
        <w:t>саморегуляцию</w:t>
      </w:r>
      <w:proofErr w:type="spellEnd"/>
      <w:r w:rsidRPr="00586F77">
        <w:rPr>
          <w:sz w:val="28"/>
          <w:szCs w:val="28"/>
        </w:rPr>
        <w:t xml:space="preserve"> эмоциональных реакций.</w:t>
      </w:r>
    </w:p>
    <w:p w:rsidR="000C5675" w:rsidRPr="00586F77" w:rsidRDefault="000C5675" w:rsidP="007B79E0">
      <w:pPr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Совершенствовать коммуникативные навыки дошкольников, развивать совместную деятельность детей.</w:t>
      </w:r>
    </w:p>
    <w:p w:rsidR="000C5675" w:rsidRPr="00586F77" w:rsidRDefault="000C5675" w:rsidP="007B79E0">
      <w:pPr>
        <w:numPr>
          <w:ilvl w:val="0"/>
          <w:numId w:val="9"/>
        </w:numPr>
        <w:tabs>
          <w:tab w:val="clear" w:pos="720"/>
          <w:tab w:val="num" w:pos="0"/>
        </w:tabs>
        <w:spacing w:line="360" w:lineRule="auto"/>
        <w:ind w:left="0" w:firstLine="465"/>
        <w:jc w:val="both"/>
        <w:rPr>
          <w:sz w:val="28"/>
          <w:szCs w:val="28"/>
        </w:rPr>
      </w:pPr>
      <w:r w:rsidRPr="00586F77">
        <w:rPr>
          <w:sz w:val="28"/>
          <w:szCs w:val="28"/>
        </w:rPr>
        <w:t>организовывать совместную деятельность с целью развития навыков сотрудничества.</w:t>
      </w:r>
    </w:p>
    <w:p w:rsidR="000C5675" w:rsidRPr="00586F77" w:rsidRDefault="000C5675" w:rsidP="007B79E0">
      <w:pPr>
        <w:spacing w:line="360" w:lineRule="auto"/>
        <w:ind w:firstLine="465"/>
        <w:jc w:val="both"/>
        <w:rPr>
          <w:sz w:val="28"/>
          <w:szCs w:val="28"/>
        </w:rPr>
      </w:pP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 xml:space="preserve">Отличительные особенности данной программы от уже существующих </w:t>
      </w:r>
      <w:r w:rsidRPr="00586F77">
        <w:rPr>
          <w:rFonts w:eastAsia="Times New Roman"/>
          <w:sz w:val="28"/>
          <w:szCs w:val="28"/>
        </w:rPr>
        <w:t>Новизна данной программы заключается в том, что она предусматриваетнепрерывное психологическое сопровождение и развитие ребенка на протяжении всего дошкольного возраста, с учетом динамики развития каждого психического процесса и каждой сферы психики по месяцам в течени</w:t>
      </w:r>
      <w:proofErr w:type="gramStart"/>
      <w:r w:rsidRPr="00586F77">
        <w:rPr>
          <w:rFonts w:eastAsia="Times New Roman"/>
          <w:sz w:val="28"/>
          <w:szCs w:val="28"/>
        </w:rPr>
        <w:t>и</w:t>
      </w:r>
      <w:proofErr w:type="gramEnd"/>
      <w:r w:rsidRPr="00586F77">
        <w:rPr>
          <w:rFonts w:eastAsia="Times New Roman"/>
          <w:sz w:val="28"/>
          <w:szCs w:val="28"/>
        </w:rPr>
        <w:t xml:space="preserve"> каждого года. Основная идея работы в интеграции и систематизации психологического материала, что предполагает объединение различных направлений деятельности психолога дошкольного образовательного учреждения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 xml:space="preserve">Возраст обучающихся, участвующих в реализации программы </w:t>
      </w:r>
      <w:r w:rsidRPr="00586F77">
        <w:rPr>
          <w:rFonts w:eastAsia="Times New Roman"/>
          <w:sz w:val="28"/>
          <w:szCs w:val="28"/>
        </w:rPr>
        <w:t>Программа «</w:t>
      </w:r>
      <w:proofErr w:type="spellStart"/>
      <w:r w:rsidRPr="00586F77">
        <w:rPr>
          <w:rFonts w:eastAsia="Times New Roman"/>
          <w:sz w:val="28"/>
          <w:szCs w:val="28"/>
        </w:rPr>
        <w:t>Цветик-семицветик</w:t>
      </w:r>
      <w:proofErr w:type="spellEnd"/>
      <w:r w:rsidRPr="00586F77">
        <w:rPr>
          <w:rFonts w:eastAsia="Times New Roman"/>
          <w:sz w:val="28"/>
          <w:szCs w:val="28"/>
        </w:rPr>
        <w:t>» рассчитана на детей в возрасте от 3 до 6 лет. Требования к уровню подготовки не предъявляются. Зачисление в  группу проводится на основании заявления родителей (законных представителей).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Сроки реализации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Срок реализации программы «</w:t>
      </w:r>
      <w:proofErr w:type="spellStart"/>
      <w:r w:rsidRPr="00586F77">
        <w:rPr>
          <w:rFonts w:eastAsia="Times New Roman"/>
          <w:sz w:val="28"/>
          <w:szCs w:val="28"/>
        </w:rPr>
        <w:t>Цветик-семицветик</w:t>
      </w:r>
      <w:proofErr w:type="spellEnd"/>
      <w:r w:rsidRPr="00586F77">
        <w:rPr>
          <w:rFonts w:eastAsia="Times New Roman"/>
          <w:sz w:val="28"/>
          <w:szCs w:val="28"/>
        </w:rPr>
        <w:t>» рассчитан на 8 месяцев дл</w:t>
      </w:r>
      <w:r w:rsidR="00E65BE9">
        <w:rPr>
          <w:rFonts w:eastAsia="Times New Roman"/>
          <w:sz w:val="28"/>
          <w:szCs w:val="28"/>
        </w:rPr>
        <w:t>я детей дошкольного возраста 3-7</w:t>
      </w:r>
      <w:r w:rsidRPr="00586F77">
        <w:rPr>
          <w:rFonts w:eastAsia="Times New Roman"/>
          <w:sz w:val="28"/>
          <w:szCs w:val="28"/>
        </w:rPr>
        <w:t xml:space="preserve"> лет, 36 недель. Период обучения октябрь-май.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Формы и режим занятий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 xml:space="preserve">Форма занятий – групповая. Занятия проводятся 2 раза в неделю для каждой возрастной категории. Длительность занятия </w:t>
      </w:r>
      <w:r w:rsidR="00E65BE9">
        <w:rPr>
          <w:rFonts w:eastAsia="Times New Roman"/>
          <w:sz w:val="28"/>
          <w:szCs w:val="28"/>
        </w:rPr>
        <w:t>15-20-</w:t>
      </w:r>
      <w:r w:rsidRPr="00586F77">
        <w:rPr>
          <w:rFonts w:eastAsia="Times New Roman"/>
          <w:sz w:val="28"/>
          <w:szCs w:val="28"/>
        </w:rPr>
        <w:t xml:space="preserve"> 30 минут.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Этапы: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Default="000C5675" w:rsidP="00586F77">
      <w:pPr>
        <w:numPr>
          <w:ilvl w:val="0"/>
          <w:numId w:val="8"/>
        </w:numPr>
        <w:tabs>
          <w:tab w:val="left" w:pos="287"/>
        </w:tabs>
        <w:spacing w:line="36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Организационный этап</w:t>
      </w:r>
      <w:r>
        <w:rPr>
          <w:rFonts w:eastAsia="Times New Roman"/>
          <w:sz w:val="28"/>
          <w:szCs w:val="28"/>
        </w:rPr>
        <w:t>-создание эмоционального настроя в группе</w:t>
      </w:r>
      <w:proofErr w:type="gramStart"/>
      <w:r>
        <w:rPr>
          <w:rFonts w:eastAsia="Times New Roman"/>
          <w:sz w:val="28"/>
          <w:szCs w:val="28"/>
        </w:rPr>
        <w:t>;у</w:t>
      </w:r>
      <w:proofErr w:type="gramEnd"/>
      <w:r>
        <w:rPr>
          <w:rFonts w:eastAsia="Times New Roman"/>
          <w:sz w:val="28"/>
          <w:szCs w:val="28"/>
        </w:rPr>
        <w:t>пражнения и игры с целью привлечения внимания детей;</w:t>
      </w:r>
    </w:p>
    <w:p w:rsidR="000C5675" w:rsidRDefault="000C5675" w:rsidP="00586F77">
      <w:pPr>
        <w:spacing w:line="36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:rsidR="000C5675" w:rsidRDefault="000C5675" w:rsidP="00586F77">
      <w:pPr>
        <w:numPr>
          <w:ilvl w:val="0"/>
          <w:numId w:val="8"/>
        </w:numPr>
        <w:tabs>
          <w:tab w:val="left" w:pos="332"/>
        </w:tabs>
        <w:spacing w:line="36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 xml:space="preserve">Мотивационный этап </w:t>
      </w:r>
      <w:r>
        <w:rPr>
          <w:rFonts w:eastAsia="Times New Roman"/>
          <w:sz w:val="28"/>
          <w:szCs w:val="28"/>
        </w:rPr>
        <w:t>-выяснения исходного уровня знаний детей по даннойтеме; сообщение темы занятия; появление персонажа;</w:t>
      </w:r>
    </w:p>
    <w:p w:rsidR="000C5675" w:rsidRDefault="000C5675" w:rsidP="00586F77">
      <w:pPr>
        <w:spacing w:line="36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</w:p>
    <w:p w:rsidR="000C5675" w:rsidRDefault="000C5675" w:rsidP="00586F77">
      <w:pPr>
        <w:numPr>
          <w:ilvl w:val="0"/>
          <w:numId w:val="8"/>
        </w:numPr>
        <w:tabs>
          <w:tab w:val="left" w:pos="287"/>
        </w:tabs>
        <w:spacing w:line="360" w:lineRule="auto"/>
        <w:ind w:firstLine="709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Практический этап</w:t>
      </w:r>
      <w:r>
        <w:rPr>
          <w:rFonts w:eastAsia="Times New Roman"/>
          <w:sz w:val="28"/>
          <w:szCs w:val="28"/>
        </w:rPr>
        <w:t>-подача новой информации на основе имеющихся данных</w:t>
      </w:r>
      <w:proofErr w:type="gramStart"/>
      <w:r>
        <w:rPr>
          <w:rFonts w:eastAsia="Times New Roman"/>
          <w:sz w:val="28"/>
          <w:szCs w:val="28"/>
        </w:rPr>
        <w:t>;з</w:t>
      </w:r>
      <w:proofErr w:type="gramEnd"/>
      <w:r>
        <w:rPr>
          <w:rFonts w:eastAsia="Times New Roman"/>
          <w:sz w:val="28"/>
          <w:szCs w:val="28"/>
        </w:rPr>
        <w:t>адания на развитие познавательных процессов (восприятия, памяти, мышления, воображения) и творческих способностей; отработка полученных навыков на практике;</w:t>
      </w:r>
    </w:p>
    <w:p w:rsidR="000C5675" w:rsidRDefault="000C5675" w:rsidP="007B79E0">
      <w:pPr>
        <w:spacing w:line="360" w:lineRule="auto"/>
        <w:ind w:firstLine="465"/>
        <w:jc w:val="both"/>
        <w:rPr>
          <w:rFonts w:eastAsia="Times New Roman"/>
          <w:i/>
          <w:iCs/>
          <w:sz w:val="28"/>
          <w:szCs w:val="28"/>
        </w:rPr>
      </w:pPr>
    </w:p>
    <w:p w:rsidR="00FD463C" w:rsidRPr="000C5675" w:rsidRDefault="000C5675" w:rsidP="007B79E0">
      <w:pPr>
        <w:numPr>
          <w:ilvl w:val="0"/>
          <w:numId w:val="8"/>
        </w:numPr>
        <w:tabs>
          <w:tab w:val="left" w:pos="286"/>
        </w:tabs>
        <w:spacing w:line="360" w:lineRule="auto"/>
        <w:ind w:firstLine="465"/>
        <w:jc w:val="both"/>
        <w:rPr>
          <w:rFonts w:eastAsia="Times New Roman"/>
          <w:i/>
          <w:iCs/>
          <w:sz w:val="28"/>
          <w:szCs w:val="28"/>
        </w:rPr>
      </w:pPr>
      <w:r>
        <w:rPr>
          <w:rFonts w:eastAsia="Times New Roman"/>
          <w:i/>
          <w:iCs/>
          <w:sz w:val="28"/>
          <w:szCs w:val="28"/>
        </w:rPr>
        <w:t>Рефлексивный этап</w:t>
      </w:r>
      <w:r>
        <w:rPr>
          <w:rFonts w:eastAsia="Times New Roman"/>
          <w:sz w:val="28"/>
          <w:szCs w:val="28"/>
        </w:rPr>
        <w:t>-обобщение нового материала</w:t>
      </w:r>
      <w:proofErr w:type="gramStart"/>
      <w:r>
        <w:rPr>
          <w:rFonts w:eastAsia="Times New Roman"/>
          <w:sz w:val="28"/>
          <w:szCs w:val="28"/>
        </w:rPr>
        <w:t>;п</w:t>
      </w:r>
      <w:proofErr w:type="gramEnd"/>
      <w:r>
        <w:rPr>
          <w:rFonts w:eastAsia="Times New Roman"/>
          <w:sz w:val="28"/>
          <w:szCs w:val="28"/>
        </w:rPr>
        <w:t>одведение итогов заняти</w:t>
      </w:r>
      <w:r>
        <w:rPr>
          <w:rFonts w:eastAsia="Times New Roman"/>
          <w:iCs/>
          <w:sz w:val="28"/>
          <w:szCs w:val="28"/>
        </w:rPr>
        <w:t>и</w:t>
      </w:r>
    </w:p>
    <w:p w:rsidR="000C5675" w:rsidRDefault="000C5675" w:rsidP="000C5675">
      <w:pPr>
        <w:tabs>
          <w:tab w:val="left" w:pos="286"/>
        </w:tabs>
        <w:rPr>
          <w:rFonts w:eastAsia="Times New Roman"/>
          <w:i/>
          <w:iCs/>
          <w:sz w:val="28"/>
          <w:szCs w:val="28"/>
        </w:rPr>
      </w:pPr>
    </w:p>
    <w:p w:rsidR="000C5675" w:rsidRDefault="000C5675" w:rsidP="000C567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Возрастные нормы психического развития ребенка к 4 годам</w:t>
      </w:r>
    </w:p>
    <w:p w:rsidR="000C5675" w:rsidRDefault="000C5675" w:rsidP="000C5675">
      <w:pPr>
        <w:spacing w:line="2" w:lineRule="exact"/>
        <w:rPr>
          <w:sz w:val="20"/>
          <w:szCs w:val="20"/>
        </w:rPr>
      </w:pPr>
    </w:p>
    <w:p w:rsidR="000C5675" w:rsidRDefault="000C5675" w:rsidP="000C5675">
      <w:pPr>
        <w:ind w:right="-1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(критерии результативности)</w:t>
      </w:r>
    </w:p>
    <w:p w:rsidR="000C5675" w:rsidRDefault="000C5675" w:rsidP="000C5675">
      <w:pPr>
        <w:spacing w:line="321" w:lineRule="exact"/>
        <w:rPr>
          <w:sz w:val="20"/>
          <w:szCs w:val="20"/>
        </w:rPr>
      </w:pPr>
    </w:p>
    <w:p w:rsidR="007B79E0" w:rsidRDefault="007B79E0" w:rsidP="000C5675">
      <w:pPr>
        <w:spacing w:line="321" w:lineRule="exact"/>
        <w:rPr>
          <w:sz w:val="20"/>
          <w:szCs w:val="20"/>
        </w:rPr>
      </w:pPr>
    </w:p>
    <w:p w:rsidR="000C5675" w:rsidRDefault="000C5675" w:rsidP="00586F77">
      <w:pPr>
        <w:ind w:left="1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Восприятие</w:t>
      </w:r>
    </w:p>
    <w:p w:rsidR="000C5675" w:rsidRDefault="000C5675" w:rsidP="000C5675">
      <w:pPr>
        <w:ind w:left="120"/>
        <w:rPr>
          <w:sz w:val="20"/>
          <w:szCs w:val="20"/>
          <w:lang w:val="en-US"/>
        </w:rPr>
      </w:pPr>
    </w:p>
    <w:p w:rsidR="007B79E0" w:rsidRDefault="007B79E0" w:rsidP="000C5675">
      <w:pPr>
        <w:ind w:left="120"/>
        <w:rPr>
          <w:sz w:val="20"/>
          <w:szCs w:val="20"/>
          <w:lang w:val="en-US"/>
        </w:rPr>
      </w:pPr>
    </w:p>
    <w:p w:rsidR="007B79E0" w:rsidRDefault="007B79E0" w:rsidP="000C5675">
      <w:pPr>
        <w:ind w:left="120"/>
        <w:rPr>
          <w:sz w:val="20"/>
          <w:szCs w:val="20"/>
          <w:lang w:val="en-US"/>
        </w:rPr>
      </w:pPr>
    </w:p>
    <w:tbl>
      <w:tblPr>
        <w:tblStyle w:val="a4"/>
        <w:tblW w:w="0" w:type="auto"/>
        <w:tblInd w:w="120" w:type="dxa"/>
        <w:tblLook w:val="04A0"/>
      </w:tblPr>
      <w:tblGrid>
        <w:gridCol w:w="2707"/>
        <w:gridCol w:w="2398"/>
        <w:gridCol w:w="4346"/>
      </w:tblGrid>
      <w:tr w:rsidR="007B79E0" w:rsidRPr="00586F77" w:rsidTr="007B79E0">
        <w:tc>
          <w:tcPr>
            <w:tcW w:w="3423" w:type="dxa"/>
          </w:tcPr>
          <w:p w:rsidR="007B79E0" w:rsidRPr="00586F77" w:rsidRDefault="007B79E0" w:rsidP="000C5675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Цвета</w:t>
            </w:r>
          </w:p>
        </w:tc>
        <w:tc>
          <w:tcPr>
            <w:tcW w:w="3423" w:type="dxa"/>
          </w:tcPr>
          <w:p w:rsidR="007B79E0" w:rsidRPr="00586F77" w:rsidRDefault="007B79E0" w:rsidP="007B79E0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Красный, синий, зеленый,</w:t>
            </w:r>
          </w:p>
          <w:p w:rsidR="007B79E0" w:rsidRPr="00586F77" w:rsidRDefault="007B79E0" w:rsidP="007B79E0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желтый,</w:t>
            </w:r>
            <w:r w:rsidRPr="00586F77">
              <w:rPr>
                <w:sz w:val="28"/>
                <w:szCs w:val="28"/>
              </w:rPr>
              <w:tab/>
              <w:t xml:space="preserve"> коричневый,</w:t>
            </w:r>
          </w:p>
          <w:p w:rsidR="007B79E0" w:rsidRPr="00586F77" w:rsidRDefault="007B79E0" w:rsidP="007B79E0">
            <w:pPr>
              <w:rPr>
                <w:sz w:val="28"/>
                <w:szCs w:val="28"/>
                <w:lang w:val="en-US"/>
              </w:rPr>
            </w:pPr>
            <w:proofErr w:type="spellStart"/>
            <w:r w:rsidRPr="00586F77">
              <w:rPr>
                <w:sz w:val="28"/>
                <w:szCs w:val="28"/>
                <w:lang w:val="en-US"/>
              </w:rPr>
              <w:t>черный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86F77">
              <w:rPr>
                <w:sz w:val="28"/>
                <w:szCs w:val="28"/>
                <w:lang w:val="en-US"/>
              </w:rPr>
              <w:t>белый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3424" w:type="dxa"/>
          </w:tcPr>
          <w:p w:rsidR="007B79E0" w:rsidRPr="00586F77" w:rsidRDefault="007B79E0" w:rsidP="007B79E0">
            <w:pPr>
              <w:rPr>
                <w:sz w:val="28"/>
                <w:szCs w:val="28"/>
              </w:rPr>
            </w:pPr>
            <w:proofErr w:type="spellStart"/>
            <w:r w:rsidRPr="00586F77">
              <w:rPr>
                <w:sz w:val="28"/>
                <w:szCs w:val="28"/>
                <w:lang w:val="en-US"/>
              </w:rPr>
              <w:t>Узнавание,соотнесение</w:t>
            </w:r>
            <w:proofErr w:type="spellEnd"/>
            <w:r w:rsidRPr="00586F77">
              <w:rPr>
                <w:sz w:val="28"/>
                <w:szCs w:val="28"/>
              </w:rPr>
              <w:t>, называние</w:t>
            </w:r>
          </w:p>
        </w:tc>
      </w:tr>
      <w:tr w:rsidR="007B79E0" w:rsidRPr="00586F77" w:rsidTr="007B79E0">
        <w:tc>
          <w:tcPr>
            <w:tcW w:w="3423" w:type="dxa"/>
          </w:tcPr>
          <w:p w:rsidR="007B79E0" w:rsidRPr="00586F77" w:rsidRDefault="007B79E0" w:rsidP="000C5675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Формы</w:t>
            </w:r>
          </w:p>
        </w:tc>
        <w:tc>
          <w:tcPr>
            <w:tcW w:w="3423" w:type="dxa"/>
          </w:tcPr>
          <w:p w:rsidR="007B79E0" w:rsidRPr="00CB69A0" w:rsidRDefault="007B79E0" w:rsidP="007B79E0">
            <w:pPr>
              <w:rPr>
                <w:sz w:val="28"/>
                <w:szCs w:val="28"/>
              </w:rPr>
            </w:pPr>
            <w:r w:rsidRPr="00CB69A0">
              <w:rPr>
                <w:sz w:val="28"/>
                <w:szCs w:val="28"/>
              </w:rPr>
              <w:t>Шар - круг, куб - квадрат,</w:t>
            </w:r>
          </w:p>
          <w:p w:rsidR="007B79E0" w:rsidRPr="00CB69A0" w:rsidRDefault="007B79E0" w:rsidP="007B79E0">
            <w:pPr>
              <w:rPr>
                <w:sz w:val="28"/>
                <w:szCs w:val="28"/>
              </w:rPr>
            </w:pPr>
            <w:r w:rsidRPr="00CB69A0">
              <w:rPr>
                <w:sz w:val="28"/>
                <w:szCs w:val="28"/>
              </w:rPr>
              <w:t>треугольник</w:t>
            </w:r>
          </w:p>
        </w:tc>
        <w:tc>
          <w:tcPr>
            <w:tcW w:w="3424" w:type="dxa"/>
          </w:tcPr>
          <w:p w:rsidR="007B79E0" w:rsidRPr="00586F77" w:rsidRDefault="007B79E0" w:rsidP="007B79E0">
            <w:pPr>
              <w:rPr>
                <w:sz w:val="28"/>
                <w:szCs w:val="28"/>
                <w:lang w:val="en-US"/>
              </w:rPr>
            </w:pPr>
            <w:proofErr w:type="spellStart"/>
            <w:r w:rsidRPr="00586F77">
              <w:rPr>
                <w:sz w:val="28"/>
                <w:szCs w:val="28"/>
                <w:lang w:val="en-US"/>
              </w:rPr>
              <w:t>Узнавание,называние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>,</w:t>
            </w:r>
          </w:p>
          <w:p w:rsidR="007B79E0" w:rsidRPr="00586F77" w:rsidRDefault="007B79E0" w:rsidP="007B79E0">
            <w:pPr>
              <w:rPr>
                <w:sz w:val="28"/>
                <w:szCs w:val="28"/>
                <w:lang w:val="en-US"/>
              </w:rPr>
            </w:pPr>
            <w:proofErr w:type="spellStart"/>
            <w:r w:rsidRPr="00586F77">
              <w:rPr>
                <w:sz w:val="28"/>
                <w:szCs w:val="28"/>
                <w:lang w:val="en-US"/>
              </w:rPr>
              <w:t>соотнесение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ab/>
            </w:r>
          </w:p>
        </w:tc>
      </w:tr>
      <w:tr w:rsidR="007B79E0" w:rsidRPr="00586F77" w:rsidTr="007B79E0">
        <w:tc>
          <w:tcPr>
            <w:tcW w:w="3423" w:type="dxa"/>
          </w:tcPr>
          <w:p w:rsidR="007B79E0" w:rsidRPr="00586F77" w:rsidRDefault="007B79E0" w:rsidP="000C5675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Величины</w:t>
            </w:r>
          </w:p>
        </w:tc>
        <w:tc>
          <w:tcPr>
            <w:tcW w:w="3423" w:type="dxa"/>
          </w:tcPr>
          <w:p w:rsidR="007B79E0" w:rsidRPr="00586F77" w:rsidRDefault="007B79E0" w:rsidP="007B79E0">
            <w:pPr>
              <w:rPr>
                <w:sz w:val="28"/>
                <w:szCs w:val="28"/>
              </w:rPr>
            </w:pPr>
            <w:proofErr w:type="gramStart"/>
            <w:r w:rsidRPr="00586F77">
              <w:rPr>
                <w:sz w:val="28"/>
                <w:szCs w:val="28"/>
              </w:rPr>
              <w:t>Большой-маленький</w:t>
            </w:r>
            <w:proofErr w:type="gramEnd"/>
            <w:r w:rsidRPr="00586F77">
              <w:rPr>
                <w:sz w:val="28"/>
                <w:szCs w:val="28"/>
              </w:rPr>
              <w:t>, длинный-короткий, высокий - низкий, широкий - узкий, толстый - тонкий</w:t>
            </w:r>
          </w:p>
        </w:tc>
        <w:tc>
          <w:tcPr>
            <w:tcW w:w="3424" w:type="dxa"/>
          </w:tcPr>
          <w:p w:rsidR="007B79E0" w:rsidRPr="00586F77" w:rsidRDefault="007B79E0" w:rsidP="007B79E0">
            <w:pPr>
              <w:rPr>
                <w:sz w:val="28"/>
                <w:szCs w:val="28"/>
              </w:rPr>
            </w:pPr>
            <w:proofErr w:type="spellStart"/>
            <w:r w:rsidRPr="00586F77">
              <w:rPr>
                <w:sz w:val="28"/>
                <w:szCs w:val="28"/>
              </w:rPr>
              <w:t>Узнавание</w:t>
            </w:r>
            <w:proofErr w:type="gramStart"/>
            <w:r w:rsidRPr="00586F77">
              <w:rPr>
                <w:sz w:val="28"/>
                <w:szCs w:val="28"/>
              </w:rPr>
              <w:t>,н</w:t>
            </w:r>
            <w:proofErr w:type="gramEnd"/>
            <w:r w:rsidRPr="00586F77">
              <w:rPr>
                <w:sz w:val="28"/>
                <w:szCs w:val="28"/>
              </w:rPr>
              <w:t>азывание,соотнесение</w:t>
            </w:r>
            <w:proofErr w:type="spellEnd"/>
            <w:r w:rsidRPr="00586F77">
              <w:rPr>
                <w:sz w:val="28"/>
                <w:szCs w:val="28"/>
              </w:rPr>
              <w:tab/>
            </w:r>
          </w:p>
        </w:tc>
      </w:tr>
      <w:tr w:rsidR="007B79E0" w:rsidRPr="00586F77" w:rsidTr="007B79E0">
        <w:tc>
          <w:tcPr>
            <w:tcW w:w="3423" w:type="dxa"/>
          </w:tcPr>
          <w:p w:rsidR="007B79E0" w:rsidRPr="00586F77" w:rsidRDefault="007B79E0" w:rsidP="000C5675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Пространства</w:t>
            </w:r>
          </w:p>
        </w:tc>
        <w:tc>
          <w:tcPr>
            <w:tcW w:w="3423" w:type="dxa"/>
          </w:tcPr>
          <w:p w:rsidR="007B79E0" w:rsidRPr="00586F77" w:rsidRDefault="007B79E0" w:rsidP="007B79E0">
            <w:pPr>
              <w:rPr>
                <w:sz w:val="28"/>
                <w:szCs w:val="28"/>
                <w:lang w:val="en-US"/>
              </w:rPr>
            </w:pPr>
            <w:proofErr w:type="spellStart"/>
            <w:r w:rsidRPr="00586F77">
              <w:rPr>
                <w:sz w:val="28"/>
                <w:szCs w:val="28"/>
                <w:lang w:val="en-US"/>
              </w:rPr>
              <w:t>Далеко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586F77">
              <w:rPr>
                <w:sz w:val="28"/>
                <w:szCs w:val="28"/>
                <w:lang w:val="en-US"/>
              </w:rPr>
              <w:t>близко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86F77">
              <w:rPr>
                <w:sz w:val="28"/>
                <w:szCs w:val="28"/>
                <w:lang w:val="en-US"/>
              </w:rPr>
              <w:t>высоко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 xml:space="preserve"> -</w:t>
            </w:r>
            <w:proofErr w:type="spellStart"/>
            <w:r w:rsidRPr="00586F77">
              <w:rPr>
                <w:sz w:val="28"/>
                <w:szCs w:val="28"/>
                <w:lang w:val="en-US"/>
              </w:rPr>
              <w:t>низко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ab/>
            </w:r>
            <w:r w:rsidRPr="00586F77">
              <w:rPr>
                <w:sz w:val="28"/>
                <w:szCs w:val="28"/>
                <w:lang w:val="en-US"/>
              </w:rPr>
              <w:tab/>
            </w:r>
          </w:p>
        </w:tc>
        <w:tc>
          <w:tcPr>
            <w:tcW w:w="3424" w:type="dxa"/>
          </w:tcPr>
          <w:p w:rsidR="007B79E0" w:rsidRPr="00586F77" w:rsidRDefault="007B79E0" w:rsidP="007B79E0">
            <w:pPr>
              <w:rPr>
                <w:sz w:val="28"/>
                <w:szCs w:val="28"/>
                <w:lang w:val="en-US"/>
              </w:rPr>
            </w:pPr>
            <w:proofErr w:type="spellStart"/>
            <w:r w:rsidRPr="00586F77">
              <w:rPr>
                <w:sz w:val="28"/>
                <w:szCs w:val="28"/>
                <w:lang w:val="en-US"/>
              </w:rPr>
              <w:t>Узнавание,называние,соотнесение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ab/>
            </w:r>
          </w:p>
        </w:tc>
      </w:tr>
      <w:tr w:rsidR="007B79E0" w:rsidRPr="00586F77" w:rsidTr="007B79E0">
        <w:tc>
          <w:tcPr>
            <w:tcW w:w="3423" w:type="dxa"/>
          </w:tcPr>
          <w:p w:rsidR="007B79E0" w:rsidRPr="00586F77" w:rsidRDefault="007B79E0" w:rsidP="000C5675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 xml:space="preserve">Эмоционального </w:t>
            </w:r>
          </w:p>
          <w:p w:rsidR="007B79E0" w:rsidRPr="00586F77" w:rsidRDefault="007B79E0" w:rsidP="000C5675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состояния</w:t>
            </w:r>
          </w:p>
        </w:tc>
        <w:tc>
          <w:tcPr>
            <w:tcW w:w="3423" w:type="dxa"/>
          </w:tcPr>
          <w:p w:rsidR="007B79E0" w:rsidRPr="00586F77" w:rsidRDefault="007B79E0" w:rsidP="000C5675">
            <w:pPr>
              <w:rPr>
                <w:sz w:val="28"/>
                <w:szCs w:val="28"/>
                <w:lang w:val="en-US"/>
              </w:rPr>
            </w:pPr>
            <w:proofErr w:type="spellStart"/>
            <w:r w:rsidRPr="00586F77">
              <w:rPr>
                <w:sz w:val="28"/>
                <w:szCs w:val="28"/>
                <w:lang w:val="en-US"/>
              </w:rPr>
              <w:t>Радость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86F77">
              <w:rPr>
                <w:sz w:val="28"/>
                <w:szCs w:val="28"/>
                <w:lang w:val="en-US"/>
              </w:rPr>
              <w:t>грусть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586F77">
              <w:rPr>
                <w:sz w:val="28"/>
                <w:szCs w:val="28"/>
                <w:lang w:val="en-US"/>
              </w:rPr>
              <w:t>гнев</w:t>
            </w:r>
            <w:proofErr w:type="spellEnd"/>
          </w:p>
        </w:tc>
        <w:tc>
          <w:tcPr>
            <w:tcW w:w="3424" w:type="dxa"/>
          </w:tcPr>
          <w:p w:rsidR="007B79E0" w:rsidRPr="00586F77" w:rsidRDefault="007B79E0" w:rsidP="000C5675">
            <w:pPr>
              <w:rPr>
                <w:sz w:val="28"/>
                <w:szCs w:val="28"/>
                <w:lang w:val="en-US"/>
              </w:rPr>
            </w:pPr>
            <w:proofErr w:type="spellStart"/>
            <w:r w:rsidRPr="00586F77">
              <w:rPr>
                <w:sz w:val="28"/>
                <w:szCs w:val="28"/>
                <w:lang w:val="en-US"/>
              </w:rPr>
              <w:t>Узнавание,называние,соотнесение</w:t>
            </w:r>
            <w:proofErr w:type="spellEnd"/>
            <w:r w:rsidRPr="00586F77">
              <w:rPr>
                <w:sz w:val="28"/>
                <w:szCs w:val="28"/>
                <w:lang w:val="en-US"/>
              </w:rPr>
              <w:tab/>
            </w:r>
          </w:p>
        </w:tc>
      </w:tr>
    </w:tbl>
    <w:p w:rsidR="007B79E0" w:rsidRPr="007B79E0" w:rsidRDefault="007B79E0" w:rsidP="000C5675">
      <w:pPr>
        <w:ind w:left="120"/>
        <w:rPr>
          <w:sz w:val="20"/>
          <w:szCs w:val="20"/>
          <w:lang w:val="en-US"/>
        </w:rPr>
      </w:pPr>
    </w:p>
    <w:p w:rsidR="000C5675" w:rsidRDefault="000C5675" w:rsidP="00586F77">
      <w:pPr>
        <w:tabs>
          <w:tab w:val="left" w:pos="286"/>
        </w:tabs>
        <w:spacing w:line="360" w:lineRule="auto"/>
        <w:ind w:firstLine="284"/>
        <w:jc w:val="both"/>
        <w:rPr>
          <w:rFonts w:eastAsia="Times New Roman"/>
          <w:i/>
          <w:iCs/>
          <w:sz w:val="28"/>
          <w:szCs w:val="28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Память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Зрительная образная: объем — 4–5 предметов.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Слуховая образная: объем — 3–4 звука.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Слуховая</w:t>
      </w:r>
      <w:proofErr w:type="gramEnd"/>
      <w:r>
        <w:rPr>
          <w:rFonts w:eastAsia="Times New Roman"/>
          <w:sz w:val="28"/>
          <w:szCs w:val="28"/>
        </w:rPr>
        <w:t xml:space="preserve"> вербальная: объем — 4 слова.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Тактильная</w:t>
      </w:r>
      <w:proofErr w:type="gramEnd"/>
      <w:r>
        <w:rPr>
          <w:rFonts w:eastAsia="Times New Roman"/>
          <w:sz w:val="28"/>
          <w:szCs w:val="28"/>
        </w:rPr>
        <w:t>: объем — 3–4 предмета.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Внимание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Объем — 4 предмета.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Устойчивость — 10–12 минут.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Pr="00CB69A0" w:rsidRDefault="000C5675" w:rsidP="00586F77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Концентрация: нахождение в рисунке контура известного предмета при высокой плотности штриховки, контура неизвестного предмета — при слабой штриховке.</w:t>
      </w:r>
    </w:p>
    <w:p w:rsidR="007B79E0" w:rsidRDefault="007B79E0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Воображение</w:t>
      </w:r>
    </w:p>
    <w:p w:rsidR="007B79E0" w:rsidRPr="007B79E0" w:rsidRDefault="007B79E0" w:rsidP="000C5675">
      <w:pPr>
        <w:spacing w:line="234" w:lineRule="auto"/>
        <w:ind w:left="120"/>
        <w:rPr>
          <w:sz w:val="20"/>
          <w:szCs w:val="20"/>
          <w:lang w:val="en-US"/>
        </w:rPr>
      </w:pPr>
    </w:p>
    <w:p w:rsidR="000C5675" w:rsidRDefault="000C5675" w:rsidP="000C5675">
      <w:pPr>
        <w:spacing w:line="329" w:lineRule="exact"/>
        <w:rPr>
          <w:sz w:val="20"/>
          <w:szCs w:val="20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7B79E0" w:rsidRPr="00586F77" w:rsidTr="007B79E0">
        <w:tc>
          <w:tcPr>
            <w:tcW w:w="5135" w:type="dxa"/>
          </w:tcPr>
          <w:p w:rsidR="007B79E0" w:rsidRPr="00586F77" w:rsidRDefault="007B79E0" w:rsidP="000C5675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Репродуктивное</w:t>
            </w:r>
          </w:p>
        </w:tc>
        <w:tc>
          <w:tcPr>
            <w:tcW w:w="5135" w:type="dxa"/>
          </w:tcPr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Раскрашивание</w:t>
            </w:r>
            <w:r w:rsidRPr="00586F77">
              <w:rPr>
                <w:sz w:val="28"/>
                <w:szCs w:val="28"/>
              </w:rPr>
              <w:tab/>
              <w:t>или</w:t>
            </w:r>
            <w:r w:rsidRPr="00586F77">
              <w:rPr>
                <w:sz w:val="28"/>
                <w:szCs w:val="28"/>
              </w:rPr>
              <w:tab/>
              <w:t>рисование</w:t>
            </w:r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proofErr w:type="gramStart"/>
            <w:r w:rsidRPr="00586F77">
              <w:rPr>
                <w:sz w:val="28"/>
                <w:szCs w:val="28"/>
              </w:rPr>
              <w:t>представлению (например, нарисуй солнышко,</w:t>
            </w:r>
            <w:proofErr w:type="gramEnd"/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раскрась елочку), лепка по заданию (например,</w:t>
            </w:r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скатай шарик, — взрослый не показывает)</w:t>
            </w:r>
          </w:p>
        </w:tc>
      </w:tr>
      <w:tr w:rsidR="007B79E0" w:rsidRPr="00586F77" w:rsidTr="007B79E0">
        <w:tc>
          <w:tcPr>
            <w:tcW w:w="5135" w:type="dxa"/>
          </w:tcPr>
          <w:p w:rsidR="007B79E0" w:rsidRPr="00586F77" w:rsidRDefault="007B79E0" w:rsidP="007B79E0">
            <w:pPr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 xml:space="preserve">С элементами </w:t>
            </w:r>
            <w:proofErr w:type="gramStart"/>
            <w:r w:rsidRPr="00586F77">
              <w:rPr>
                <w:sz w:val="28"/>
                <w:szCs w:val="28"/>
              </w:rPr>
              <w:t>творческого</w:t>
            </w:r>
            <w:proofErr w:type="gramEnd"/>
          </w:p>
          <w:p w:rsidR="007B79E0" w:rsidRPr="00586F77" w:rsidRDefault="007B79E0" w:rsidP="000C5675">
            <w:pPr>
              <w:spacing w:line="329" w:lineRule="exact"/>
              <w:rPr>
                <w:sz w:val="28"/>
                <w:szCs w:val="28"/>
              </w:rPr>
            </w:pPr>
          </w:p>
        </w:tc>
        <w:tc>
          <w:tcPr>
            <w:tcW w:w="5135" w:type="dxa"/>
          </w:tcPr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proofErr w:type="spellStart"/>
            <w:r w:rsidRPr="00586F77">
              <w:rPr>
                <w:sz w:val="28"/>
                <w:szCs w:val="28"/>
              </w:rPr>
              <w:t>Дорисовывание</w:t>
            </w:r>
            <w:proofErr w:type="spellEnd"/>
            <w:r w:rsidRPr="00586F77">
              <w:rPr>
                <w:sz w:val="28"/>
                <w:szCs w:val="28"/>
              </w:rPr>
              <w:t>,</w:t>
            </w:r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 xml:space="preserve">составление  узора  ил  предмета  из  </w:t>
            </w:r>
            <w:proofErr w:type="gramStart"/>
            <w:r w:rsidRPr="00586F77">
              <w:rPr>
                <w:sz w:val="28"/>
                <w:szCs w:val="28"/>
              </w:rPr>
              <w:t>мелких</w:t>
            </w:r>
            <w:proofErr w:type="gramEnd"/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proofErr w:type="gramStart"/>
            <w:r w:rsidRPr="00586F77">
              <w:rPr>
                <w:sz w:val="28"/>
                <w:szCs w:val="28"/>
              </w:rPr>
              <w:t>деталей без образца (например, придумай, кто</w:t>
            </w:r>
            <w:proofErr w:type="gramEnd"/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живет в стране кружочков), лепка предметов</w:t>
            </w:r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или</w:t>
            </w:r>
            <w:r w:rsidRPr="00586F77">
              <w:rPr>
                <w:sz w:val="28"/>
                <w:szCs w:val="28"/>
              </w:rPr>
              <w:tab/>
              <w:t>живых</w:t>
            </w:r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инструкцией.</w:t>
            </w:r>
          </w:p>
          <w:p w:rsidR="007B79E0" w:rsidRPr="00586F77" w:rsidRDefault="007B79E0" w:rsidP="007B79E0">
            <w:pPr>
              <w:spacing w:line="329" w:lineRule="exact"/>
              <w:rPr>
                <w:sz w:val="28"/>
                <w:szCs w:val="28"/>
              </w:rPr>
            </w:pPr>
            <w:r w:rsidRPr="00586F77">
              <w:rPr>
                <w:sz w:val="28"/>
                <w:szCs w:val="28"/>
              </w:rPr>
              <w:t>Использование в игре предметов-заместителей</w:t>
            </w:r>
          </w:p>
        </w:tc>
      </w:tr>
    </w:tbl>
    <w:p w:rsidR="000C5675" w:rsidRDefault="000C5675" w:rsidP="000C5675">
      <w:pPr>
        <w:spacing w:line="329" w:lineRule="exact"/>
        <w:rPr>
          <w:sz w:val="20"/>
          <w:szCs w:val="20"/>
        </w:rPr>
      </w:pP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Развитие интеллектуальной сферы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i/>
          <w:iCs/>
          <w:sz w:val="28"/>
          <w:szCs w:val="28"/>
        </w:rPr>
        <w:t>Анализ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Описание предмета по известным признакам.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Выполнение заданий: «найди шестое» и «логические цепочки» (по одному или двум признакам).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Исключение на основе всех изученных обобщений.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i/>
          <w:iCs/>
          <w:sz w:val="28"/>
          <w:szCs w:val="28"/>
        </w:rPr>
        <w:t xml:space="preserve">Зрительный синтез </w:t>
      </w:r>
      <w:r w:rsidRPr="00586F77">
        <w:rPr>
          <w:rFonts w:eastAsia="Times New Roman"/>
          <w:sz w:val="28"/>
          <w:szCs w:val="28"/>
        </w:rPr>
        <w:t>из3частей без опоры на образец и из4частей—созрительной опорой или наложением на образец.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i/>
          <w:iCs/>
          <w:sz w:val="28"/>
          <w:szCs w:val="28"/>
        </w:rPr>
        <w:t xml:space="preserve">Сравнение </w:t>
      </w:r>
      <w:r w:rsidRPr="00586F77">
        <w:rPr>
          <w:rFonts w:eastAsia="Times New Roman"/>
          <w:sz w:val="28"/>
          <w:szCs w:val="28"/>
        </w:rPr>
        <w:t>предметов по цвету,по форме,по величине,по расположению впространстве, по эмоциональному состоянию на основе зрительного восприятия. При сравнении ребенок должен уметь самостоятельно выделять по 3 сходства и 3 отличия.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i/>
          <w:iCs/>
          <w:sz w:val="28"/>
          <w:szCs w:val="28"/>
        </w:rPr>
        <w:t>Обобщение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586F77">
        <w:rPr>
          <w:rFonts w:eastAsia="Times New Roman"/>
          <w:sz w:val="28"/>
          <w:szCs w:val="28"/>
        </w:rPr>
        <w:t>по цвету, форме величине, эмоциональному состоянию; животные, игрушки, фрукты, овощи, одежда, обувь.</w:t>
      </w:r>
      <w:proofErr w:type="gramEnd"/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Выполнение операции конкретизации на основе имеющихся обобщений.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 xml:space="preserve">На </w:t>
      </w:r>
      <w:proofErr w:type="gramStart"/>
      <w:r w:rsidRPr="00586F77">
        <w:rPr>
          <w:rFonts w:eastAsia="Times New Roman"/>
          <w:sz w:val="28"/>
          <w:szCs w:val="28"/>
        </w:rPr>
        <w:t>вопрос</w:t>
      </w:r>
      <w:proofErr w:type="gramEnd"/>
      <w:r w:rsidRPr="00586F77">
        <w:rPr>
          <w:rFonts w:eastAsia="Times New Roman"/>
          <w:sz w:val="28"/>
          <w:szCs w:val="28"/>
        </w:rPr>
        <w:t>: каких ты знаешь животных? (игрушки, фрукты и т. д.), ребенок должен уметь самостоятельно называть 4–5 предметов (например, животные: кошка, собака, тигр, жираф, волк).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586F77">
        <w:rPr>
          <w:rFonts w:eastAsia="Times New Roman"/>
          <w:i/>
          <w:iCs/>
          <w:sz w:val="28"/>
          <w:szCs w:val="28"/>
        </w:rPr>
        <w:t>Сериация</w:t>
      </w:r>
      <w:proofErr w:type="spellEnd"/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по цвету — 3 оттенка;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по величине — 5 предметов;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по расположению в пространстве — 3 положения;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серия последовательных картинок к известной сказке — 4 картинки.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i/>
          <w:iCs/>
          <w:sz w:val="28"/>
          <w:szCs w:val="28"/>
        </w:rPr>
        <w:t>Классификация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На основе имеющихся обобщений по одному признаку — самостоятельно.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Эмоциональная сфера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Называние, узнавание по пиктограмме эмоциональных состояний радость, грусть, гнев.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Знание некоторых способов выражения этих эмоциональных состояний (через рисунок, вокализацию, с помощью мимики, жестов и выразительных движений).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Коммуникативная сфера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Умение обращаться к сверстнику и взрослому по имени, принимать различные роли в игре, придуманной взрослым.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Волевая сфера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Принимать и удерживать 2 правила в игровой ситуации.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b/>
          <w:bCs/>
          <w:sz w:val="28"/>
          <w:szCs w:val="28"/>
        </w:rPr>
        <w:t>Психофизиологическая сфера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Умение закрашивать предметы внутри контура.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Умение нанизывать мелкие предметы (бусинки) на лесу.</w:t>
      </w:r>
    </w:p>
    <w:p w:rsidR="000C5675" w:rsidRPr="00586F77" w:rsidRDefault="000C5675" w:rsidP="00586F77">
      <w:pPr>
        <w:spacing w:line="360" w:lineRule="auto"/>
        <w:ind w:firstLine="709"/>
        <w:jc w:val="both"/>
        <w:rPr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Умение вылепливать из пластилина или глины мелкие и крупные предметы.</w:t>
      </w:r>
    </w:p>
    <w:p w:rsidR="000C5675" w:rsidRPr="00E65BE9" w:rsidRDefault="000C5675" w:rsidP="00586F77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 w:rsidRPr="00586F77">
        <w:rPr>
          <w:rFonts w:eastAsia="Times New Roman"/>
          <w:sz w:val="28"/>
          <w:szCs w:val="28"/>
        </w:rPr>
        <w:t>Умение изображать различные эмоциональные состояния при помощи мимики и жестов.</w:t>
      </w:r>
    </w:p>
    <w:p w:rsidR="00CB69A0" w:rsidRPr="00E65BE9" w:rsidRDefault="00CB69A0" w:rsidP="00586F77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CB69A0" w:rsidRPr="00E65BE9" w:rsidRDefault="00CB69A0" w:rsidP="00586F77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CB69A0" w:rsidRPr="00E65BE9" w:rsidRDefault="00CB69A0" w:rsidP="00586F77">
      <w:pPr>
        <w:spacing w:line="360" w:lineRule="auto"/>
        <w:ind w:firstLine="709"/>
        <w:jc w:val="both"/>
        <w:rPr>
          <w:sz w:val="28"/>
          <w:szCs w:val="28"/>
        </w:rPr>
      </w:pPr>
    </w:p>
    <w:p w:rsidR="000C5675" w:rsidRDefault="000C5675" w:rsidP="000C5675">
      <w:pPr>
        <w:spacing w:line="328" w:lineRule="exact"/>
        <w:rPr>
          <w:sz w:val="20"/>
          <w:szCs w:val="20"/>
        </w:rPr>
      </w:pPr>
    </w:p>
    <w:p w:rsidR="000C5675" w:rsidRDefault="000C5675" w:rsidP="000C567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Возрастные нормы психического развития ребенка</w:t>
      </w:r>
    </w:p>
    <w:p w:rsidR="000C5675" w:rsidRDefault="000C5675" w:rsidP="000C5675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 5 годам (критерии результативности)</w:t>
      </w:r>
    </w:p>
    <w:p w:rsidR="000C5675" w:rsidRPr="00CB69A0" w:rsidRDefault="000C5675" w:rsidP="000C5675">
      <w:pPr>
        <w:spacing w:line="321" w:lineRule="exact"/>
        <w:rPr>
          <w:sz w:val="20"/>
          <w:szCs w:val="20"/>
        </w:rPr>
      </w:pPr>
    </w:p>
    <w:p w:rsidR="007B79E0" w:rsidRPr="00CB69A0" w:rsidRDefault="007B79E0" w:rsidP="000C5675">
      <w:pPr>
        <w:spacing w:line="321" w:lineRule="exact"/>
        <w:rPr>
          <w:sz w:val="20"/>
          <w:szCs w:val="20"/>
        </w:rPr>
      </w:pPr>
    </w:p>
    <w:p w:rsidR="000C5675" w:rsidRDefault="000C5675" w:rsidP="000C5675">
      <w:pPr>
        <w:ind w:left="1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Восприятие</w:t>
      </w:r>
    </w:p>
    <w:p w:rsidR="00586F77" w:rsidRDefault="00586F77" w:rsidP="000C5675">
      <w:pPr>
        <w:ind w:left="120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60"/>
        <w:gridCol w:w="1220"/>
        <w:gridCol w:w="380"/>
        <w:gridCol w:w="1240"/>
        <w:gridCol w:w="1880"/>
        <w:gridCol w:w="2040"/>
        <w:gridCol w:w="420"/>
      </w:tblGrid>
      <w:tr w:rsidR="000C5675" w:rsidRPr="000C5675" w:rsidTr="000C5675">
        <w:trPr>
          <w:trHeight w:val="324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Эмоциональных</w:t>
            </w:r>
          </w:p>
        </w:tc>
        <w:tc>
          <w:tcPr>
            <w:tcW w:w="2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Радость, грусть, гнев,</w:t>
            </w:r>
          </w:p>
        </w:tc>
        <w:tc>
          <w:tcPr>
            <w:tcW w:w="1880" w:type="dxa"/>
            <w:tcBorders>
              <w:top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Узнавание,</w:t>
            </w:r>
          </w:p>
        </w:tc>
        <w:tc>
          <w:tcPr>
            <w:tcW w:w="24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называние,</w:t>
            </w:r>
          </w:p>
        </w:tc>
      </w:tr>
      <w:tr w:rsidR="000C5675" w:rsidRPr="000C5675" w:rsidTr="000C5675">
        <w:trPr>
          <w:trHeight w:val="32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состояний</w:t>
            </w: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удивление, испуг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соотнесение</w:t>
            </w: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08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Звука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Колокольчик,</w:t>
            </w: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Узнавание,  описание  (громкий  –</w:t>
            </w:r>
            <w:proofErr w:type="gramEnd"/>
          </w:p>
        </w:tc>
      </w:tr>
      <w:tr w:rsidR="000C5675" w:rsidRPr="000C5675" w:rsidTr="000C5675">
        <w:trPr>
          <w:trHeight w:val="325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свисток,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бубен,</w:t>
            </w: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тихий, низкий – высокий, звонкий</w:t>
            </w: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деревянные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ложки,</w:t>
            </w:r>
          </w:p>
        </w:tc>
        <w:tc>
          <w:tcPr>
            <w:tcW w:w="3920" w:type="dxa"/>
            <w:gridSpan w:val="2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– глухой), подражание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хлопки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ладоши,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погремушка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08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Запаха</w:t>
            </w:r>
          </w:p>
        </w:tc>
        <w:tc>
          <w:tcPr>
            <w:tcW w:w="1600" w:type="dxa"/>
            <w:gridSpan w:val="2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Цветочный,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Узнавание,  описание  (слабый  –</w:t>
            </w:r>
            <w:proofErr w:type="gramEnd"/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фруктовый,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хвойный,</w:t>
            </w: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резкий, приятный – неприятный,</w:t>
            </w:r>
          </w:p>
        </w:tc>
      </w:tr>
      <w:tr w:rsidR="000C5675" w:rsidRPr="000C5675" w:rsidTr="000C5675">
        <w:trPr>
          <w:trHeight w:val="324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медовый,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сладкий)</w:t>
            </w: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цитрусовый,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5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ванильный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08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Вкуса</w:t>
            </w: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Сладкий,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горький,</w:t>
            </w: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Узнавание,  соотнесение  (назови,</w:t>
            </w:r>
            <w:proofErr w:type="gramEnd"/>
          </w:p>
        </w:tc>
      </w:tr>
      <w:tr w:rsidR="000C5675" w:rsidRPr="000C5675" w:rsidTr="000C5675">
        <w:trPr>
          <w:trHeight w:val="327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кислый, соленый</w:t>
            </w:r>
          </w:p>
        </w:tc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что имеет такой же вкус, как…)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09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Свойства предметов</w:t>
            </w: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Тяжелый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легкий,</w:t>
            </w: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 xml:space="preserve">Узнавание по внешнему виду и </w:t>
            </w:r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на</w:t>
            </w:r>
            <w:proofErr w:type="gramEnd"/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жесткий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мягкий,</w:t>
            </w: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ощупь   с   закрытыми   глазами,</w:t>
            </w: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шершавый – гладкий,</w:t>
            </w:r>
          </w:p>
        </w:tc>
        <w:tc>
          <w:tcPr>
            <w:tcW w:w="3920" w:type="dxa"/>
            <w:gridSpan w:val="2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называние, описание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прозрачный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непрозрачный,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4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горячий – холодный,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светлый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темный,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 xml:space="preserve">сухой – </w:t>
            </w:r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мокрый</w:t>
            </w:r>
            <w:proofErr w:type="gramEnd"/>
            <w:r w:rsidRPr="000C5675">
              <w:rPr>
                <w:rFonts w:eastAsia="Times New Roman"/>
                <w:iCs/>
                <w:sz w:val="28"/>
                <w:szCs w:val="28"/>
              </w:rPr>
              <w:t>.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По</w:t>
            </w:r>
          </w:p>
        </w:tc>
        <w:tc>
          <w:tcPr>
            <w:tcW w:w="1620" w:type="dxa"/>
            <w:gridSpan w:val="2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материалу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(деревянный,</w:t>
            </w:r>
            <w:proofErr w:type="gramEnd"/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железный,  тканевый,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600" w:type="dxa"/>
            <w:gridSpan w:val="2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стеклянный,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8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бумажный и т. д.)</w:t>
            </w: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08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Пространства</w:t>
            </w: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Высоко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низко,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Определение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места  нахождения</w:t>
            </w: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слева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–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справа,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предмета,</w:t>
            </w:r>
          </w:p>
        </w:tc>
        <w:tc>
          <w:tcPr>
            <w:tcW w:w="2460" w:type="dxa"/>
            <w:gridSpan w:val="2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расположение</w:t>
            </w: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впереди - сзади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 xml:space="preserve">предмета    </w:t>
            </w:r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по</w:t>
            </w:r>
            <w:proofErr w:type="gramEnd"/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инструкции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</w:t>
            </w:r>
          </w:p>
        </w:tc>
      </w:tr>
      <w:tr w:rsidR="000C5675" w:rsidRPr="000C5675" w:rsidTr="000C5675">
        <w:trPr>
          <w:trHeight w:val="326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3920" w:type="dxa"/>
            <w:gridSpan w:val="2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 xml:space="preserve">определенном </w:t>
            </w:r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месте</w:t>
            </w:r>
            <w:proofErr w:type="gramEnd"/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09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Времени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Утро,   вечер,   день,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Соотнесение</w:t>
            </w: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события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со</w:t>
            </w: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ночь.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3920" w:type="dxa"/>
            <w:gridSpan w:val="2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временем его происшествия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2"/>
        </w:trPr>
        <w:tc>
          <w:tcPr>
            <w:tcW w:w="28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Вчера,</w:t>
            </w:r>
          </w:p>
        </w:tc>
        <w:tc>
          <w:tcPr>
            <w:tcW w:w="3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сегодня,</w:t>
            </w:r>
          </w:p>
        </w:tc>
        <w:tc>
          <w:tcPr>
            <w:tcW w:w="188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0C5675" w:rsidRPr="000C5675" w:rsidTr="000C5675">
        <w:trPr>
          <w:trHeight w:val="329"/>
        </w:trPr>
        <w:tc>
          <w:tcPr>
            <w:tcW w:w="28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завтра</w:t>
            </w: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2040" w:type="dxa"/>
            <w:tcBorders>
              <w:bottom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</w:tbl>
    <w:p w:rsidR="000C5675" w:rsidRDefault="000C5675" w:rsidP="000C5675">
      <w:pPr>
        <w:tabs>
          <w:tab w:val="left" w:pos="286"/>
        </w:tabs>
        <w:rPr>
          <w:rFonts w:eastAsia="Times New Roman"/>
          <w:i/>
          <w:iCs/>
          <w:sz w:val="28"/>
          <w:szCs w:val="28"/>
        </w:rPr>
      </w:pPr>
    </w:p>
    <w:p w:rsidR="000C5675" w:rsidRDefault="000C5675" w:rsidP="00586F77">
      <w:pPr>
        <w:tabs>
          <w:tab w:val="left" w:pos="286"/>
        </w:tabs>
        <w:spacing w:line="360" w:lineRule="auto"/>
        <w:ind w:firstLine="284"/>
        <w:jc w:val="both"/>
        <w:rPr>
          <w:rFonts w:eastAsia="Times New Roman"/>
          <w:i/>
          <w:iCs/>
          <w:sz w:val="28"/>
          <w:szCs w:val="28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Память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Зрительная образная: объем — 5 предметов.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Слуховая образная: объем — 4–5 звуков.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Слуховая</w:t>
      </w:r>
      <w:proofErr w:type="gramEnd"/>
      <w:r>
        <w:rPr>
          <w:rFonts w:eastAsia="Times New Roman"/>
          <w:sz w:val="28"/>
          <w:szCs w:val="28"/>
        </w:rPr>
        <w:t xml:space="preserve"> вербальная: объем — 5 слов.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8"/>
          <w:szCs w:val="28"/>
        </w:rPr>
        <w:t>Тактильная</w:t>
      </w:r>
      <w:proofErr w:type="gramEnd"/>
      <w:r>
        <w:rPr>
          <w:rFonts w:eastAsia="Times New Roman"/>
          <w:sz w:val="28"/>
          <w:szCs w:val="28"/>
        </w:rPr>
        <w:t>: объем — 4–5 предметов.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Внимание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Объем — 5 предметов.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Устойчивость — 15–20 минут.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Концентрация: нахождение в рисунке контура известного изображения, имеющего до 4 мелких деталей, при средней плотности штриховки; выделение в рисунке 5 контуров предметов, наложенных частично.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Воображение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Репродуктивное с элементами творческого: рисование на тему, изменение рисунка, лепка, групповое сочинение сказки или рассказа по картинке.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Развитие интеллектуальной сферы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Анализ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Описание предмета по известным признакам.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Выполнение заданий: «найди шестое» и «логические цепочки» из 3 предметов по двум признакам.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Исключение на основе всех изученных обобщений.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Зрительный синтез </w:t>
      </w:r>
      <w:r>
        <w:rPr>
          <w:rFonts w:eastAsia="Times New Roman"/>
          <w:sz w:val="28"/>
          <w:szCs w:val="28"/>
        </w:rPr>
        <w:t>из4частей без образца и из6частей—со зрительной опоройна образец.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 xml:space="preserve">Сравнение </w:t>
      </w:r>
      <w:r>
        <w:rPr>
          <w:rFonts w:eastAsia="Times New Roman"/>
          <w:sz w:val="28"/>
          <w:szCs w:val="28"/>
        </w:rPr>
        <w:t>предметов по всем изученным свойствам,по материалу,порасположению в пространстве на основе зрительного восприятия, сравнение двух картинок.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Ребенок должен уметь самостоятельно называть по 5 сходств и 5 отличий.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Обобщение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основе изученных свойств;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материалу;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эмоциональному состоянию;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времена года, месяцы, дни недели, посуда, мебель, транспорт.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Выполнение операции конкретизации на основе имеющихся обобщений.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proofErr w:type="spellStart"/>
      <w:r>
        <w:rPr>
          <w:rFonts w:eastAsia="Times New Roman"/>
          <w:i/>
          <w:iCs/>
          <w:sz w:val="28"/>
          <w:szCs w:val="28"/>
        </w:rPr>
        <w:t>Сериация</w:t>
      </w:r>
      <w:proofErr w:type="spellEnd"/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цвету — 4 оттенка;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величине — 5 предметов;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по эмоциональному состоянию — 4 карточки; по свойствам — 3 предмета.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Классификация</w:t>
      </w:r>
    </w:p>
    <w:p w:rsidR="000C5675" w:rsidRDefault="000C5675" w:rsidP="00586F77">
      <w:pPr>
        <w:spacing w:line="360" w:lineRule="auto"/>
        <w:ind w:firstLine="284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 основе имеющихся обобщений по 2 признакам с помощью взрослого.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Эмоциональная сфера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Называние, узнавание по пиктограмме эмоциональных состояний радость, грусть, гнев, удивление, испуг.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рассказать о своем настроении.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Знание способов выражения и изменения этих эмоциональных состояний.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определить эмоциональное состояние у героев сказки.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Коммуникативная сфера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работать в паре со сверстником по заданию взрослого.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Умение выбирать себе роль в игре, предложенной взрослым.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Волевая сфера</w:t>
      </w:r>
    </w:p>
    <w:p w:rsidR="000C5675" w:rsidRDefault="000C5675" w:rsidP="00586F77">
      <w:pPr>
        <w:spacing w:line="360" w:lineRule="auto"/>
        <w:ind w:firstLine="709"/>
        <w:jc w:val="both"/>
        <w:rPr>
          <w:sz w:val="20"/>
          <w:szCs w:val="20"/>
        </w:rPr>
      </w:pPr>
    </w:p>
    <w:p w:rsidR="000C5675" w:rsidRDefault="000C5675" w:rsidP="00586F77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Принимать и удерживать 3 правила в игровой ситуации и 2 правила в учебной ситуации</w:t>
      </w:r>
    </w:p>
    <w:p w:rsidR="000C5675" w:rsidRDefault="000C5675" w:rsidP="00586F77">
      <w:pPr>
        <w:spacing w:line="360" w:lineRule="auto"/>
        <w:ind w:firstLine="709"/>
        <w:jc w:val="both"/>
        <w:rPr>
          <w:rFonts w:eastAsia="Times New Roman"/>
          <w:sz w:val="28"/>
          <w:szCs w:val="28"/>
        </w:rPr>
      </w:pPr>
    </w:p>
    <w:p w:rsidR="000C5675" w:rsidRDefault="000C5675" w:rsidP="00586F77">
      <w:pPr>
        <w:spacing w:line="360" w:lineRule="auto"/>
        <w:ind w:firstLine="709"/>
        <w:jc w:val="both"/>
      </w:pPr>
    </w:p>
    <w:p w:rsidR="00586F77" w:rsidRDefault="00586F77" w:rsidP="00586F77">
      <w:pPr>
        <w:spacing w:line="360" w:lineRule="auto"/>
        <w:ind w:firstLine="709"/>
        <w:jc w:val="both"/>
      </w:pPr>
    </w:p>
    <w:p w:rsidR="00586F77" w:rsidRDefault="00586F77" w:rsidP="00586F77">
      <w:pPr>
        <w:spacing w:line="360" w:lineRule="auto"/>
        <w:ind w:firstLine="709"/>
        <w:jc w:val="both"/>
      </w:pPr>
    </w:p>
    <w:p w:rsidR="00586F77" w:rsidRDefault="00586F77" w:rsidP="00586F77">
      <w:pPr>
        <w:spacing w:line="360" w:lineRule="auto"/>
        <w:ind w:firstLine="709"/>
        <w:jc w:val="both"/>
      </w:pPr>
    </w:p>
    <w:p w:rsidR="00586F77" w:rsidRPr="00344A43" w:rsidRDefault="00586F77" w:rsidP="00586F77">
      <w:pPr>
        <w:spacing w:line="360" w:lineRule="auto"/>
        <w:ind w:firstLine="709"/>
        <w:jc w:val="both"/>
      </w:pPr>
    </w:p>
    <w:p w:rsidR="000C5675" w:rsidRPr="00344A43" w:rsidRDefault="000C5675" w:rsidP="000C5675">
      <w:pPr>
        <w:spacing w:line="276" w:lineRule="auto"/>
        <w:jc w:val="center"/>
        <w:rPr>
          <w:b/>
          <w:sz w:val="28"/>
          <w:szCs w:val="28"/>
        </w:rPr>
      </w:pPr>
      <w:r w:rsidRPr="00344A43">
        <w:rPr>
          <w:b/>
          <w:sz w:val="28"/>
          <w:szCs w:val="28"/>
        </w:rPr>
        <w:t xml:space="preserve">Возрастные особенности </w:t>
      </w:r>
      <w:r w:rsidR="00E65BE9">
        <w:rPr>
          <w:b/>
          <w:sz w:val="28"/>
          <w:szCs w:val="28"/>
        </w:rPr>
        <w:t>детей 5-7</w:t>
      </w:r>
      <w:r w:rsidRPr="00344A43">
        <w:rPr>
          <w:b/>
          <w:sz w:val="28"/>
          <w:szCs w:val="28"/>
        </w:rPr>
        <w:t xml:space="preserve"> лет:</w:t>
      </w:r>
    </w:p>
    <w:p w:rsidR="000C5675" w:rsidRDefault="000C5675" w:rsidP="000C5675">
      <w:pPr>
        <w:spacing w:line="235" w:lineRule="auto"/>
        <w:ind w:left="260" w:right="260"/>
        <w:rPr>
          <w:rFonts w:eastAsia="Times New Roman"/>
          <w:sz w:val="28"/>
          <w:szCs w:val="28"/>
        </w:rPr>
      </w:pPr>
    </w:p>
    <w:p w:rsidR="000C5675" w:rsidRDefault="000C5675" w:rsidP="000C5675">
      <w:pPr>
        <w:spacing w:line="235" w:lineRule="auto"/>
        <w:ind w:left="260" w:right="260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84"/>
        <w:gridCol w:w="6587"/>
      </w:tblGrid>
      <w:tr w:rsidR="000C5675" w:rsidRPr="000C5675" w:rsidTr="000C5675">
        <w:trPr>
          <w:trHeight w:val="518"/>
        </w:trPr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Показатели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Нормативы</w:t>
            </w: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Ведущая потребность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Потребность в общении </w:t>
            </w: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Ведущая функция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Воображение 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Игровая деятельность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Усложнение игровых замыслов, длительные игровые объединения.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Отношения </w:t>
            </w:r>
            <w:proofErr w:type="gramStart"/>
            <w:r w:rsidRPr="000C5675">
              <w:rPr>
                <w:sz w:val="28"/>
                <w:szCs w:val="28"/>
              </w:rPr>
              <w:t>со</w:t>
            </w:r>
            <w:proofErr w:type="gramEnd"/>
            <w:r w:rsidRPr="000C5675">
              <w:rPr>
                <w:sz w:val="28"/>
                <w:szCs w:val="28"/>
              </w:rPr>
              <w:t xml:space="preserve"> взрослыми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proofErr w:type="spellStart"/>
            <w:r w:rsidRPr="000C5675">
              <w:rPr>
                <w:sz w:val="28"/>
                <w:szCs w:val="28"/>
              </w:rPr>
              <w:t>Внеситуативно-деловое</w:t>
            </w:r>
            <w:proofErr w:type="spellEnd"/>
            <w:r w:rsidRPr="000C5675">
              <w:rPr>
                <w:sz w:val="28"/>
                <w:szCs w:val="28"/>
              </w:rPr>
              <w:t xml:space="preserve"> + </w:t>
            </w:r>
            <w:proofErr w:type="spellStart"/>
            <w:r w:rsidRPr="000C5675">
              <w:rPr>
                <w:sz w:val="28"/>
                <w:szCs w:val="28"/>
              </w:rPr>
              <w:t>внеситуативно-личностное</w:t>
            </w:r>
            <w:proofErr w:type="spellEnd"/>
            <w:r w:rsidRPr="000C5675">
              <w:rPr>
                <w:sz w:val="28"/>
                <w:szCs w:val="28"/>
              </w:rPr>
              <w:t>: взрослый – источник информации, собеседник.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Отношения со сверстниками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Ситуативно-деловое: углубление интереса как к партнеру по играм, </w:t>
            </w:r>
            <w:proofErr w:type="gramStart"/>
            <w:r w:rsidRPr="000C5675">
              <w:rPr>
                <w:sz w:val="28"/>
                <w:szCs w:val="28"/>
              </w:rPr>
              <w:t>предпочтении</w:t>
            </w:r>
            <w:proofErr w:type="gramEnd"/>
            <w:r w:rsidRPr="000C5675">
              <w:rPr>
                <w:sz w:val="28"/>
                <w:szCs w:val="28"/>
              </w:rPr>
              <w:t xml:space="preserve"> в общении.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Эмоции 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Преобладание ровного оптимистичного настроения.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Способ познания 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Общение </w:t>
            </w:r>
            <w:proofErr w:type="gramStart"/>
            <w:r w:rsidRPr="000C5675">
              <w:rPr>
                <w:sz w:val="28"/>
                <w:szCs w:val="28"/>
              </w:rPr>
              <w:t>со</w:t>
            </w:r>
            <w:proofErr w:type="gramEnd"/>
            <w:r w:rsidRPr="000C5675">
              <w:rPr>
                <w:sz w:val="28"/>
                <w:szCs w:val="28"/>
              </w:rPr>
              <w:t xml:space="preserve"> взрослым, сверстником, самостоятельная деятельность, экспериментирование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Объект познания 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Предметы и явления непосредственно не воспринимаемые, нравственные нормы. </w:t>
            </w: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Восприятие 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Знания о предметах и их свойствах расширяются (восприятие времени, пространства), организуются в систему и используются в различных видах деятельности.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Внимание 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Начало формирования произвольного внимания. Удерживает внимание 15-20 мин. Объем внимание 8-10 предметов.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Память 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Развитие целенаправленного запоминания. Объем памяти 5-7 предметов из 10, 3-4 действия.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Мышление 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Наглядно-образное, начало формирования логического мышления.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Воображение 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Развитие творческого воображения.</w:t>
            </w: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Условия успешности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Собственный широкий кругозор, хорошо развитая речь</w:t>
            </w:r>
          </w:p>
        </w:tc>
      </w:tr>
      <w:tr w:rsidR="000C5675" w:rsidRPr="000C5675" w:rsidTr="000C5675">
        <w:tc>
          <w:tcPr>
            <w:tcW w:w="3227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 xml:space="preserve">Новообразования возраста </w:t>
            </w:r>
          </w:p>
        </w:tc>
        <w:tc>
          <w:tcPr>
            <w:tcW w:w="7938" w:type="dxa"/>
          </w:tcPr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Планирующая функция речи.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предвосхищение результата деятельности.</w:t>
            </w:r>
          </w:p>
          <w:p w:rsidR="000C5675" w:rsidRPr="000C5675" w:rsidRDefault="000C5675" w:rsidP="000C5675">
            <w:pPr>
              <w:rPr>
                <w:sz w:val="28"/>
                <w:szCs w:val="28"/>
              </w:rPr>
            </w:pPr>
            <w:r w:rsidRPr="000C5675">
              <w:rPr>
                <w:sz w:val="28"/>
                <w:szCs w:val="28"/>
              </w:rPr>
              <w:t>Начало формирования высших чувств (интеллектуальные, моральные, эстетические).</w:t>
            </w:r>
          </w:p>
        </w:tc>
      </w:tr>
    </w:tbl>
    <w:p w:rsidR="000C5675" w:rsidRDefault="000C5675" w:rsidP="000C5675">
      <w:pPr>
        <w:tabs>
          <w:tab w:val="left" w:pos="286"/>
        </w:tabs>
        <w:rPr>
          <w:rFonts w:eastAsia="Times New Roman"/>
          <w:i/>
          <w:iCs/>
          <w:sz w:val="28"/>
          <w:szCs w:val="28"/>
        </w:rPr>
      </w:pPr>
    </w:p>
    <w:p w:rsidR="000C5675" w:rsidRPr="00344A43" w:rsidRDefault="000C5675" w:rsidP="000C5675">
      <w:pPr>
        <w:spacing w:line="360" w:lineRule="auto"/>
        <w:jc w:val="center"/>
        <w:rPr>
          <w:b/>
          <w:sz w:val="28"/>
          <w:szCs w:val="28"/>
        </w:rPr>
      </w:pPr>
    </w:p>
    <w:p w:rsidR="000C5675" w:rsidRDefault="000C5675" w:rsidP="000C5675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Оснащение занятий</w:t>
      </w:r>
    </w:p>
    <w:p w:rsidR="000C5675" w:rsidRDefault="000C5675" w:rsidP="000C5675">
      <w:pPr>
        <w:spacing w:line="316" w:lineRule="exact"/>
        <w:rPr>
          <w:sz w:val="20"/>
          <w:szCs w:val="20"/>
        </w:rPr>
      </w:pP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Аудио – видеотека;</w:t>
      </w: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фонотека и фильмотека;</w:t>
      </w: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настольно – печатные игры;</w:t>
      </w: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предметные игрушки;</w:t>
      </w: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доска;</w:t>
      </w: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цветные мелки;</w:t>
      </w: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пластилин;</w:t>
      </w: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краски, карандаши, фломастеры;</w:t>
      </w:r>
    </w:p>
    <w:p w:rsidR="000C5675" w:rsidRDefault="000C5675" w:rsidP="00586F77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писчая и цветная бумага;</w:t>
      </w:r>
    </w:p>
    <w:p w:rsidR="00586F77" w:rsidRPr="00CB69A0" w:rsidRDefault="00CB69A0" w:rsidP="000C5675">
      <w:pPr>
        <w:numPr>
          <w:ilvl w:val="0"/>
          <w:numId w:val="10"/>
        </w:numPr>
        <w:tabs>
          <w:tab w:val="left" w:pos="420"/>
        </w:tabs>
        <w:spacing w:line="360" w:lineRule="auto"/>
        <w:ind w:firstLine="420"/>
        <w:rPr>
          <w:rFonts w:eastAsia="Times New Roman"/>
          <w:iCs/>
          <w:sz w:val="28"/>
          <w:szCs w:val="28"/>
        </w:rPr>
      </w:pPr>
      <w:r>
        <w:rPr>
          <w:rFonts w:eastAsia="Times New Roman"/>
          <w:sz w:val="28"/>
          <w:szCs w:val="28"/>
        </w:rPr>
        <w:t>строительный материал</w:t>
      </w:r>
      <w:bookmarkStart w:id="0" w:name="_GoBack"/>
      <w:bookmarkEnd w:id="0"/>
    </w:p>
    <w:p w:rsidR="00F846A1" w:rsidRDefault="00F846A1" w:rsidP="00F846A1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Тематическое планирование психологических занятий</w:t>
      </w:r>
    </w:p>
    <w:p w:rsidR="00F846A1" w:rsidRDefault="00F846A1" w:rsidP="00F846A1">
      <w:pPr>
        <w:spacing w:line="182" w:lineRule="exact"/>
        <w:rPr>
          <w:sz w:val="20"/>
          <w:szCs w:val="20"/>
        </w:rPr>
      </w:pPr>
    </w:p>
    <w:p w:rsidR="00F846A1" w:rsidRDefault="00F846A1" w:rsidP="00F846A1">
      <w:pPr>
        <w:ind w:right="-7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для детей от 3 до 4 лет</w:t>
      </w:r>
    </w:p>
    <w:p w:rsidR="00F846A1" w:rsidRDefault="00F846A1" w:rsidP="00F846A1">
      <w:pPr>
        <w:spacing w:line="185" w:lineRule="exact"/>
        <w:rPr>
          <w:sz w:val="20"/>
          <w:szCs w:val="20"/>
        </w:rPr>
      </w:pPr>
    </w:p>
    <w:p w:rsidR="00F846A1" w:rsidRDefault="00E65BE9" w:rsidP="00F846A1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(2 занятия в неделю по 15</w:t>
      </w:r>
      <w:r w:rsidR="00F846A1">
        <w:rPr>
          <w:rFonts w:eastAsia="Times New Roman"/>
          <w:b/>
          <w:bCs/>
          <w:sz w:val="28"/>
          <w:szCs w:val="28"/>
        </w:rPr>
        <w:t xml:space="preserve"> минут)</w:t>
      </w:r>
    </w:p>
    <w:p w:rsidR="000C5675" w:rsidRDefault="000C5675" w:rsidP="000C5675">
      <w:pPr>
        <w:tabs>
          <w:tab w:val="left" w:pos="286"/>
        </w:tabs>
        <w:rPr>
          <w:rFonts w:eastAsia="Times New Roman"/>
          <w:iCs/>
          <w:sz w:val="28"/>
          <w:szCs w:val="28"/>
        </w:rPr>
      </w:pPr>
    </w:p>
    <w:p w:rsidR="000C5675" w:rsidRDefault="000C5675" w:rsidP="000C5675">
      <w:pPr>
        <w:tabs>
          <w:tab w:val="left" w:pos="286"/>
        </w:tabs>
        <w:rPr>
          <w:rFonts w:eastAsia="Times New Roman"/>
          <w:iCs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524"/>
        <w:gridCol w:w="846"/>
        <w:gridCol w:w="6049"/>
        <w:gridCol w:w="1152"/>
      </w:tblGrid>
      <w:tr w:rsidR="000C5675" w:rsidTr="00E65BE9">
        <w:tc>
          <w:tcPr>
            <w:tcW w:w="1524" w:type="dxa"/>
          </w:tcPr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5B78D8">
              <w:t>Месяц</w:t>
            </w:r>
          </w:p>
        </w:tc>
        <w:tc>
          <w:tcPr>
            <w:tcW w:w="846" w:type="dxa"/>
          </w:tcPr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6049" w:type="dxa"/>
          </w:tcPr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Тема занятия</w:t>
            </w:r>
          </w:p>
        </w:tc>
        <w:tc>
          <w:tcPr>
            <w:tcW w:w="1152" w:type="dxa"/>
          </w:tcPr>
          <w:p w:rsidR="000C5675" w:rsidRDefault="000C5675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Кол-во</w:t>
            </w:r>
            <w:r w:rsidR="00E65BE9">
              <w:rPr>
                <w:rFonts w:eastAsia="Times New Roman"/>
                <w:iCs/>
                <w:sz w:val="28"/>
                <w:szCs w:val="28"/>
              </w:rPr>
              <w:t xml:space="preserve"> занятий</w:t>
            </w:r>
            <w:r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r w:rsidR="00E65BE9">
              <w:rPr>
                <w:rFonts w:eastAsia="Times New Roman"/>
                <w:iCs/>
                <w:sz w:val="28"/>
                <w:szCs w:val="28"/>
              </w:rPr>
              <w:t xml:space="preserve"> </w:t>
            </w:r>
          </w:p>
        </w:tc>
      </w:tr>
      <w:tr w:rsidR="000C5675" w:rsidTr="00E65BE9">
        <w:trPr>
          <w:trHeight w:val="1172"/>
        </w:trPr>
        <w:tc>
          <w:tcPr>
            <w:tcW w:w="1524" w:type="dxa"/>
          </w:tcPr>
          <w:p w:rsidR="000C5675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 Сентябрь</w:t>
            </w:r>
          </w:p>
        </w:tc>
        <w:tc>
          <w:tcPr>
            <w:tcW w:w="846" w:type="dxa"/>
          </w:tcPr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49" w:type="dxa"/>
          </w:tcPr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Знакомство</w:t>
            </w:r>
          </w:p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Давайте дружить</w:t>
            </w:r>
          </w:p>
          <w:p w:rsidR="000C5675" w:rsidRP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Правила поведения на занятиях</w:t>
            </w:r>
          </w:p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Я и моя группа</w:t>
            </w:r>
          </w:p>
        </w:tc>
        <w:tc>
          <w:tcPr>
            <w:tcW w:w="1152" w:type="dxa"/>
          </w:tcPr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0C5675" w:rsidRDefault="000C5675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E65BE9" w:rsidTr="00E65BE9">
        <w:trPr>
          <w:trHeight w:val="282"/>
        </w:trPr>
        <w:tc>
          <w:tcPr>
            <w:tcW w:w="1524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846" w:type="dxa"/>
          </w:tcPr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49" w:type="dxa"/>
          </w:tcPr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Радость</w:t>
            </w:r>
          </w:p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Грусть</w:t>
            </w:r>
          </w:p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Гнев</w:t>
            </w:r>
          </w:p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Словарик эмоций</w:t>
            </w:r>
          </w:p>
        </w:tc>
        <w:tc>
          <w:tcPr>
            <w:tcW w:w="1152" w:type="dxa"/>
          </w:tcPr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E65BE9" w:rsidTr="00E65BE9">
        <w:tc>
          <w:tcPr>
            <w:tcW w:w="1524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846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49" w:type="dxa"/>
          </w:tcPr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Осенний праздник</w:t>
            </w:r>
            <w:r w:rsidRPr="000C5675">
              <w:rPr>
                <w:rFonts w:eastAsia="Times New Roman"/>
                <w:iCs/>
                <w:sz w:val="28"/>
                <w:szCs w:val="28"/>
              </w:rPr>
              <w:tab/>
            </w:r>
          </w:p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Восприятие цвета. Обобщение: овощи, фрукты</w:t>
            </w:r>
          </w:p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Восприятие формы</w:t>
            </w:r>
            <w:r w:rsidRPr="000C5675">
              <w:rPr>
                <w:rFonts w:eastAsia="Times New Roman"/>
                <w:iCs/>
                <w:sz w:val="28"/>
                <w:szCs w:val="28"/>
              </w:rPr>
              <w:tab/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Восприятие величины (большой – маленький)</w:t>
            </w:r>
          </w:p>
        </w:tc>
        <w:tc>
          <w:tcPr>
            <w:tcW w:w="1152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E65BE9" w:rsidTr="00E65BE9">
        <w:tc>
          <w:tcPr>
            <w:tcW w:w="1524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Декабрь</w:t>
            </w:r>
          </w:p>
        </w:tc>
        <w:tc>
          <w:tcPr>
            <w:tcW w:w="846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49" w:type="dxa"/>
          </w:tcPr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Здравствуй, Зима</w:t>
            </w:r>
            <w:r w:rsidRPr="000C5675">
              <w:rPr>
                <w:rFonts w:eastAsia="Times New Roman"/>
                <w:iCs/>
                <w:sz w:val="28"/>
                <w:szCs w:val="28"/>
              </w:rPr>
              <w:tab/>
            </w:r>
          </w:p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Диагностика</w:t>
            </w:r>
            <w:r w:rsidRPr="000C5675">
              <w:rPr>
                <w:rFonts w:eastAsia="Times New Roman"/>
                <w:iCs/>
                <w:sz w:val="28"/>
                <w:szCs w:val="28"/>
              </w:rPr>
              <w:tab/>
            </w:r>
          </w:p>
          <w:p w:rsidR="00E65BE9" w:rsidRPr="000C5675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Диагностика</w:t>
            </w:r>
            <w:r w:rsidRPr="000C5675">
              <w:rPr>
                <w:rFonts w:eastAsia="Times New Roman"/>
                <w:iCs/>
                <w:sz w:val="28"/>
                <w:szCs w:val="28"/>
              </w:rPr>
              <w:tab/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Новогодний праздник</w:t>
            </w:r>
            <w:r w:rsidRPr="000C5675">
              <w:rPr>
                <w:rFonts w:eastAsia="Times New Roman"/>
                <w:iCs/>
                <w:sz w:val="28"/>
                <w:szCs w:val="28"/>
              </w:rPr>
              <w:tab/>
            </w:r>
          </w:p>
        </w:tc>
        <w:tc>
          <w:tcPr>
            <w:tcW w:w="1152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E65BE9" w:rsidTr="00E65BE9">
        <w:tc>
          <w:tcPr>
            <w:tcW w:w="1524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846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6049" w:type="dxa"/>
          </w:tcPr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 xml:space="preserve">Сказка «Сбежавшие игрушки». Обобщение: игрушки </w:t>
            </w:r>
          </w:p>
          <w:p w:rsidR="00D37D1D" w:rsidRPr="000C5675" w:rsidRDefault="00D37D1D" w:rsidP="00D37D1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Восприятие величины (</w:t>
            </w:r>
            <w:proofErr w:type="spellStart"/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широкий-узкий</w:t>
            </w:r>
            <w:proofErr w:type="spellEnd"/>
            <w:proofErr w:type="gramEnd"/>
            <w:r w:rsidRPr="000C5675">
              <w:rPr>
                <w:rFonts w:eastAsia="Times New Roman"/>
                <w:iCs/>
                <w:sz w:val="28"/>
                <w:szCs w:val="28"/>
              </w:rPr>
              <w:t>)</w:t>
            </w:r>
          </w:p>
          <w:p w:rsidR="00D37D1D" w:rsidRPr="000C5675" w:rsidRDefault="00D37D1D" w:rsidP="00D37D1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Восприятие величины (</w:t>
            </w:r>
            <w:proofErr w:type="spellStart"/>
            <w:proofErr w:type="gramStart"/>
            <w:r w:rsidRPr="000C5675">
              <w:rPr>
                <w:rFonts w:eastAsia="Times New Roman"/>
                <w:iCs/>
                <w:sz w:val="28"/>
                <w:szCs w:val="28"/>
              </w:rPr>
              <w:t>длинный-короткий</w:t>
            </w:r>
            <w:proofErr w:type="spellEnd"/>
            <w:proofErr w:type="gramEnd"/>
            <w:r w:rsidRPr="000C5675">
              <w:rPr>
                <w:rFonts w:eastAsia="Times New Roman"/>
                <w:iCs/>
                <w:sz w:val="28"/>
                <w:szCs w:val="28"/>
              </w:rPr>
              <w:t>)</w:t>
            </w:r>
          </w:p>
          <w:p w:rsidR="00E65BE9" w:rsidRDefault="00E65BE9" w:rsidP="00E65BE9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1152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E65BE9" w:rsidTr="00E65BE9">
        <w:tc>
          <w:tcPr>
            <w:tcW w:w="1524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846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D37D1D" w:rsidRDefault="00D37D1D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D37D1D" w:rsidRDefault="00D37D1D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D37D1D" w:rsidRDefault="00D37D1D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49" w:type="dxa"/>
          </w:tcPr>
          <w:p w:rsidR="00D37D1D" w:rsidRPr="000C5675" w:rsidRDefault="00D37D1D" w:rsidP="00D37D1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Сказка «Теремок». Обобщение: животные</w:t>
            </w:r>
          </w:p>
          <w:p w:rsidR="00D37D1D" w:rsidRPr="000C5675" w:rsidRDefault="00D37D1D" w:rsidP="00D37D1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К.И.Чуковский «</w:t>
            </w:r>
            <w:proofErr w:type="spellStart"/>
            <w:r w:rsidRPr="000C5675">
              <w:rPr>
                <w:rFonts w:eastAsia="Times New Roman"/>
                <w:iCs/>
                <w:sz w:val="28"/>
                <w:szCs w:val="28"/>
              </w:rPr>
              <w:t>Федорино</w:t>
            </w:r>
            <w:proofErr w:type="spellEnd"/>
            <w:r w:rsidRPr="000C5675">
              <w:rPr>
                <w:rFonts w:eastAsia="Times New Roman"/>
                <w:iCs/>
                <w:sz w:val="28"/>
                <w:szCs w:val="28"/>
              </w:rPr>
              <w:t xml:space="preserve"> горе». Обобщение: посуда</w:t>
            </w:r>
          </w:p>
          <w:p w:rsidR="00E65BE9" w:rsidRDefault="00D37D1D" w:rsidP="00D37D1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 xml:space="preserve">Л.Ф.Воронкова «Маша растеряша». Обобщение: одежда, </w:t>
            </w:r>
            <w:r>
              <w:rPr>
                <w:rFonts w:eastAsia="Times New Roman"/>
                <w:iCs/>
                <w:sz w:val="28"/>
                <w:szCs w:val="28"/>
              </w:rPr>
              <w:t>обувь</w:t>
            </w:r>
            <w:r>
              <w:rPr>
                <w:rFonts w:eastAsia="Times New Roman"/>
                <w:iCs/>
                <w:sz w:val="28"/>
                <w:szCs w:val="28"/>
              </w:rPr>
              <w:tab/>
            </w:r>
            <w:r>
              <w:rPr>
                <w:rFonts w:eastAsia="Times New Roman"/>
                <w:iCs/>
                <w:sz w:val="28"/>
                <w:szCs w:val="28"/>
              </w:rPr>
              <w:tab/>
            </w:r>
          </w:p>
          <w:p w:rsidR="00D37D1D" w:rsidRDefault="00D37D1D" w:rsidP="00D37D1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Мальчики-одуванчики</w:t>
            </w:r>
          </w:p>
        </w:tc>
        <w:tc>
          <w:tcPr>
            <w:tcW w:w="1152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D37D1D" w:rsidRDefault="00D37D1D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D37D1D" w:rsidRDefault="00D37D1D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D37D1D" w:rsidRDefault="00D37D1D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E65BE9" w:rsidTr="00E65BE9">
        <w:tc>
          <w:tcPr>
            <w:tcW w:w="1524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846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49" w:type="dxa"/>
          </w:tcPr>
          <w:p w:rsidR="00D37D1D" w:rsidRPr="000C5675" w:rsidRDefault="00D37D1D" w:rsidP="00D37D1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0C5675">
              <w:rPr>
                <w:rFonts w:eastAsia="Times New Roman"/>
                <w:iCs/>
                <w:sz w:val="28"/>
                <w:szCs w:val="28"/>
              </w:rPr>
              <w:t>Девочки-припевочки</w:t>
            </w:r>
            <w:proofErr w:type="spellEnd"/>
          </w:p>
          <w:p w:rsidR="00C8147A" w:rsidRPr="000C5675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Сказка «Три медведя». Обобщение: мебель</w:t>
            </w:r>
          </w:p>
          <w:p w:rsidR="00E65BE9" w:rsidRPr="000C5675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C8147A" w:rsidRPr="000C5675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Сказка «Репка». Дружба, взаимопомощь</w:t>
            </w:r>
          </w:p>
          <w:p w:rsidR="00C8147A" w:rsidRDefault="00C8147A" w:rsidP="00D37D1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Pr="00C8147A" w:rsidRDefault="00C8147A" w:rsidP="00C8147A">
            <w:pPr>
              <w:rPr>
                <w:rFonts w:eastAsia="Times New Roman"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 xml:space="preserve">Страна </w:t>
            </w:r>
            <w:proofErr w:type="spellStart"/>
            <w:r w:rsidRPr="000C5675">
              <w:rPr>
                <w:rFonts w:eastAsia="Times New Roman"/>
                <w:iCs/>
                <w:sz w:val="28"/>
                <w:szCs w:val="28"/>
              </w:rPr>
              <w:t>Вообразилия</w:t>
            </w:r>
            <w:proofErr w:type="spellEnd"/>
          </w:p>
        </w:tc>
        <w:tc>
          <w:tcPr>
            <w:tcW w:w="1152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E65BE9" w:rsidTr="00E65BE9">
        <w:tc>
          <w:tcPr>
            <w:tcW w:w="1524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846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49" w:type="dxa"/>
          </w:tcPr>
          <w:p w:rsidR="00C8147A" w:rsidRPr="000C5675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День смеха</w:t>
            </w:r>
          </w:p>
          <w:p w:rsidR="00C8147A" w:rsidRPr="000C5675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Здравствуй, Весна. Обобщение: насекомые</w:t>
            </w:r>
          </w:p>
          <w:p w:rsidR="00C8147A" w:rsidRPr="00C8147A" w:rsidRDefault="00C8147A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C8147A">
              <w:rPr>
                <w:sz w:val="28"/>
                <w:szCs w:val="28"/>
              </w:rPr>
              <w:t>Мой помощник носик</w:t>
            </w:r>
          </w:p>
          <w:p w:rsidR="00E65BE9" w:rsidRDefault="00C8147A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Мой помощник ротик</w:t>
            </w:r>
          </w:p>
        </w:tc>
        <w:tc>
          <w:tcPr>
            <w:tcW w:w="1152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E65BE9" w:rsidTr="00E65BE9">
        <w:tc>
          <w:tcPr>
            <w:tcW w:w="1524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846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49" w:type="dxa"/>
          </w:tcPr>
          <w:p w:rsidR="00C8147A" w:rsidRDefault="00C8147A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Мои помощники глазки</w:t>
            </w:r>
          </w:p>
          <w:p w:rsidR="00C8147A" w:rsidRDefault="00C8147A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Мои помощники ручки и ножки</w:t>
            </w:r>
          </w:p>
          <w:p w:rsidR="00C8147A" w:rsidRPr="00C8147A" w:rsidRDefault="00E65BE9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Итоговая диагностика</w:t>
            </w:r>
          </w:p>
          <w:p w:rsidR="00C8147A" w:rsidRPr="000C5675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C5675">
              <w:rPr>
                <w:rFonts w:eastAsia="Times New Roman"/>
                <w:iCs/>
                <w:sz w:val="28"/>
                <w:szCs w:val="28"/>
              </w:rPr>
              <w:t>Итоговая диагностика</w:t>
            </w:r>
          </w:p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E65BE9" w:rsidRPr="00C8147A" w:rsidRDefault="00802462" w:rsidP="00C8147A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Всего 70 занятий</w:t>
            </w:r>
          </w:p>
        </w:tc>
        <w:tc>
          <w:tcPr>
            <w:tcW w:w="1152" w:type="dxa"/>
          </w:tcPr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E65BE9" w:rsidRDefault="00E65BE9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</w:tbl>
    <w:p w:rsidR="00586F77" w:rsidRPr="00586F77" w:rsidRDefault="00586F77" w:rsidP="00586F77">
      <w:pPr>
        <w:tabs>
          <w:tab w:val="left" w:pos="286"/>
        </w:tabs>
        <w:spacing w:line="360" w:lineRule="auto"/>
        <w:rPr>
          <w:rFonts w:eastAsia="Times New Roman"/>
          <w:b/>
          <w:iCs/>
          <w:sz w:val="28"/>
          <w:szCs w:val="28"/>
        </w:rPr>
      </w:pPr>
    </w:p>
    <w:p w:rsidR="00EF326B" w:rsidRPr="00586F77" w:rsidRDefault="00EF326B" w:rsidP="00586F77">
      <w:pPr>
        <w:tabs>
          <w:tab w:val="left" w:pos="286"/>
        </w:tabs>
        <w:spacing w:line="360" w:lineRule="auto"/>
        <w:ind w:firstLine="284"/>
        <w:jc w:val="center"/>
        <w:rPr>
          <w:rFonts w:eastAsia="Times New Roman"/>
          <w:b/>
          <w:iCs/>
          <w:sz w:val="28"/>
          <w:szCs w:val="28"/>
        </w:rPr>
      </w:pPr>
      <w:r w:rsidRPr="00586F77">
        <w:rPr>
          <w:rFonts w:eastAsia="Times New Roman"/>
          <w:b/>
          <w:iCs/>
          <w:sz w:val="28"/>
          <w:szCs w:val="28"/>
        </w:rPr>
        <w:t>Тематическое планирование психологических занятий</w:t>
      </w:r>
    </w:p>
    <w:p w:rsidR="00EF326B" w:rsidRPr="00586F77" w:rsidRDefault="00F567C0" w:rsidP="00586F77">
      <w:pPr>
        <w:tabs>
          <w:tab w:val="left" w:pos="286"/>
        </w:tabs>
        <w:spacing w:line="360" w:lineRule="auto"/>
        <w:ind w:firstLine="284"/>
        <w:jc w:val="center"/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для детей от 4 до 5</w:t>
      </w:r>
      <w:r w:rsidR="00EF326B" w:rsidRPr="00586F77">
        <w:rPr>
          <w:rFonts w:eastAsia="Times New Roman"/>
          <w:b/>
          <w:iCs/>
          <w:sz w:val="28"/>
          <w:szCs w:val="28"/>
        </w:rPr>
        <w:t xml:space="preserve"> лет</w:t>
      </w:r>
    </w:p>
    <w:p w:rsidR="000C5675" w:rsidRPr="00586F77" w:rsidRDefault="00EF326B" w:rsidP="00586F77">
      <w:pPr>
        <w:tabs>
          <w:tab w:val="left" w:pos="286"/>
        </w:tabs>
        <w:spacing w:line="360" w:lineRule="auto"/>
        <w:ind w:firstLine="284"/>
        <w:jc w:val="center"/>
        <w:rPr>
          <w:rFonts w:eastAsia="Times New Roman"/>
          <w:b/>
          <w:iCs/>
          <w:sz w:val="28"/>
          <w:szCs w:val="28"/>
        </w:rPr>
      </w:pPr>
      <w:r w:rsidRPr="00586F77">
        <w:rPr>
          <w:rFonts w:eastAsia="Times New Roman"/>
          <w:b/>
          <w:iCs/>
          <w:sz w:val="28"/>
          <w:szCs w:val="28"/>
        </w:rPr>
        <w:t>(2 заняти</w:t>
      </w:r>
      <w:r w:rsidR="00F567C0">
        <w:rPr>
          <w:rFonts w:eastAsia="Times New Roman"/>
          <w:b/>
          <w:iCs/>
          <w:sz w:val="28"/>
          <w:szCs w:val="28"/>
        </w:rPr>
        <w:t>я в неделю по 20</w:t>
      </w:r>
      <w:r w:rsidRPr="00586F77">
        <w:rPr>
          <w:rFonts w:eastAsia="Times New Roman"/>
          <w:b/>
          <w:iCs/>
          <w:sz w:val="28"/>
          <w:szCs w:val="28"/>
        </w:rPr>
        <w:t xml:space="preserve"> минут)</w:t>
      </w:r>
    </w:p>
    <w:tbl>
      <w:tblPr>
        <w:tblW w:w="2707" w:type="dxa"/>
        <w:tblInd w:w="14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"/>
        <w:gridCol w:w="1418"/>
        <w:gridCol w:w="316"/>
        <w:gridCol w:w="943"/>
      </w:tblGrid>
      <w:tr w:rsidR="00F846A1" w:rsidTr="00F846A1">
        <w:trPr>
          <w:trHeight w:val="630"/>
        </w:trPr>
        <w:tc>
          <w:tcPr>
            <w:tcW w:w="30" w:type="dxa"/>
            <w:vAlign w:val="bottom"/>
          </w:tcPr>
          <w:p w:rsidR="00F846A1" w:rsidRDefault="00F846A1" w:rsidP="000C5675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bottom"/>
          </w:tcPr>
          <w:p w:rsidR="00F846A1" w:rsidRDefault="00F846A1" w:rsidP="000C5675">
            <w:pPr>
              <w:rPr>
                <w:sz w:val="24"/>
                <w:szCs w:val="24"/>
              </w:rPr>
            </w:pPr>
          </w:p>
        </w:tc>
        <w:tc>
          <w:tcPr>
            <w:tcW w:w="316" w:type="dxa"/>
            <w:vAlign w:val="bottom"/>
          </w:tcPr>
          <w:p w:rsidR="00F846A1" w:rsidRDefault="00F846A1" w:rsidP="000C5675">
            <w:pPr>
              <w:rPr>
                <w:sz w:val="24"/>
                <w:szCs w:val="24"/>
              </w:rPr>
            </w:pPr>
          </w:p>
        </w:tc>
        <w:tc>
          <w:tcPr>
            <w:tcW w:w="943" w:type="dxa"/>
            <w:vAlign w:val="bottom"/>
          </w:tcPr>
          <w:p w:rsidR="00F846A1" w:rsidRDefault="00F846A1" w:rsidP="000C5675">
            <w:pPr>
              <w:rPr>
                <w:sz w:val="24"/>
                <w:szCs w:val="24"/>
              </w:rPr>
            </w:pPr>
          </w:p>
        </w:tc>
      </w:tr>
    </w:tbl>
    <w:tbl>
      <w:tblPr>
        <w:tblStyle w:val="a4"/>
        <w:tblW w:w="0" w:type="auto"/>
        <w:tblInd w:w="-142" w:type="dxa"/>
        <w:tblLook w:val="04A0"/>
      </w:tblPr>
      <w:tblGrid>
        <w:gridCol w:w="1664"/>
        <w:gridCol w:w="846"/>
        <w:gridCol w:w="6051"/>
        <w:gridCol w:w="1152"/>
      </w:tblGrid>
      <w:tr w:rsidR="00F846A1" w:rsidTr="00F567C0">
        <w:trPr>
          <w:trHeight w:val="703"/>
        </w:trPr>
        <w:tc>
          <w:tcPr>
            <w:tcW w:w="1664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Месяц</w:t>
            </w:r>
          </w:p>
        </w:tc>
        <w:tc>
          <w:tcPr>
            <w:tcW w:w="846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6051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Тема занятия</w:t>
            </w:r>
          </w:p>
        </w:tc>
        <w:tc>
          <w:tcPr>
            <w:tcW w:w="1152" w:type="dxa"/>
          </w:tcPr>
          <w:p w:rsidR="00F846A1" w:rsidRDefault="00F846A1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Кол-во </w:t>
            </w:r>
            <w:r w:rsidR="00C8147A">
              <w:rPr>
                <w:rFonts w:eastAsia="Times New Roman"/>
                <w:iCs/>
                <w:sz w:val="28"/>
                <w:szCs w:val="28"/>
              </w:rPr>
              <w:t xml:space="preserve"> занятий</w:t>
            </w:r>
          </w:p>
        </w:tc>
      </w:tr>
      <w:tr w:rsidR="00C8147A" w:rsidTr="00F567C0">
        <w:trPr>
          <w:trHeight w:val="296"/>
        </w:trPr>
        <w:tc>
          <w:tcPr>
            <w:tcW w:w="1664" w:type="dxa"/>
          </w:tcPr>
          <w:p w:rsidR="00C8147A" w:rsidRDefault="00C8147A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846" w:type="dxa"/>
          </w:tcPr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Знакомство.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Давайте дружить.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Волшебные слова.</w:t>
            </w:r>
          </w:p>
          <w:p w:rsidR="00C8147A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Правила поведения на занятиях.</w:t>
            </w:r>
          </w:p>
        </w:tc>
        <w:tc>
          <w:tcPr>
            <w:tcW w:w="1152" w:type="dxa"/>
          </w:tcPr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C8147A" w:rsidRDefault="00C8147A" w:rsidP="00C8147A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F846A1" w:rsidTr="00F567C0">
        <w:tc>
          <w:tcPr>
            <w:tcW w:w="1664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846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Радость, грусть.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Гнев.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Удивление.</w:t>
            </w:r>
          </w:p>
          <w:p w:rsid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Испуг (ознакомление)</w:t>
            </w:r>
          </w:p>
        </w:tc>
        <w:tc>
          <w:tcPr>
            <w:tcW w:w="1152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F846A1" w:rsidTr="00F567C0">
        <w:tc>
          <w:tcPr>
            <w:tcW w:w="1664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846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Спокойствие.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Словарик эмоций.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Праздник Осени.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Восприятие сенсорных эталонов предметов</w:t>
            </w:r>
          </w:p>
          <w:p w:rsid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(цвет, форма, величина)</w:t>
            </w:r>
          </w:p>
        </w:tc>
        <w:tc>
          <w:tcPr>
            <w:tcW w:w="1152" w:type="dxa"/>
          </w:tcPr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846A1" w:rsidRDefault="00F846A1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F567C0" w:rsidTr="00F567C0">
        <w:tc>
          <w:tcPr>
            <w:tcW w:w="1664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Декабрь</w:t>
            </w:r>
          </w:p>
        </w:tc>
        <w:tc>
          <w:tcPr>
            <w:tcW w:w="846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F567C0" w:rsidRPr="00F846A1" w:rsidRDefault="00F567C0" w:rsidP="0082216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proofErr w:type="gramStart"/>
            <w:r w:rsidRPr="00F846A1">
              <w:rPr>
                <w:rFonts w:eastAsia="Times New Roman"/>
                <w:iCs/>
                <w:sz w:val="28"/>
                <w:szCs w:val="28"/>
              </w:rPr>
              <w:t>Восприятие свойств предметов (тяжелый-</w:t>
            </w:r>
            <w:proofErr w:type="gramEnd"/>
          </w:p>
          <w:p w:rsidR="00F567C0" w:rsidRPr="00F846A1" w:rsidRDefault="00F567C0" w:rsidP="0082216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proofErr w:type="gramStart"/>
            <w:r w:rsidRPr="00F846A1">
              <w:rPr>
                <w:rFonts w:eastAsia="Times New Roman"/>
                <w:iCs/>
                <w:sz w:val="28"/>
                <w:szCs w:val="28"/>
              </w:rPr>
              <w:t>легкий</w:t>
            </w:r>
            <w:proofErr w:type="gramEnd"/>
            <w:r w:rsidRPr="00F846A1">
              <w:rPr>
                <w:rFonts w:eastAsia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F846A1">
              <w:rPr>
                <w:rFonts w:eastAsia="Times New Roman"/>
                <w:iCs/>
                <w:sz w:val="28"/>
                <w:szCs w:val="28"/>
              </w:rPr>
              <w:t>прозрачный-непрозрачный</w:t>
            </w:r>
            <w:proofErr w:type="spellEnd"/>
            <w:r w:rsidRPr="00F846A1">
              <w:rPr>
                <w:rFonts w:eastAsia="Times New Roman"/>
                <w:iCs/>
                <w:sz w:val="28"/>
                <w:szCs w:val="28"/>
              </w:rPr>
              <w:t>, сухой-</w:t>
            </w:r>
          </w:p>
          <w:p w:rsidR="00F567C0" w:rsidRPr="00F846A1" w:rsidRDefault="00F567C0" w:rsidP="0082216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 xml:space="preserve">мокрый, </w:t>
            </w:r>
            <w:proofErr w:type="spellStart"/>
            <w:proofErr w:type="gramStart"/>
            <w:r w:rsidRPr="00F846A1">
              <w:rPr>
                <w:rFonts w:eastAsia="Times New Roman"/>
                <w:iCs/>
                <w:sz w:val="28"/>
                <w:szCs w:val="28"/>
              </w:rPr>
              <w:t>горячий-холодный</w:t>
            </w:r>
            <w:proofErr w:type="spellEnd"/>
            <w:proofErr w:type="gramEnd"/>
            <w:r w:rsidRPr="00F846A1">
              <w:rPr>
                <w:rFonts w:eastAsia="Times New Roman"/>
                <w:iCs/>
                <w:sz w:val="28"/>
                <w:szCs w:val="28"/>
              </w:rPr>
              <w:t>).</w:t>
            </w:r>
          </w:p>
          <w:p w:rsidR="00F567C0" w:rsidRPr="00F846A1" w:rsidRDefault="00F567C0" w:rsidP="0082216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Диагностика.</w:t>
            </w:r>
          </w:p>
          <w:p w:rsidR="00F567C0" w:rsidRPr="00F846A1" w:rsidRDefault="00F567C0" w:rsidP="0082216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Диагностика.</w:t>
            </w:r>
          </w:p>
          <w:p w:rsidR="00F567C0" w:rsidRDefault="00F567C0" w:rsidP="0082216D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Новогодний праздник.</w:t>
            </w:r>
          </w:p>
        </w:tc>
        <w:tc>
          <w:tcPr>
            <w:tcW w:w="1152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F567C0" w:rsidTr="00F567C0">
        <w:tc>
          <w:tcPr>
            <w:tcW w:w="1664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846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6051" w:type="dxa"/>
          </w:tcPr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Мои помощники глазки.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Мои помощники ушки.</w:t>
            </w:r>
          </w:p>
          <w:p w:rsidR="00F567C0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Мой помощник носик.</w:t>
            </w:r>
          </w:p>
        </w:tc>
        <w:tc>
          <w:tcPr>
            <w:tcW w:w="1152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</w:tr>
      <w:tr w:rsidR="00F567C0" w:rsidTr="00F567C0">
        <w:tc>
          <w:tcPr>
            <w:tcW w:w="1664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846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Мой помощник ротик.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Мои помощники ручки.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Мои помощники ножки.</w:t>
            </w:r>
          </w:p>
          <w:p w:rsidR="00F567C0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Из чего же сделаны наши мальчишки?</w:t>
            </w:r>
          </w:p>
        </w:tc>
        <w:tc>
          <w:tcPr>
            <w:tcW w:w="1152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F567C0" w:rsidTr="00F567C0">
        <w:tc>
          <w:tcPr>
            <w:tcW w:w="1664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846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Из чего же сделаны наши девчонки?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 xml:space="preserve">Страна </w:t>
            </w:r>
            <w:proofErr w:type="spellStart"/>
            <w:r w:rsidRPr="00F846A1">
              <w:rPr>
                <w:rFonts w:eastAsia="Times New Roman"/>
                <w:iCs/>
                <w:sz w:val="28"/>
                <w:szCs w:val="28"/>
              </w:rPr>
              <w:t>Вообразилия</w:t>
            </w:r>
            <w:proofErr w:type="spellEnd"/>
            <w:r w:rsidRPr="00F846A1">
              <w:rPr>
                <w:rFonts w:eastAsia="Times New Roman"/>
                <w:iCs/>
                <w:sz w:val="28"/>
                <w:szCs w:val="28"/>
              </w:rPr>
              <w:t>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Прогулка по городу. Обобщения.</w:t>
            </w:r>
          </w:p>
          <w:p w:rsidR="00F567C0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Здравствуй, Весна!</w:t>
            </w:r>
          </w:p>
        </w:tc>
        <w:tc>
          <w:tcPr>
            <w:tcW w:w="1152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F567C0" w:rsidTr="00F567C0">
        <w:tc>
          <w:tcPr>
            <w:tcW w:w="1664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846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День смеха.</w:t>
            </w:r>
          </w:p>
          <w:p w:rsidR="00F567C0" w:rsidRPr="00F567C0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567C0">
              <w:rPr>
                <w:sz w:val="28"/>
                <w:szCs w:val="28"/>
              </w:rPr>
              <w:t>Прогулка по городу</w:t>
            </w:r>
            <w:r w:rsidRPr="00F567C0">
              <w:rPr>
                <w:rFonts w:eastAsia="Times New Roman"/>
                <w:iCs/>
                <w:sz w:val="28"/>
                <w:szCs w:val="28"/>
              </w:rPr>
              <w:t>.</w:t>
            </w:r>
          </w:p>
          <w:p w:rsidR="00F567C0" w:rsidRPr="00F846A1" w:rsidRDefault="00F567C0" w:rsidP="00F567C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В гостях у сказки.</w:t>
            </w:r>
          </w:p>
          <w:p w:rsidR="00F567C0" w:rsidRPr="00F567C0" w:rsidRDefault="00F567C0" w:rsidP="00F846A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567C0">
              <w:rPr>
                <w:sz w:val="28"/>
                <w:szCs w:val="28"/>
              </w:rPr>
              <w:t>Восприятие сенсорных эталонов (цвет, форма, величина)</w:t>
            </w:r>
          </w:p>
        </w:tc>
        <w:tc>
          <w:tcPr>
            <w:tcW w:w="1152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F567C0" w:rsidTr="00802462">
        <w:trPr>
          <w:trHeight w:val="2520"/>
        </w:trPr>
        <w:tc>
          <w:tcPr>
            <w:tcW w:w="1664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846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51" w:type="dxa"/>
          </w:tcPr>
          <w:p w:rsidR="00F567C0" w:rsidRDefault="00F567C0" w:rsidP="00F846A1">
            <w:pPr>
              <w:tabs>
                <w:tab w:val="left" w:pos="286"/>
              </w:tabs>
              <w:rPr>
                <w:sz w:val="28"/>
                <w:szCs w:val="28"/>
              </w:rPr>
            </w:pPr>
            <w:proofErr w:type="gramStart"/>
            <w:r w:rsidRPr="00F567C0">
              <w:rPr>
                <w:sz w:val="28"/>
                <w:szCs w:val="28"/>
              </w:rPr>
              <w:t>Восприятие свойств предметов (Тяжелый – легкий, прозрачный – непрозрачный, сухой – мокрый, горячий – холодный).</w:t>
            </w:r>
            <w:proofErr w:type="gramEnd"/>
          </w:p>
          <w:p w:rsidR="00F567C0" w:rsidRPr="00F567C0" w:rsidRDefault="00F567C0" w:rsidP="00F846A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В гостях у сказки</w:t>
            </w:r>
            <w:r>
              <w:rPr>
                <w:rFonts w:eastAsia="Times New Roman"/>
                <w:iCs/>
                <w:sz w:val="28"/>
                <w:szCs w:val="28"/>
              </w:rPr>
              <w:t>.</w:t>
            </w:r>
          </w:p>
          <w:p w:rsidR="00F567C0" w:rsidRPr="00F846A1" w:rsidRDefault="00F567C0" w:rsidP="00F846A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Итоговая диагностика.</w:t>
            </w:r>
          </w:p>
          <w:p w:rsidR="00802462" w:rsidRDefault="00F567C0" w:rsidP="00F846A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F846A1">
              <w:rPr>
                <w:rFonts w:eastAsia="Times New Roman"/>
                <w:iCs/>
                <w:sz w:val="28"/>
                <w:szCs w:val="28"/>
              </w:rPr>
              <w:t>Итоговая диагностика.</w:t>
            </w:r>
          </w:p>
          <w:p w:rsidR="00802462" w:rsidRDefault="00802462" w:rsidP="00802462">
            <w:pPr>
              <w:tabs>
                <w:tab w:val="left" w:pos="1222"/>
              </w:tabs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ab/>
            </w:r>
          </w:p>
          <w:p w:rsidR="00F567C0" w:rsidRPr="00802462" w:rsidRDefault="00802462" w:rsidP="00802462">
            <w:pPr>
              <w:tabs>
                <w:tab w:val="left" w:pos="1222"/>
              </w:tabs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Всего 70 занятий</w:t>
            </w:r>
          </w:p>
        </w:tc>
        <w:tc>
          <w:tcPr>
            <w:tcW w:w="1152" w:type="dxa"/>
          </w:tcPr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F567C0" w:rsidRDefault="00802462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802462" w:rsidRDefault="00802462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F567C0" w:rsidRPr="00802462" w:rsidRDefault="00F567C0" w:rsidP="000C567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802462"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</w:tbl>
    <w:p w:rsidR="00EF326B" w:rsidRDefault="00EF326B" w:rsidP="00EF326B">
      <w:pPr>
        <w:tabs>
          <w:tab w:val="left" w:pos="286"/>
        </w:tabs>
        <w:ind w:left="-142"/>
        <w:rPr>
          <w:rFonts w:eastAsia="Times New Roman"/>
          <w:iCs/>
          <w:sz w:val="28"/>
          <w:szCs w:val="28"/>
        </w:rPr>
      </w:pPr>
    </w:p>
    <w:p w:rsidR="00EF326B" w:rsidRPr="00586F77" w:rsidRDefault="00EF326B" w:rsidP="00586F77">
      <w:pPr>
        <w:tabs>
          <w:tab w:val="left" w:pos="286"/>
        </w:tabs>
        <w:spacing w:line="360" w:lineRule="auto"/>
        <w:ind w:firstLine="284"/>
        <w:jc w:val="center"/>
        <w:rPr>
          <w:rFonts w:eastAsia="Times New Roman"/>
          <w:b/>
          <w:iCs/>
          <w:sz w:val="28"/>
          <w:szCs w:val="28"/>
        </w:rPr>
      </w:pPr>
      <w:r w:rsidRPr="00586F77">
        <w:rPr>
          <w:rFonts w:eastAsia="Times New Roman"/>
          <w:b/>
          <w:iCs/>
          <w:sz w:val="28"/>
          <w:szCs w:val="28"/>
        </w:rPr>
        <w:t>Тематическое планирование психологических занятий</w:t>
      </w:r>
    </w:p>
    <w:p w:rsidR="00EF326B" w:rsidRPr="00586F77" w:rsidRDefault="00F567C0" w:rsidP="00586F77">
      <w:pPr>
        <w:tabs>
          <w:tab w:val="left" w:pos="286"/>
        </w:tabs>
        <w:spacing w:line="360" w:lineRule="auto"/>
        <w:ind w:firstLine="284"/>
        <w:jc w:val="center"/>
        <w:rPr>
          <w:rFonts w:eastAsia="Times New Roman"/>
          <w:b/>
          <w:iCs/>
          <w:sz w:val="28"/>
          <w:szCs w:val="28"/>
        </w:rPr>
      </w:pPr>
      <w:r>
        <w:rPr>
          <w:rFonts w:eastAsia="Times New Roman"/>
          <w:b/>
          <w:iCs/>
          <w:sz w:val="28"/>
          <w:szCs w:val="28"/>
        </w:rPr>
        <w:t>для детей от 5 до 7</w:t>
      </w:r>
      <w:r w:rsidR="00EF326B" w:rsidRPr="00586F77">
        <w:rPr>
          <w:rFonts w:eastAsia="Times New Roman"/>
          <w:b/>
          <w:iCs/>
          <w:sz w:val="28"/>
          <w:szCs w:val="28"/>
        </w:rPr>
        <w:t xml:space="preserve"> лет</w:t>
      </w:r>
    </w:p>
    <w:p w:rsidR="00F846A1" w:rsidRPr="00586F77" w:rsidRDefault="00EF326B" w:rsidP="00586F77">
      <w:pPr>
        <w:tabs>
          <w:tab w:val="left" w:pos="286"/>
        </w:tabs>
        <w:spacing w:line="360" w:lineRule="auto"/>
        <w:ind w:firstLine="284"/>
        <w:jc w:val="center"/>
        <w:rPr>
          <w:rFonts w:eastAsia="Times New Roman"/>
          <w:b/>
          <w:iCs/>
          <w:sz w:val="28"/>
          <w:szCs w:val="28"/>
        </w:rPr>
      </w:pPr>
      <w:r w:rsidRPr="00586F77">
        <w:rPr>
          <w:rFonts w:eastAsia="Times New Roman"/>
          <w:b/>
          <w:iCs/>
          <w:sz w:val="28"/>
          <w:szCs w:val="28"/>
        </w:rPr>
        <w:t>(2 занятия в неделю по 30 минут)</w:t>
      </w:r>
    </w:p>
    <w:p w:rsidR="00EF326B" w:rsidRDefault="00EF326B" w:rsidP="00EF326B">
      <w:pPr>
        <w:tabs>
          <w:tab w:val="left" w:pos="286"/>
        </w:tabs>
        <w:ind w:left="-142"/>
        <w:rPr>
          <w:rFonts w:eastAsia="Times New Roman"/>
          <w:iCs/>
          <w:sz w:val="28"/>
          <w:szCs w:val="28"/>
        </w:rPr>
      </w:pPr>
    </w:p>
    <w:tbl>
      <w:tblPr>
        <w:tblStyle w:val="a4"/>
        <w:tblW w:w="0" w:type="auto"/>
        <w:tblInd w:w="-142" w:type="dxa"/>
        <w:tblLook w:val="04A0"/>
      </w:tblPr>
      <w:tblGrid>
        <w:gridCol w:w="1663"/>
        <w:gridCol w:w="846"/>
        <w:gridCol w:w="6052"/>
        <w:gridCol w:w="1152"/>
      </w:tblGrid>
      <w:tr w:rsidR="004F0885" w:rsidTr="00802462">
        <w:trPr>
          <w:trHeight w:val="552"/>
        </w:trPr>
        <w:tc>
          <w:tcPr>
            <w:tcW w:w="1668" w:type="dxa"/>
          </w:tcPr>
          <w:p w:rsidR="004F0885" w:rsidRDefault="004F088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Месяц</w:t>
            </w:r>
          </w:p>
        </w:tc>
        <w:tc>
          <w:tcPr>
            <w:tcW w:w="850" w:type="dxa"/>
          </w:tcPr>
          <w:p w:rsidR="004F0885" w:rsidRDefault="004F088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№</w:t>
            </w:r>
          </w:p>
        </w:tc>
        <w:tc>
          <w:tcPr>
            <w:tcW w:w="6096" w:type="dxa"/>
          </w:tcPr>
          <w:p w:rsidR="004F0885" w:rsidRDefault="004F088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Тема занятия</w:t>
            </w:r>
          </w:p>
        </w:tc>
        <w:tc>
          <w:tcPr>
            <w:tcW w:w="957" w:type="dxa"/>
          </w:tcPr>
          <w:p w:rsidR="004F0885" w:rsidRDefault="004F088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 xml:space="preserve">Кол-во </w:t>
            </w:r>
            <w:r w:rsidR="00802462">
              <w:rPr>
                <w:rFonts w:eastAsia="Times New Roman"/>
                <w:iCs/>
                <w:sz w:val="28"/>
                <w:szCs w:val="28"/>
              </w:rPr>
              <w:t>занятий</w:t>
            </w:r>
          </w:p>
        </w:tc>
      </w:tr>
      <w:tr w:rsidR="00802462" w:rsidTr="00023935">
        <w:trPr>
          <w:trHeight w:val="402"/>
        </w:trPr>
        <w:tc>
          <w:tcPr>
            <w:tcW w:w="1668" w:type="dxa"/>
          </w:tcPr>
          <w:p w:rsidR="00802462" w:rsidRDefault="00802462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сентябрь</w:t>
            </w:r>
          </w:p>
        </w:tc>
        <w:tc>
          <w:tcPr>
            <w:tcW w:w="850" w:type="dxa"/>
          </w:tcPr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802462" w:rsidRPr="00023935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23935">
              <w:rPr>
                <w:rFonts w:eastAsia="Times New Roman"/>
                <w:iCs/>
                <w:sz w:val="28"/>
                <w:szCs w:val="28"/>
              </w:rPr>
              <w:t>Знакомство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23935">
              <w:rPr>
                <w:rFonts w:eastAsia="Times New Roman"/>
                <w:iCs/>
                <w:sz w:val="28"/>
                <w:szCs w:val="28"/>
              </w:rPr>
              <w:t xml:space="preserve">Наша группа. 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23935">
              <w:rPr>
                <w:rFonts w:eastAsia="Times New Roman"/>
                <w:iCs/>
                <w:sz w:val="28"/>
                <w:szCs w:val="28"/>
              </w:rPr>
              <w:t>Правила поведения на занятиях</w:t>
            </w:r>
          </w:p>
          <w:p w:rsidR="00802462" w:rsidRPr="00023935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023935">
              <w:rPr>
                <w:rFonts w:eastAsia="Times New Roman"/>
                <w:iCs/>
                <w:sz w:val="28"/>
                <w:szCs w:val="28"/>
              </w:rPr>
              <w:t>Что мы умеем</w:t>
            </w:r>
            <w:r>
              <w:rPr>
                <w:rFonts w:eastAsia="Times New Roman"/>
                <w:iCs/>
                <w:sz w:val="28"/>
                <w:szCs w:val="28"/>
              </w:rPr>
              <w:t>.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</w:tc>
        <w:tc>
          <w:tcPr>
            <w:tcW w:w="957" w:type="dxa"/>
          </w:tcPr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802462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4F0885" w:rsidTr="00023935">
        <w:tc>
          <w:tcPr>
            <w:tcW w:w="1668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Октябрь</w:t>
            </w:r>
          </w:p>
        </w:tc>
        <w:tc>
          <w:tcPr>
            <w:tcW w:w="850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02393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02393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802462" w:rsidRDefault="00802462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802462" w:rsidRDefault="00802462" w:rsidP="00023935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802462">
              <w:rPr>
                <w:sz w:val="28"/>
                <w:szCs w:val="28"/>
              </w:rPr>
              <w:t>Страна «ПСИХОЛОГИЯ</w:t>
            </w:r>
            <w:r>
              <w:t>»</w:t>
            </w:r>
          </w:p>
          <w:p w:rsidR="00802462" w:rsidRPr="00783431" w:rsidRDefault="00802462" w:rsidP="00802462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Радость</w:t>
            </w:r>
          </w:p>
          <w:p w:rsidR="004F0885" w:rsidRDefault="00802462" w:rsidP="0080246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Грусть</w:t>
            </w:r>
          </w:p>
          <w:p w:rsidR="00802462" w:rsidRPr="00802462" w:rsidRDefault="00802462" w:rsidP="00802462">
            <w:pPr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Гнев</w:t>
            </w:r>
          </w:p>
        </w:tc>
        <w:tc>
          <w:tcPr>
            <w:tcW w:w="957" w:type="dxa"/>
          </w:tcPr>
          <w:p w:rsidR="004F0885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802462" w:rsidRDefault="00802462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4F0885" w:rsidTr="00023935">
        <w:tc>
          <w:tcPr>
            <w:tcW w:w="1668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Ноябрь</w:t>
            </w:r>
          </w:p>
        </w:tc>
        <w:tc>
          <w:tcPr>
            <w:tcW w:w="850" w:type="dxa"/>
          </w:tcPr>
          <w:p w:rsidR="004F0885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802462" w:rsidRDefault="00802462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783431" w:rsidRPr="00783431" w:rsidRDefault="00802462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Отвращение</w:t>
            </w:r>
            <w:r w:rsidR="00783431" w:rsidRPr="00783431">
              <w:rPr>
                <w:rFonts w:eastAsia="Times New Roman"/>
                <w:iCs/>
                <w:sz w:val="28"/>
                <w:szCs w:val="28"/>
              </w:rPr>
              <w:t>.</w:t>
            </w:r>
          </w:p>
          <w:p w:rsidR="00802462" w:rsidRDefault="00802462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Праздник Осени.</w:t>
            </w:r>
          </w:p>
          <w:p w:rsidR="00802462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Удивление.</w:t>
            </w:r>
          </w:p>
          <w:p w:rsidR="004F0885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Испуг (ознакомление)</w:t>
            </w:r>
          </w:p>
        </w:tc>
        <w:tc>
          <w:tcPr>
            <w:tcW w:w="957" w:type="dxa"/>
          </w:tcPr>
          <w:p w:rsidR="004F0885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802462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4F0885" w:rsidTr="00023935">
        <w:tc>
          <w:tcPr>
            <w:tcW w:w="1668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Декабрь</w:t>
            </w:r>
          </w:p>
        </w:tc>
        <w:tc>
          <w:tcPr>
            <w:tcW w:w="850" w:type="dxa"/>
          </w:tcPr>
          <w:p w:rsidR="004F0885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802462" w:rsidRDefault="00802462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783431" w:rsidRPr="00783431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Спокойствие.</w:t>
            </w:r>
          </w:p>
          <w:p w:rsidR="00783431" w:rsidRPr="00783431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Словарик эмоций.</w:t>
            </w:r>
          </w:p>
          <w:p w:rsidR="004F0885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Восприятие сенсорных эталонов предмето</w:t>
            </w:r>
            <w:proofErr w:type="gramStart"/>
            <w:r w:rsidRPr="00783431">
              <w:rPr>
                <w:rFonts w:eastAsia="Times New Roman"/>
                <w:iCs/>
                <w:sz w:val="28"/>
                <w:szCs w:val="28"/>
              </w:rPr>
              <w:t>в(</w:t>
            </w:r>
            <w:proofErr w:type="gramEnd"/>
            <w:r w:rsidRPr="00783431">
              <w:rPr>
                <w:rFonts w:eastAsia="Times New Roman"/>
                <w:iCs/>
                <w:sz w:val="28"/>
                <w:szCs w:val="28"/>
              </w:rPr>
              <w:t>цвет, форма, величина)</w:t>
            </w:r>
          </w:p>
          <w:p w:rsidR="00802462" w:rsidRDefault="00802462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Праздник «Новый год»</w:t>
            </w:r>
          </w:p>
        </w:tc>
        <w:tc>
          <w:tcPr>
            <w:tcW w:w="957" w:type="dxa"/>
          </w:tcPr>
          <w:p w:rsidR="004F0885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4F0885" w:rsidTr="00023935">
        <w:tc>
          <w:tcPr>
            <w:tcW w:w="1668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Январь</w:t>
            </w:r>
          </w:p>
        </w:tc>
        <w:tc>
          <w:tcPr>
            <w:tcW w:w="850" w:type="dxa"/>
          </w:tcPr>
          <w:p w:rsidR="004F0885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802462" w:rsidRDefault="00802462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</w:tc>
        <w:tc>
          <w:tcPr>
            <w:tcW w:w="6096" w:type="dxa"/>
          </w:tcPr>
          <w:p w:rsidR="00783431" w:rsidRPr="00783431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proofErr w:type="gramStart"/>
            <w:r w:rsidRPr="00783431">
              <w:rPr>
                <w:rFonts w:eastAsia="Times New Roman"/>
                <w:iCs/>
                <w:sz w:val="28"/>
                <w:szCs w:val="28"/>
              </w:rPr>
              <w:t>Восприятие свойств предметов (тяжелый-</w:t>
            </w:r>
            <w:proofErr w:type="gramEnd"/>
          </w:p>
          <w:p w:rsidR="00783431" w:rsidRPr="00783431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proofErr w:type="gramStart"/>
            <w:r w:rsidRPr="00783431">
              <w:rPr>
                <w:rFonts w:eastAsia="Times New Roman"/>
                <w:iCs/>
                <w:sz w:val="28"/>
                <w:szCs w:val="28"/>
              </w:rPr>
              <w:t>легкий</w:t>
            </w:r>
            <w:proofErr w:type="gramEnd"/>
            <w:r w:rsidRPr="00783431">
              <w:rPr>
                <w:rFonts w:eastAsia="Times New Roman"/>
                <w:iCs/>
                <w:sz w:val="28"/>
                <w:szCs w:val="28"/>
              </w:rPr>
              <w:t>, прозрачный-непрозрачный, сухой-</w:t>
            </w:r>
          </w:p>
          <w:p w:rsidR="00783431" w:rsidRPr="00783431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 xml:space="preserve">мокрый, </w:t>
            </w:r>
            <w:proofErr w:type="gramStart"/>
            <w:r w:rsidRPr="00783431">
              <w:rPr>
                <w:rFonts w:eastAsia="Times New Roman"/>
                <w:iCs/>
                <w:sz w:val="28"/>
                <w:szCs w:val="28"/>
              </w:rPr>
              <w:t>горячий-холодный</w:t>
            </w:r>
            <w:proofErr w:type="gramEnd"/>
            <w:r w:rsidRPr="00783431">
              <w:rPr>
                <w:rFonts w:eastAsia="Times New Roman"/>
                <w:iCs/>
                <w:sz w:val="28"/>
                <w:szCs w:val="28"/>
              </w:rPr>
              <w:t>).</w:t>
            </w:r>
          </w:p>
          <w:p w:rsidR="004F0885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Словарик эмоций</w:t>
            </w:r>
          </w:p>
          <w:p w:rsidR="00802462" w:rsidRDefault="00802462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В гостях у сказки</w:t>
            </w:r>
          </w:p>
        </w:tc>
        <w:tc>
          <w:tcPr>
            <w:tcW w:w="957" w:type="dxa"/>
          </w:tcPr>
          <w:p w:rsidR="004F0885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802462" w:rsidRPr="00802462" w:rsidRDefault="00802462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</w:tc>
      </w:tr>
      <w:tr w:rsidR="004F0885" w:rsidTr="00023935">
        <w:tc>
          <w:tcPr>
            <w:tcW w:w="1668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Февраль</w:t>
            </w:r>
          </w:p>
        </w:tc>
        <w:tc>
          <w:tcPr>
            <w:tcW w:w="850" w:type="dxa"/>
          </w:tcPr>
          <w:p w:rsidR="004F0885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1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2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3</w:t>
            </w:r>
          </w:p>
          <w:p w:rsidR="00783431" w:rsidRDefault="00783431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4</w:t>
            </w:r>
          </w:p>
        </w:tc>
        <w:tc>
          <w:tcPr>
            <w:tcW w:w="6096" w:type="dxa"/>
          </w:tcPr>
          <w:p w:rsidR="00783431" w:rsidRPr="00783431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 xml:space="preserve">Страна </w:t>
            </w:r>
            <w:proofErr w:type="spellStart"/>
            <w:r w:rsidRPr="00783431">
              <w:rPr>
                <w:rFonts w:eastAsia="Times New Roman"/>
                <w:iCs/>
                <w:sz w:val="28"/>
                <w:szCs w:val="28"/>
              </w:rPr>
              <w:t>Вообразилия</w:t>
            </w:r>
            <w:proofErr w:type="spellEnd"/>
          </w:p>
          <w:p w:rsidR="00783431" w:rsidRPr="00802462" w:rsidRDefault="00802462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802462">
              <w:rPr>
                <w:sz w:val="28"/>
                <w:szCs w:val="28"/>
              </w:rPr>
              <w:t>Столовый этикет</w:t>
            </w:r>
          </w:p>
          <w:p w:rsidR="00783431" w:rsidRPr="00783431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Этикет. Внешний вид</w:t>
            </w:r>
          </w:p>
          <w:p w:rsidR="004F0885" w:rsidRDefault="00783431" w:rsidP="00783431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83431">
              <w:rPr>
                <w:rFonts w:eastAsia="Times New Roman"/>
                <w:iCs/>
                <w:sz w:val="28"/>
                <w:szCs w:val="28"/>
              </w:rPr>
              <w:t>Этикет. Правила поведения в общественных местах</w:t>
            </w:r>
          </w:p>
        </w:tc>
        <w:tc>
          <w:tcPr>
            <w:tcW w:w="957" w:type="dxa"/>
          </w:tcPr>
          <w:p w:rsidR="004F0885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P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</w:tc>
      </w:tr>
      <w:tr w:rsidR="004F0885" w:rsidTr="00023935">
        <w:tc>
          <w:tcPr>
            <w:tcW w:w="1668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Март</w:t>
            </w:r>
          </w:p>
        </w:tc>
        <w:tc>
          <w:tcPr>
            <w:tcW w:w="850" w:type="dxa"/>
          </w:tcPr>
          <w:p w:rsidR="004F0885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1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3</w:t>
            </w:r>
          </w:p>
          <w:p w:rsidR="007B79E0" w:rsidRP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4</w:t>
            </w:r>
          </w:p>
        </w:tc>
        <w:tc>
          <w:tcPr>
            <w:tcW w:w="6096" w:type="dxa"/>
          </w:tcPr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Волшебные средства понимания</w:t>
            </w:r>
          </w:p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Мамины помощники</w:t>
            </w:r>
          </w:p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Я и моя семья</w:t>
            </w:r>
          </w:p>
          <w:p w:rsidR="004F0885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Я и мои друзья</w:t>
            </w:r>
          </w:p>
        </w:tc>
        <w:tc>
          <w:tcPr>
            <w:tcW w:w="957" w:type="dxa"/>
          </w:tcPr>
          <w:p w:rsidR="004F0885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P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</w:tc>
      </w:tr>
      <w:tr w:rsidR="004F0885" w:rsidTr="00023935">
        <w:tc>
          <w:tcPr>
            <w:tcW w:w="1668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Апрель</w:t>
            </w:r>
          </w:p>
        </w:tc>
        <w:tc>
          <w:tcPr>
            <w:tcW w:w="850" w:type="dxa"/>
          </w:tcPr>
          <w:p w:rsidR="004F0885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1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3</w:t>
            </w:r>
          </w:p>
          <w:p w:rsidR="007B79E0" w:rsidRP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4</w:t>
            </w:r>
          </w:p>
        </w:tc>
        <w:tc>
          <w:tcPr>
            <w:tcW w:w="6096" w:type="dxa"/>
          </w:tcPr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Я и мое имя</w:t>
            </w:r>
          </w:p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 xml:space="preserve"> Кто такой «Я»? Черты характера</w:t>
            </w:r>
          </w:p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 xml:space="preserve"> Я особенный.</w:t>
            </w:r>
          </w:p>
          <w:p w:rsidR="004F0885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 xml:space="preserve"> Давайте жить дружно</w:t>
            </w:r>
          </w:p>
        </w:tc>
        <w:tc>
          <w:tcPr>
            <w:tcW w:w="957" w:type="dxa"/>
          </w:tcPr>
          <w:p w:rsidR="004F0885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P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</w:tc>
      </w:tr>
      <w:tr w:rsidR="004F0885" w:rsidTr="00330F0F">
        <w:trPr>
          <w:trHeight w:val="1904"/>
        </w:trPr>
        <w:tc>
          <w:tcPr>
            <w:tcW w:w="1668" w:type="dxa"/>
          </w:tcPr>
          <w:p w:rsidR="004F0885" w:rsidRDefault="00023935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>
              <w:rPr>
                <w:rFonts w:eastAsia="Times New Roman"/>
                <w:iCs/>
                <w:sz w:val="28"/>
                <w:szCs w:val="28"/>
              </w:rPr>
              <w:t>Май</w:t>
            </w:r>
          </w:p>
        </w:tc>
        <w:tc>
          <w:tcPr>
            <w:tcW w:w="850" w:type="dxa"/>
          </w:tcPr>
          <w:p w:rsidR="004F0885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1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3</w:t>
            </w:r>
          </w:p>
          <w:p w:rsidR="007B79E0" w:rsidRP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4</w:t>
            </w:r>
          </w:p>
        </w:tc>
        <w:tc>
          <w:tcPr>
            <w:tcW w:w="6096" w:type="dxa"/>
          </w:tcPr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Давайте жить дружно</w:t>
            </w:r>
          </w:p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Я знаю, я умею, я могу</w:t>
            </w:r>
          </w:p>
          <w:p w:rsidR="007B79E0" w:rsidRPr="007B79E0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Итоговая диагностика.</w:t>
            </w:r>
          </w:p>
          <w:p w:rsidR="00330F0F" w:rsidRDefault="007B79E0" w:rsidP="007B79E0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</w:rPr>
            </w:pPr>
            <w:r w:rsidRPr="007B79E0">
              <w:rPr>
                <w:rFonts w:eastAsia="Times New Roman"/>
                <w:iCs/>
                <w:sz w:val="28"/>
                <w:szCs w:val="28"/>
              </w:rPr>
              <w:t>Итоговая диагностика.</w:t>
            </w:r>
          </w:p>
          <w:p w:rsidR="00330F0F" w:rsidRDefault="00330F0F" w:rsidP="00330F0F">
            <w:pPr>
              <w:ind w:firstLine="708"/>
              <w:rPr>
                <w:rFonts w:eastAsia="Times New Roman"/>
                <w:sz w:val="28"/>
                <w:szCs w:val="28"/>
              </w:rPr>
            </w:pPr>
          </w:p>
          <w:p w:rsidR="004F0885" w:rsidRPr="00330F0F" w:rsidRDefault="00330F0F" w:rsidP="00330F0F">
            <w:pPr>
              <w:ind w:firstLine="708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Всего 70 занятий</w:t>
            </w:r>
          </w:p>
        </w:tc>
        <w:tc>
          <w:tcPr>
            <w:tcW w:w="957" w:type="dxa"/>
          </w:tcPr>
          <w:p w:rsidR="004F0885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  <w:p w:rsidR="007B79E0" w:rsidRPr="007B79E0" w:rsidRDefault="007B79E0" w:rsidP="00EF326B">
            <w:pPr>
              <w:tabs>
                <w:tab w:val="left" w:pos="286"/>
              </w:tabs>
              <w:rPr>
                <w:rFonts w:eastAsia="Times New Roman"/>
                <w:iCs/>
                <w:sz w:val="28"/>
                <w:szCs w:val="28"/>
                <w:lang w:val="en-US"/>
              </w:rPr>
            </w:pPr>
            <w:r>
              <w:rPr>
                <w:rFonts w:eastAsia="Times New Roman"/>
                <w:iCs/>
                <w:sz w:val="28"/>
                <w:szCs w:val="28"/>
                <w:lang w:val="en-US"/>
              </w:rPr>
              <w:t>2</w:t>
            </w:r>
          </w:p>
        </w:tc>
      </w:tr>
    </w:tbl>
    <w:p w:rsidR="00EF326B" w:rsidRPr="000C5675" w:rsidRDefault="00EF326B" w:rsidP="00EF326B">
      <w:pPr>
        <w:tabs>
          <w:tab w:val="left" w:pos="286"/>
        </w:tabs>
        <w:ind w:left="-142"/>
        <w:rPr>
          <w:rFonts w:eastAsia="Times New Roman"/>
          <w:iCs/>
          <w:sz w:val="28"/>
          <w:szCs w:val="28"/>
        </w:rPr>
      </w:pPr>
    </w:p>
    <w:sectPr w:rsidR="00EF326B" w:rsidRPr="000C5675" w:rsidSect="00710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DF3C9DB0"/>
    <w:lvl w:ilvl="0" w:tplc="D7CC4FD6">
      <w:start w:val="1"/>
      <w:numFmt w:val="decimal"/>
      <w:lvlText w:val="%1."/>
      <w:lvlJc w:val="left"/>
    </w:lvl>
    <w:lvl w:ilvl="1" w:tplc="12E09B0A">
      <w:numFmt w:val="decimal"/>
      <w:lvlText w:val=""/>
      <w:lvlJc w:val="left"/>
    </w:lvl>
    <w:lvl w:ilvl="2" w:tplc="41D4DC82">
      <w:numFmt w:val="decimal"/>
      <w:lvlText w:val=""/>
      <w:lvlJc w:val="left"/>
    </w:lvl>
    <w:lvl w:ilvl="3" w:tplc="138A1550">
      <w:numFmt w:val="decimal"/>
      <w:lvlText w:val=""/>
      <w:lvlJc w:val="left"/>
    </w:lvl>
    <w:lvl w:ilvl="4" w:tplc="F3BCF742">
      <w:numFmt w:val="decimal"/>
      <w:lvlText w:val=""/>
      <w:lvlJc w:val="left"/>
    </w:lvl>
    <w:lvl w:ilvl="5" w:tplc="5A806A68">
      <w:numFmt w:val="decimal"/>
      <w:lvlText w:val=""/>
      <w:lvlJc w:val="left"/>
    </w:lvl>
    <w:lvl w:ilvl="6" w:tplc="6EDC66B4">
      <w:numFmt w:val="decimal"/>
      <w:lvlText w:val=""/>
      <w:lvlJc w:val="left"/>
    </w:lvl>
    <w:lvl w:ilvl="7" w:tplc="8EEEBC6E">
      <w:numFmt w:val="decimal"/>
      <w:lvlText w:val=""/>
      <w:lvlJc w:val="left"/>
    </w:lvl>
    <w:lvl w:ilvl="8" w:tplc="68C4A14C">
      <w:numFmt w:val="decimal"/>
      <w:lvlText w:val=""/>
      <w:lvlJc w:val="left"/>
    </w:lvl>
  </w:abstractNum>
  <w:abstractNum w:abstractNumId="1">
    <w:nsid w:val="00000BB3"/>
    <w:multiLevelType w:val="hybridMultilevel"/>
    <w:tmpl w:val="7B8893CC"/>
    <w:lvl w:ilvl="0" w:tplc="A48C3452">
      <w:start w:val="1"/>
      <w:numFmt w:val="decimal"/>
      <w:lvlText w:val="%1"/>
      <w:lvlJc w:val="left"/>
    </w:lvl>
    <w:lvl w:ilvl="1" w:tplc="9E1E8B70">
      <w:start w:val="5"/>
      <w:numFmt w:val="decimal"/>
      <w:lvlText w:val="%2."/>
      <w:lvlJc w:val="left"/>
    </w:lvl>
    <w:lvl w:ilvl="2" w:tplc="E68870D6">
      <w:numFmt w:val="decimal"/>
      <w:lvlText w:val=""/>
      <w:lvlJc w:val="left"/>
    </w:lvl>
    <w:lvl w:ilvl="3" w:tplc="61406608">
      <w:numFmt w:val="decimal"/>
      <w:lvlText w:val=""/>
      <w:lvlJc w:val="left"/>
    </w:lvl>
    <w:lvl w:ilvl="4" w:tplc="BDB452A8">
      <w:numFmt w:val="decimal"/>
      <w:lvlText w:val=""/>
      <w:lvlJc w:val="left"/>
    </w:lvl>
    <w:lvl w:ilvl="5" w:tplc="59DCD6DC">
      <w:numFmt w:val="decimal"/>
      <w:lvlText w:val=""/>
      <w:lvlJc w:val="left"/>
    </w:lvl>
    <w:lvl w:ilvl="6" w:tplc="57B42376">
      <w:numFmt w:val="decimal"/>
      <w:lvlText w:val=""/>
      <w:lvlJc w:val="left"/>
    </w:lvl>
    <w:lvl w:ilvl="7" w:tplc="E63E8618">
      <w:numFmt w:val="decimal"/>
      <w:lvlText w:val=""/>
      <w:lvlJc w:val="left"/>
    </w:lvl>
    <w:lvl w:ilvl="8" w:tplc="B756FDEE">
      <w:numFmt w:val="decimal"/>
      <w:lvlText w:val=""/>
      <w:lvlJc w:val="left"/>
    </w:lvl>
  </w:abstractNum>
  <w:abstractNum w:abstractNumId="2">
    <w:nsid w:val="000012DB"/>
    <w:multiLevelType w:val="hybridMultilevel"/>
    <w:tmpl w:val="6A20E4E4"/>
    <w:lvl w:ilvl="0" w:tplc="B3CE800C">
      <w:start w:val="1"/>
      <w:numFmt w:val="decimal"/>
      <w:lvlText w:val="%1."/>
      <w:lvlJc w:val="left"/>
    </w:lvl>
    <w:lvl w:ilvl="1" w:tplc="AE54605C">
      <w:numFmt w:val="decimal"/>
      <w:lvlText w:val=""/>
      <w:lvlJc w:val="left"/>
    </w:lvl>
    <w:lvl w:ilvl="2" w:tplc="38EC1C78">
      <w:numFmt w:val="decimal"/>
      <w:lvlText w:val=""/>
      <w:lvlJc w:val="left"/>
    </w:lvl>
    <w:lvl w:ilvl="3" w:tplc="9D52CAEA">
      <w:numFmt w:val="decimal"/>
      <w:lvlText w:val=""/>
      <w:lvlJc w:val="left"/>
    </w:lvl>
    <w:lvl w:ilvl="4" w:tplc="08C02322">
      <w:numFmt w:val="decimal"/>
      <w:lvlText w:val=""/>
      <w:lvlJc w:val="left"/>
    </w:lvl>
    <w:lvl w:ilvl="5" w:tplc="4CC479EA">
      <w:numFmt w:val="decimal"/>
      <w:lvlText w:val=""/>
      <w:lvlJc w:val="left"/>
    </w:lvl>
    <w:lvl w:ilvl="6" w:tplc="99A27A2A">
      <w:numFmt w:val="decimal"/>
      <w:lvlText w:val=""/>
      <w:lvlJc w:val="left"/>
    </w:lvl>
    <w:lvl w:ilvl="7" w:tplc="33883D08">
      <w:numFmt w:val="decimal"/>
      <w:lvlText w:val=""/>
      <w:lvlJc w:val="left"/>
    </w:lvl>
    <w:lvl w:ilvl="8" w:tplc="BC1CFD4C">
      <w:numFmt w:val="decimal"/>
      <w:lvlText w:val=""/>
      <w:lvlJc w:val="left"/>
    </w:lvl>
  </w:abstractNum>
  <w:abstractNum w:abstractNumId="3">
    <w:nsid w:val="0000153C"/>
    <w:multiLevelType w:val="hybridMultilevel"/>
    <w:tmpl w:val="18CA7558"/>
    <w:lvl w:ilvl="0" w:tplc="2B1A02CE">
      <w:start w:val="1"/>
      <w:numFmt w:val="bullet"/>
      <w:lvlText w:val="-"/>
      <w:lvlJc w:val="left"/>
    </w:lvl>
    <w:lvl w:ilvl="1" w:tplc="006ED9DC">
      <w:numFmt w:val="decimal"/>
      <w:lvlText w:val=""/>
      <w:lvlJc w:val="left"/>
    </w:lvl>
    <w:lvl w:ilvl="2" w:tplc="490223B2">
      <w:numFmt w:val="decimal"/>
      <w:lvlText w:val=""/>
      <w:lvlJc w:val="left"/>
    </w:lvl>
    <w:lvl w:ilvl="3" w:tplc="DD328142">
      <w:numFmt w:val="decimal"/>
      <w:lvlText w:val=""/>
      <w:lvlJc w:val="left"/>
    </w:lvl>
    <w:lvl w:ilvl="4" w:tplc="668C5EC6">
      <w:numFmt w:val="decimal"/>
      <w:lvlText w:val=""/>
      <w:lvlJc w:val="left"/>
    </w:lvl>
    <w:lvl w:ilvl="5" w:tplc="4CC47950">
      <w:numFmt w:val="decimal"/>
      <w:lvlText w:val=""/>
      <w:lvlJc w:val="left"/>
    </w:lvl>
    <w:lvl w:ilvl="6" w:tplc="6FFA694A">
      <w:numFmt w:val="decimal"/>
      <w:lvlText w:val=""/>
      <w:lvlJc w:val="left"/>
    </w:lvl>
    <w:lvl w:ilvl="7" w:tplc="B6881156">
      <w:numFmt w:val="decimal"/>
      <w:lvlText w:val=""/>
      <w:lvlJc w:val="left"/>
    </w:lvl>
    <w:lvl w:ilvl="8" w:tplc="661E09E4">
      <w:numFmt w:val="decimal"/>
      <w:lvlText w:val=""/>
      <w:lvlJc w:val="left"/>
    </w:lvl>
  </w:abstractNum>
  <w:abstractNum w:abstractNumId="4">
    <w:nsid w:val="000026E9"/>
    <w:multiLevelType w:val="hybridMultilevel"/>
    <w:tmpl w:val="F3BE65B2"/>
    <w:lvl w:ilvl="0" w:tplc="BF6AE0AA">
      <w:start w:val="1"/>
      <w:numFmt w:val="decimal"/>
      <w:lvlText w:val="%1."/>
      <w:lvlJc w:val="left"/>
    </w:lvl>
    <w:lvl w:ilvl="1" w:tplc="928ED81C">
      <w:numFmt w:val="decimal"/>
      <w:lvlText w:val=""/>
      <w:lvlJc w:val="left"/>
    </w:lvl>
    <w:lvl w:ilvl="2" w:tplc="23A83CC0">
      <w:numFmt w:val="decimal"/>
      <w:lvlText w:val=""/>
      <w:lvlJc w:val="left"/>
    </w:lvl>
    <w:lvl w:ilvl="3" w:tplc="EE2A6020">
      <w:numFmt w:val="decimal"/>
      <w:lvlText w:val=""/>
      <w:lvlJc w:val="left"/>
    </w:lvl>
    <w:lvl w:ilvl="4" w:tplc="361E6F32">
      <w:numFmt w:val="decimal"/>
      <w:lvlText w:val=""/>
      <w:lvlJc w:val="left"/>
    </w:lvl>
    <w:lvl w:ilvl="5" w:tplc="2FB48C38">
      <w:numFmt w:val="decimal"/>
      <w:lvlText w:val=""/>
      <w:lvlJc w:val="left"/>
    </w:lvl>
    <w:lvl w:ilvl="6" w:tplc="AC56F9A8">
      <w:numFmt w:val="decimal"/>
      <w:lvlText w:val=""/>
      <w:lvlJc w:val="left"/>
    </w:lvl>
    <w:lvl w:ilvl="7" w:tplc="59D2400A">
      <w:numFmt w:val="decimal"/>
      <w:lvlText w:val=""/>
      <w:lvlJc w:val="left"/>
    </w:lvl>
    <w:lvl w:ilvl="8" w:tplc="2D78D424">
      <w:numFmt w:val="decimal"/>
      <w:lvlText w:val=""/>
      <w:lvlJc w:val="left"/>
    </w:lvl>
  </w:abstractNum>
  <w:abstractNum w:abstractNumId="5">
    <w:nsid w:val="00002EA6"/>
    <w:multiLevelType w:val="hybridMultilevel"/>
    <w:tmpl w:val="18CA3D60"/>
    <w:lvl w:ilvl="0" w:tplc="DAAEFD7E">
      <w:start w:val="6"/>
      <w:numFmt w:val="decimal"/>
      <w:lvlText w:val="%1."/>
      <w:lvlJc w:val="left"/>
    </w:lvl>
    <w:lvl w:ilvl="1" w:tplc="710A28C4">
      <w:start w:val="1"/>
      <w:numFmt w:val="decimal"/>
      <w:lvlText w:val="%2"/>
      <w:lvlJc w:val="left"/>
    </w:lvl>
    <w:lvl w:ilvl="2" w:tplc="2CE47122">
      <w:numFmt w:val="decimal"/>
      <w:lvlText w:val=""/>
      <w:lvlJc w:val="left"/>
    </w:lvl>
    <w:lvl w:ilvl="3" w:tplc="A23C4EDA">
      <w:numFmt w:val="decimal"/>
      <w:lvlText w:val=""/>
      <w:lvlJc w:val="left"/>
    </w:lvl>
    <w:lvl w:ilvl="4" w:tplc="5E5A16E0">
      <w:numFmt w:val="decimal"/>
      <w:lvlText w:val=""/>
      <w:lvlJc w:val="left"/>
    </w:lvl>
    <w:lvl w:ilvl="5" w:tplc="F2CADF0C">
      <w:numFmt w:val="decimal"/>
      <w:lvlText w:val=""/>
      <w:lvlJc w:val="left"/>
    </w:lvl>
    <w:lvl w:ilvl="6" w:tplc="7706A978">
      <w:numFmt w:val="decimal"/>
      <w:lvlText w:val=""/>
      <w:lvlJc w:val="left"/>
    </w:lvl>
    <w:lvl w:ilvl="7" w:tplc="CC1CF2C6">
      <w:numFmt w:val="decimal"/>
      <w:lvlText w:val=""/>
      <w:lvlJc w:val="left"/>
    </w:lvl>
    <w:lvl w:ilvl="8" w:tplc="487886A2">
      <w:numFmt w:val="decimal"/>
      <w:lvlText w:val=""/>
      <w:lvlJc w:val="left"/>
    </w:lvl>
  </w:abstractNum>
  <w:abstractNum w:abstractNumId="6">
    <w:nsid w:val="000041BB"/>
    <w:multiLevelType w:val="hybridMultilevel"/>
    <w:tmpl w:val="0E0638D8"/>
    <w:lvl w:ilvl="0" w:tplc="0284D75A">
      <w:start w:val="3"/>
      <w:numFmt w:val="decimal"/>
      <w:lvlText w:val="%1."/>
      <w:lvlJc w:val="left"/>
    </w:lvl>
    <w:lvl w:ilvl="1" w:tplc="5ACA7894">
      <w:numFmt w:val="decimal"/>
      <w:lvlText w:val=""/>
      <w:lvlJc w:val="left"/>
    </w:lvl>
    <w:lvl w:ilvl="2" w:tplc="435222B8">
      <w:numFmt w:val="decimal"/>
      <w:lvlText w:val=""/>
      <w:lvlJc w:val="left"/>
    </w:lvl>
    <w:lvl w:ilvl="3" w:tplc="6288650C">
      <w:numFmt w:val="decimal"/>
      <w:lvlText w:val=""/>
      <w:lvlJc w:val="left"/>
    </w:lvl>
    <w:lvl w:ilvl="4" w:tplc="0FB633FE">
      <w:numFmt w:val="decimal"/>
      <w:lvlText w:val=""/>
      <w:lvlJc w:val="left"/>
    </w:lvl>
    <w:lvl w:ilvl="5" w:tplc="1180C2F8">
      <w:numFmt w:val="decimal"/>
      <w:lvlText w:val=""/>
      <w:lvlJc w:val="left"/>
    </w:lvl>
    <w:lvl w:ilvl="6" w:tplc="22EE6D5C">
      <w:numFmt w:val="decimal"/>
      <w:lvlText w:val=""/>
      <w:lvlJc w:val="left"/>
    </w:lvl>
    <w:lvl w:ilvl="7" w:tplc="FE722328">
      <w:numFmt w:val="decimal"/>
      <w:lvlText w:val=""/>
      <w:lvlJc w:val="left"/>
    </w:lvl>
    <w:lvl w:ilvl="8" w:tplc="1BB66076">
      <w:numFmt w:val="decimal"/>
      <w:lvlText w:val=""/>
      <w:lvlJc w:val="left"/>
    </w:lvl>
  </w:abstractNum>
  <w:abstractNum w:abstractNumId="7">
    <w:nsid w:val="00005AF1"/>
    <w:multiLevelType w:val="hybridMultilevel"/>
    <w:tmpl w:val="DD580B18"/>
    <w:lvl w:ilvl="0" w:tplc="F938A048">
      <w:start w:val="1"/>
      <w:numFmt w:val="decimal"/>
      <w:lvlText w:val="%1."/>
      <w:lvlJc w:val="left"/>
    </w:lvl>
    <w:lvl w:ilvl="1" w:tplc="5602117E">
      <w:start w:val="1"/>
      <w:numFmt w:val="bullet"/>
      <w:lvlText w:val=""/>
      <w:lvlJc w:val="left"/>
    </w:lvl>
    <w:lvl w:ilvl="2" w:tplc="8DCAE9DE">
      <w:numFmt w:val="decimal"/>
      <w:lvlText w:val=""/>
      <w:lvlJc w:val="left"/>
    </w:lvl>
    <w:lvl w:ilvl="3" w:tplc="8ECEE582">
      <w:numFmt w:val="decimal"/>
      <w:lvlText w:val=""/>
      <w:lvlJc w:val="left"/>
    </w:lvl>
    <w:lvl w:ilvl="4" w:tplc="6A46706E">
      <w:numFmt w:val="decimal"/>
      <w:lvlText w:val=""/>
      <w:lvlJc w:val="left"/>
    </w:lvl>
    <w:lvl w:ilvl="5" w:tplc="A4B8C354">
      <w:numFmt w:val="decimal"/>
      <w:lvlText w:val=""/>
      <w:lvlJc w:val="left"/>
    </w:lvl>
    <w:lvl w:ilvl="6" w:tplc="02F25E30">
      <w:numFmt w:val="decimal"/>
      <w:lvlText w:val=""/>
      <w:lvlJc w:val="left"/>
    </w:lvl>
    <w:lvl w:ilvl="7" w:tplc="D5FA5F48">
      <w:numFmt w:val="decimal"/>
      <w:lvlText w:val=""/>
      <w:lvlJc w:val="left"/>
    </w:lvl>
    <w:lvl w:ilvl="8" w:tplc="D1CE6CD8">
      <w:numFmt w:val="decimal"/>
      <w:lvlText w:val=""/>
      <w:lvlJc w:val="left"/>
    </w:lvl>
  </w:abstractNum>
  <w:abstractNum w:abstractNumId="8">
    <w:nsid w:val="00006DF1"/>
    <w:multiLevelType w:val="hybridMultilevel"/>
    <w:tmpl w:val="B792DE0A"/>
    <w:lvl w:ilvl="0" w:tplc="DEDC2040">
      <w:start w:val="1"/>
      <w:numFmt w:val="bullet"/>
      <w:lvlText w:val="В"/>
      <w:lvlJc w:val="left"/>
    </w:lvl>
    <w:lvl w:ilvl="1" w:tplc="83D4BDEE">
      <w:numFmt w:val="decimal"/>
      <w:lvlText w:val=""/>
      <w:lvlJc w:val="left"/>
    </w:lvl>
    <w:lvl w:ilvl="2" w:tplc="F7ECDE8E">
      <w:numFmt w:val="decimal"/>
      <w:lvlText w:val=""/>
      <w:lvlJc w:val="left"/>
    </w:lvl>
    <w:lvl w:ilvl="3" w:tplc="8146DB26">
      <w:numFmt w:val="decimal"/>
      <w:lvlText w:val=""/>
      <w:lvlJc w:val="left"/>
    </w:lvl>
    <w:lvl w:ilvl="4" w:tplc="D5C68F8C">
      <w:numFmt w:val="decimal"/>
      <w:lvlText w:val=""/>
      <w:lvlJc w:val="left"/>
    </w:lvl>
    <w:lvl w:ilvl="5" w:tplc="84507786">
      <w:numFmt w:val="decimal"/>
      <w:lvlText w:val=""/>
      <w:lvlJc w:val="left"/>
    </w:lvl>
    <w:lvl w:ilvl="6" w:tplc="B42ED3AC">
      <w:numFmt w:val="decimal"/>
      <w:lvlText w:val=""/>
      <w:lvlJc w:val="left"/>
    </w:lvl>
    <w:lvl w:ilvl="7" w:tplc="04D6E530">
      <w:numFmt w:val="decimal"/>
      <w:lvlText w:val=""/>
      <w:lvlJc w:val="left"/>
    </w:lvl>
    <w:lvl w:ilvl="8" w:tplc="0B14699C">
      <w:numFmt w:val="decimal"/>
      <w:lvlText w:val=""/>
      <w:lvlJc w:val="left"/>
    </w:lvl>
  </w:abstractNum>
  <w:abstractNum w:abstractNumId="9">
    <w:nsid w:val="2C39343C"/>
    <w:multiLevelType w:val="hybridMultilevel"/>
    <w:tmpl w:val="829C1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51626F"/>
    <w:rsid w:val="00023935"/>
    <w:rsid w:val="000C5675"/>
    <w:rsid w:val="001B3F84"/>
    <w:rsid w:val="00330F0F"/>
    <w:rsid w:val="004F0885"/>
    <w:rsid w:val="0051626F"/>
    <w:rsid w:val="00586F77"/>
    <w:rsid w:val="00710F39"/>
    <w:rsid w:val="00783431"/>
    <w:rsid w:val="007B79E0"/>
    <w:rsid w:val="00802462"/>
    <w:rsid w:val="0082216D"/>
    <w:rsid w:val="009D5757"/>
    <w:rsid w:val="00A65C36"/>
    <w:rsid w:val="00B53D7C"/>
    <w:rsid w:val="00BF0669"/>
    <w:rsid w:val="00C8147A"/>
    <w:rsid w:val="00CB69A0"/>
    <w:rsid w:val="00D37D1D"/>
    <w:rsid w:val="00E65BE9"/>
    <w:rsid w:val="00EF326B"/>
    <w:rsid w:val="00F567C0"/>
    <w:rsid w:val="00F846A1"/>
    <w:rsid w:val="00FD46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7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675"/>
    <w:pPr>
      <w:ind w:left="720"/>
      <w:contextualSpacing/>
    </w:pPr>
  </w:style>
  <w:style w:type="table" w:styleId="a4">
    <w:name w:val="Table Grid"/>
    <w:basedOn w:val="a1"/>
    <w:uiPriority w:val="59"/>
    <w:rsid w:val="000C5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67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5675"/>
    <w:pPr>
      <w:ind w:left="720"/>
      <w:contextualSpacing/>
    </w:pPr>
  </w:style>
  <w:style w:type="table" w:styleId="a4">
    <w:name w:val="Table Grid"/>
    <w:basedOn w:val="a1"/>
    <w:uiPriority w:val="59"/>
    <w:rsid w:val="000C56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1AA1E-D852-4B37-8E6C-8F97F5D2E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3161</Words>
  <Characters>18023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СВЕТИК</dc:creator>
  <cp:lastModifiedBy>Kat</cp:lastModifiedBy>
  <cp:revision>3</cp:revision>
  <dcterms:created xsi:type="dcterms:W3CDTF">2026-04-12T16:16:00Z</dcterms:created>
  <dcterms:modified xsi:type="dcterms:W3CDTF">2026-04-12T17:13:00Z</dcterms:modified>
</cp:coreProperties>
</file>