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98D" w:rsidRPr="00F7698D" w:rsidRDefault="00F7698D" w:rsidP="00F7698D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7698D">
        <w:rPr>
          <w:rFonts w:ascii="Trebuchet MS" w:eastAsia="Times New Roman" w:hAnsi="Trebuchet MS" w:cs="Arial"/>
          <w:b/>
          <w:bCs/>
          <w:color w:val="000080"/>
          <w:sz w:val="24"/>
          <w:szCs w:val="24"/>
          <w:lang w:eastAsia="ru-RU"/>
        </w:rPr>
        <w:t xml:space="preserve">Консультация учителя-логопеда </w:t>
      </w:r>
    </w:p>
    <w:p w:rsidR="00F7698D" w:rsidRPr="00F7698D" w:rsidRDefault="00F7698D" w:rsidP="00F7698D">
      <w:pPr>
        <w:shd w:val="clear" w:color="auto" w:fill="FFFFFF"/>
        <w:spacing w:after="0"/>
        <w:jc w:val="center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7698D">
        <w:rPr>
          <w:rFonts w:ascii="Trebuchet MS" w:eastAsia="Times New Roman" w:hAnsi="Trebuchet MS" w:cs="Arial"/>
          <w:b/>
          <w:bCs/>
          <w:color w:val="000080"/>
          <w:sz w:val="24"/>
          <w:szCs w:val="24"/>
          <w:lang w:eastAsia="ru-RU"/>
        </w:rPr>
        <w:t>для родителей "9 идей для пальчиковой гимнастики".</w:t>
      </w:r>
    </w:p>
    <w:p w:rsidR="00F7698D" w:rsidRPr="00F7698D" w:rsidRDefault="00F7698D" w:rsidP="00F7698D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F7698D" w:rsidRDefault="00F7698D" w:rsidP="00F7698D">
      <w:pPr>
        <w:shd w:val="clear" w:color="auto" w:fill="FFFFFF"/>
        <w:spacing w:after="0"/>
        <w:jc w:val="both"/>
        <w:textAlignment w:val="baseline"/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</w:pPr>
      <w:r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 xml:space="preserve">     </w:t>
      </w:r>
      <w:r w:rsidRPr="00F7698D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Пальчиковые упражнения развивают подвижность и гибкость кисти руки, что, в свою очередь, способствует успешному овладению навыком письма в дальнейшем.</w:t>
      </w:r>
    </w:p>
    <w:p w:rsidR="00F7698D" w:rsidRPr="00F7698D" w:rsidRDefault="00F7698D" w:rsidP="00F7698D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F7698D" w:rsidRDefault="00F7698D" w:rsidP="00F7698D">
      <w:pPr>
        <w:shd w:val="clear" w:color="auto" w:fill="FFFFFF"/>
        <w:spacing w:after="0"/>
        <w:jc w:val="both"/>
        <w:textAlignment w:val="baseline"/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</w:pPr>
      <w:r w:rsidRPr="00F7698D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Чтобы малышу было интересно выполнять такие упражнения, можно использовать разнообразные материалы</w:t>
      </w:r>
      <w:r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:</w:t>
      </w:r>
    </w:p>
    <w:p w:rsidR="00F7698D" w:rsidRPr="00F7698D" w:rsidRDefault="00F7698D" w:rsidP="00F7698D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</w:p>
    <w:p w:rsidR="00F7698D" w:rsidRPr="00F7698D" w:rsidRDefault="00F7698D" w:rsidP="00F7698D">
      <w:pPr>
        <w:shd w:val="clear" w:color="auto" w:fill="FFFFFF"/>
        <w:spacing w:after="0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7698D">
        <w:rPr>
          <w:rFonts w:ascii="Trebuchet MS" w:eastAsia="Times New Roman" w:hAnsi="Trebuchet MS" w:cs="Arial"/>
          <w:b/>
          <w:bCs/>
          <w:color w:val="000080"/>
          <w:sz w:val="24"/>
          <w:szCs w:val="24"/>
          <w:lang w:eastAsia="ru-RU"/>
        </w:rPr>
        <w:t>1. Счётные палочки.</w:t>
      </w:r>
    </w:p>
    <w:p w:rsidR="00F7698D" w:rsidRPr="00F7698D" w:rsidRDefault="00F7698D" w:rsidP="00F7698D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7698D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Выкладывая геометрические фигуры, можно познакомить ребёнка с их названиями. Составляя узоры, можно пересчитывать палочки, тем самым готовить ребёнка к усвоению счёта.</w:t>
      </w:r>
    </w:p>
    <w:p w:rsidR="00F7698D" w:rsidRPr="00F7698D" w:rsidRDefault="00F7698D" w:rsidP="00F7698D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7698D">
        <w:rPr>
          <w:rFonts w:ascii="Trebuchet MS" w:eastAsia="Times New Roman" w:hAnsi="Trebuchet MS" w:cs="Arial"/>
          <w:b/>
          <w:bCs/>
          <w:color w:val="000080"/>
          <w:sz w:val="24"/>
          <w:szCs w:val="24"/>
          <w:lang w:eastAsia="ru-RU"/>
        </w:rPr>
        <w:t>2. Семена растений.</w:t>
      </w:r>
    </w:p>
    <w:p w:rsidR="00F7698D" w:rsidRPr="00F7698D" w:rsidRDefault="00F7698D" w:rsidP="00F7698D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7698D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Можно выкладывать горохом или фасолью контур нарисованной фигуры. Можно перемешать белую и красную фасоль и предложить ребёнку рассортировать её по цвету.</w:t>
      </w:r>
    </w:p>
    <w:p w:rsidR="00F7698D" w:rsidRPr="00F7698D" w:rsidRDefault="00F7698D" w:rsidP="00F7698D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7698D">
        <w:rPr>
          <w:rFonts w:ascii="Trebuchet MS" w:eastAsia="Times New Roman" w:hAnsi="Trebuchet MS" w:cs="Arial"/>
          <w:b/>
          <w:bCs/>
          <w:color w:val="000080"/>
          <w:sz w:val="24"/>
          <w:szCs w:val="24"/>
          <w:lang w:eastAsia="ru-RU"/>
        </w:rPr>
        <w:t>3. Пуговицы.</w:t>
      </w:r>
    </w:p>
    <w:p w:rsidR="00F7698D" w:rsidRPr="00F7698D" w:rsidRDefault="00F7698D" w:rsidP="00F7698D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7698D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С помощью пуговиц можно выкладывать дорожки и узоры, можно нанизывать пуговицы ни нитку или проволоку. Из проволоки можно сделать кустик и вешать на него листики (зелёные пуговицы) или плоды (красные и жёлтые пуговицы).</w:t>
      </w:r>
    </w:p>
    <w:p w:rsidR="00F7698D" w:rsidRPr="00F7698D" w:rsidRDefault="00F7698D" w:rsidP="00F7698D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7698D">
        <w:rPr>
          <w:rFonts w:ascii="Trebuchet MS" w:eastAsia="Times New Roman" w:hAnsi="Trebuchet MS" w:cs="Arial"/>
          <w:b/>
          <w:bCs/>
          <w:color w:val="000080"/>
          <w:sz w:val="24"/>
          <w:szCs w:val="24"/>
          <w:lang w:eastAsia="ru-RU"/>
        </w:rPr>
        <w:t>4. Прищепки.</w:t>
      </w:r>
    </w:p>
    <w:p w:rsidR="00F7698D" w:rsidRPr="00F7698D" w:rsidRDefault="00F7698D" w:rsidP="00F7698D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7698D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Прищепки можно цеплять на что угодно. Важно показать малышу, как правильно брать прищепки, как можно их открыть, как прикрепить. Можно цеплять прищепки к картонным фигурам: лучи к солнцу (ж</w:t>
      </w:r>
      <w:r w:rsidRPr="00F7698D">
        <w:rPr>
          <w:rFonts w:ascii="Arial" w:eastAsia="Times New Roman" w:hAnsi="Arial" w:cs="Arial"/>
          <w:color w:val="000080"/>
          <w:sz w:val="24"/>
          <w:szCs w:val="24"/>
          <w:bdr w:val="none" w:sz="0" w:space="0" w:color="auto" w:frame="1"/>
          <w:lang w:eastAsia="ru-RU"/>
        </w:rPr>
        <w:t>ѐ</w:t>
      </w:r>
      <w:r w:rsidRPr="00F7698D">
        <w:rPr>
          <w:rFonts w:ascii="Trebuchet MS" w:eastAsia="Times New Roman" w:hAnsi="Trebuchet MS" w:cs="Trebuchet MS"/>
          <w:color w:val="000080"/>
          <w:sz w:val="24"/>
          <w:szCs w:val="24"/>
          <w:bdr w:val="none" w:sz="0" w:space="0" w:color="auto" w:frame="1"/>
          <w:lang w:eastAsia="ru-RU"/>
        </w:rPr>
        <w:t>лтый круг), дождик к туче, травку к лужайке (коричневый прямоугольник) и т.д.</w:t>
      </w:r>
    </w:p>
    <w:p w:rsidR="00F7698D" w:rsidRPr="00F7698D" w:rsidRDefault="00F7698D" w:rsidP="00F7698D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7698D">
        <w:rPr>
          <w:rFonts w:ascii="Trebuchet MS" w:eastAsia="Times New Roman" w:hAnsi="Trebuchet MS" w:cs="Arial"/>
          <w:b/>
          <w:bCs/>
          <w:color w:val="000080"/>
          <w:sz w:val="24"/>
          <w:szCs w:val="24"/>
          <w:lang w:eastAsia="ru-RU"/>
        </w:rPr>
        <w:t>5. Трафареты.</w:t>
      </w:r>
    </w:p>
    <w:p w:rsidR="00F7698D" w:rsidRPr="00F7698D" w:rsidRDefault="00F7698D" w:rsidP="00F7698D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7698D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Поскольку малышам легче обводить внутри, чем снаружи, начинать лучше с трафаретов для внутренней обводки и с самых лёгких фигур (круг, квадрат). Желательно, чтобы трафареты были не плоскими (можно сделать из линолеума).</w:t>
      </w:r>
    </w:p>
    <w:p w:rsidR="00F7698D" w:rsidRPr="00F7698D" w:rsidRDefault="00F7698D" w:rsidP="00F7698D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7698D">
        <w:rPr>
          <w:rFonts w:ascii="Trebuchet MS" w:eastAsia="Times New Roman" w:hAnsi="Trebuchet MS" w:cs="Arial"/>
          <w:b/>
          <w:bCs/>
          <w:color w:val="000080"/>
          <w:sz w:val="24"/>
          <w:szCs w:val="24"/>
          <w:lang w:eastAsia="ru-RU"/>
        </w:rPr>
        <w:t>6. Крышки.</w:t>
      </w:r>
    </w:p>
    <w:p w:rsidR="00F7698D" w:rsidRPr="00F7698D" w:rsidRDefault="00F7698D" w:rsidP="00F7698D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7698D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Дайте ребёнку разные по форме и величине баночки или бутылочки и отдельно крышечки от них. Предложите ему подобрать крышечки к подходящим баночкам и закрутить их.</w:t>
      </w:r>
    </w:p>
    <w:p w:rsidR="00F7698D" w:rsidRPr="00F7698D" w:rsidRDefault="00F7698D" w:rsidP="00F7698D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7698D">
        <w:rPr>
          <w:rFonts w:ascii="Trebuchet MS" w:eastAsia="Times New Roman" w:hAnsi="Trebuchet MS" w:cs="Arial"/>
          <w:b/>
          <w:bCs/>
          <w:color w:val="000080"/>
          <w:sz w:val="24"/>
          <w:szCs w:val="24"/>
          <w:lang w:eastAsia="ru-RU"/>
        </w:rPr>
        <w:t xml:space="preserve">7.Массажный шарик </w:t>
      </w:r>
      <w:proofErr w:type="spellStart"/>
      <w:r w:rsidRPr="00F7698D">
        <w:rPr>
          <w:rFonts w:ascii="Trebuchet MS" w:eastAsia="Times New Roman" w:hAnsi="Trebuchet MS" w:cs="Arial"/>
          <w:b/>
          <w:bCs/>
          <w:color w:val="000080"/>
          <w:sz w:val="24"/>
          <w:szCs w:val="24"/>
          <w:lang w:eastAsia="ru-RU"/>
        </w:rPr>
        <w:t>су-джок</w:t>
      </w:r>
      <w:proofErr w:type="spellEnd"/>
      <w:proofErr w:type="gramStart"/>
      <w:r w:rsidRPr="00F7698D">
        <w:rPr>
          <w:rFonts w:ascii="Trebuchet MS" w:eastAsia="Times New Roman" w:hAnsi="Trebuchet MS" w:cs="Arial"/>
          <w:b/>
          <w:bCs/>
          <w:color w:val="000080"/>
          <w:sz w:val="24"/>
          <w:szCs w:val="24"/>
          <w:lang w:eastAsia="ru-RU"/>
        </w:rPr>
        <w:t xml:space="preserve"> .</w:t>
      </w:r>
      <w:proofErr w:type="gramEnd"/>
    </w:p>
    <w:p w:rsidR="00F7698D" w:rsidRPr="00F7698D" w:rsidRDefault="00F7698D" w:rsidP="00F7698D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7698D">
        <w:rPr>
          <w:rFonts w:ascii="Trebuchet MS" w:eastAsia="Times New Roman" w:hAnsi="Trebuchet MS" w:cs="Arial"/>
          <w:b/>
          <w:bCs/>
          <w:color w:val="000080"/>
          <w:sz w:val="24"/>
          <w:szCs w:val="24"/>
          <w:lang w:eastAsia="ru-RU"/>
        </w:rPr>
        <w:t>8. Фольга.</w:t>
      </w:r>
    </w:p>
    <w:p w:rsidR="00F7698D" w:rsidRPr="00F7698D" w:rsidRDefault="00F7698D" w:rsidP="00F7698D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7698D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Заверните в фольгу мелкие предметы, пусть малыш их разворачивает, а потом заворачивает сам.</w:t>
      </w:r>
    </w:p>
    <w:p w:rsidR="00F7698D" w:rsidRPr="00F7698D" w:rsidRDefault="00F7698D" w:rsidP="00F7698D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7698D">
        <w:rPr>
          <w:rFonts w:ascii="Trebuchet MS" w:eastAsia="Times New Roman" w:hAnsi="Trebuchet MS" w:cs="Arial"/>
          <w:b/>
          <w:bCs/>
          <w:color w:val="000080"/>
          <w:sz w:val="24"/>
          <w:szCs w:val="24"/>
          <w:lang w:eastAsia="ru-RU"/>
        </w:rPr>
        <w:t>9. Игры с пластиковой бутылкой.</w:t>
      </w:r>
    </w:p>
    <w:p w:rsidR="00F7698D" w:rsidRPr="00F7698D" w:rsidRDefault="00F7698D" w:rsidP="00F7698D">
      <w:pPr>
        <w:shd w:val="clear" w:color="auto" w:fill="FFFFFF"/>
        <w:spacing w:after="0"/>
        <w:jc w:val="both"/>
        <w:textAlignment w:val="baseline"/>
        <w:rPr>
          <w:rFonts w:ascii="Arial" w:eastAsia="Times New Roman" w:hAnsi="Arial" w:cs="Arial"/>
          <w:color w:val="666666"/>
          <w:sz w:val="19"/>
          <w:szCs w:val="19"/>
          <w:lang w:eastAsia="ru-RU"/>
        </w:rPr>
      </w:pPr>
      <w:r w:rsidRPr="00F7698D">
        <w:rPr>
          <w:rFonts w:ascii="Trebuchet MS" w:eastAsia="Times New Roman" w:hAnsi="Trebuchet MS" w:cs="Arial"/>
          <w:color w:val="000080"/>
          <w:sz w:val="24"/>
          <w:szCs w:val="24"/>
          <w:bdr w:val="none" w:sz="0" w:space="0" w:color="auto" w:frame="1"/>
          <w:lang w:eastAsia="ru-RU"/>
        </w:rPr>
        <w:t>Попросите малыша сложить мелкие предметы по одному в пластиковую бутылку через горлышко. Если вы отдыхаете на море, можно собирать мелкие камушки или ракушки. Это игра также учит малыша определять на глаз размер предметов.</w:t>
      </w:r>
    </w:p>
    <w:p w:rsidR="00F12C76" w:rsidRDefault="00F12C76" w:rsidP="00F7698D">
      <w:pPr>
        <w:spacing w:after="0"/>
        <w:jc w:val="both"/>
      </w:pPr>
    </w:p>
    <w:sectPr w:rsidR="00F12C76" w:rsidSect="00F7698D">
      <w:pgSz w:w="11906" w:h="16838" w:code="9"/>
      <w:pgMar w:top="709" w:right="851" w:bottom="1134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23AAE"/>
    <w:rsid w:val="00097355"/>
    <w:rsid w:val="00204352"/>
    <w:rsid w:val="00223AAE"/>
    <w:rsid w:val="002F079B"/>
    <w:rsid w:val="00302484"/>
    <w:rsid w:val="003155B0"/>
    <w:rsid w:val="004A6628"/>
    <w:rsid w:val="005B45D9"/>
    <w:rsid w:val="006C0B77"/>
    <w:rsid w:val="00724C60"/>
    <w:rsid w:val="008242FF"/>
    <w:rsid w:val="00836923"/>
    <w:rsid w:val="00850470"/>
    <w:rsid w:val="00870751"/>
    <w:rsid w:val="008C36FD"/>
    <w:rsid w:val="00922C48"/>
    <w:rsid w:val="009535F6"/>
    <w:rsid w:val="00AF7E81"/>
    <w:rsid w:val="00B915B7"/>
    <w:rsid w:val="00BA3362"/>
    <w:rsid w:val="00C14F41"/>
    <w:rsid w:val="00EA59DF"/>
    <w:rsid w:val="00EE4070"/>
    <w:rsid w:val="00F12C76"/>
    <w:rsid w:val="00F61F14"/>
    <w:rsid w:val="00F7698D"/>
    <w:rsid w:val="00F9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AAE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3AA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7698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7698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5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2026-04-06T06:25:00Z</cp:lastPrinted>
  <dcterms:created xsi:type="dcterms:W3CDTF">2026-04-06T06:24:00Z</dcterms:created>
  <dcterms:modified xsi:type="dcterms:W3CDTF">2026-04-09T08:56:00Z</dcterms:modified>
</cp:coreProperties>
</file>