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36" w:rsidRPr="00A84A36" w:rsidRDefault="00A84A36" w:rsidP="00A84A36">
      <w:pPr>
        <w:shd w:val="clear" w:color="auto" w:fill="FFFFFF"/>
        <w:spacing w:line="240" w:lineRule="auto"/>
        <w:rPr>
          <w:rFonts w:ascii="Times New Roman" w:eastAsia="Times New Roman" w:hAnsi="Times New Roman" w:cs="David"/>
          <w:color w:val="000000" w:themeColor="text1"/>
          <w:sz w:val="28"/>
          <w:szCs w:val="28"/>
          <w:u w:val="single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u w:val="single"/>
          <w:lang w:eastAsia="ru-RU"/>
        </w:rPr>
        <w:t>Рекомендации для родителей по воспитанию детей с ЗПР от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u w:val="single"/>
          <w:lang w:eastAsia="ru-RU"/>
        </w:rPr>
        <w:t> </w:t>
      </w: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u w:val="single"/>
          <w:lang w:eastAsia="ru-RU"/>
        </w:rPr>
        <w:t>психологов: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u w:val="single"/>
          <w:lang w:eastAsia="ru-RU"/>
        </w:rPr>
        <w:t xml:space="preserve">  </w:t>
      </w:r>
    </w:p>
    <w:p w:rsidR="00A84A36" w:rsidRPr="00A84A36" w:rsidRDefault="00A84A36" w:rsidP="00A84A3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Вокруг ребёнка должна быть дружественная атмосфера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Малыш не должен быть свидетелем психологически тяжёлых ситуаций, ссор и размолвок между родителями.</w:t>
      </w:r>
    </w:p>
    <w:p w:rsidR="00A84A36" w:rsidRPr="00A84A36" w:rsidRDefault="00A84A36" w:rsidP="00A84A3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Помните, что у ребёнка слабая память, ослабленное внимание, медленные мыслительные процессы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Единственный путь к освоению знаний и навыков – постоянное повторение. Интересуйтесь, что он узнал в садике и школе, повторяйте новую информацию, полученную ребёнком, закрепляйте постоянным повторением навыки. Домашнее задание в младших классах выполняйте совместно, ещё раз проговаривая изученный на уроках материал, разбирая непонятные места.</w:t>
      </w:r>
    </w:p>
    <w:p w:rsidR="00A84A36" w:rsidRPr="00A84A36" w:rsidRDefault="00A84A36" w:rsidP="00A84A3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Регулярно хвалите за успехи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Так как прогресс идёт замедленным темпом, то важно подчёркивать любые достижения. Чем чаще ребёнок будет чувствовать себя успешным, тем с большим желанием продолжит стараться. </w:t>
      </w:r>
    </w:p>
    <w:p w:rsidR="00A84A36" w:rsidRPr="00A84A36" w:rsidRDefault="00A84A36" w:rsidP="00A84A3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Будьте аккуратны в помощи с обучением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Ваша задача – не решить задание за него, а помочь найти правильный ответ. При необходимости ещё раз разберите теоретический материал, обсудите стратегию решения, но дайте выполнить задание самостоятельно. Затем обсудите ошибки, но дайте их исправить и найти верное решение самостоятельно. </w:t>
      </w:r>
    </w:p>
    <w:p w:rsidR="00A84A36" w:rsidRPr="00A84A36" w:rsidRDefault="00A84A36" w:rsidP="00A84A3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Не требуйте от ребёнка того, что он ещё не освоил в полной мере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Один раз показать ему действие и сообщить информацию недостаточно, чтобы он овладел ими и мог ответить. </w:t>
      </w:r>
      <w:hyperlink r:id="rId5" w:anchor="3" w:history="1">
        <w:r w:rsidRPr="00A84A36">
          <w:rPr>
            <w:rFonts w:ascii="Times New Roman" w:eastAsia="Times New Roman" w:hAnsi="Times New Roman" w:cs="David"/>
            <w:color w:val="000000" w:themeColor="text1"/>
            <w:sz w:val="28"/>
            <w:szCs w:val="28"/>
            <w:lang w:eastAsia="ru-RU"/>
          </w:rPr>
          <w:t>[3]</w:t>
        </w:r>
      </w:hyperlink>
    </w:p>
    <w:p w:rsidR="00A84A36" w:rsidRPr="00A84A36" w:rsidRDefault="00A84A36" w:rsidP="00A84A3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Занятия должен проводить один и тот же человек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Заранее определитесь, кто будет помогать с выполнением заданий от психолога, дефектолога, из школы. При смене помощников результативность понимания будет падать. </w:t>
      </w:r>
    </w:p>
    <w:p w:rsidR="00A84A36" w:rsidRPr="00A84A36" w:rsidRDefault="00A84A36" w:rsidP="00A84A36">
      <w:pPr>
        <w:shd w:val="clear" w:color="auto" w:fill="FFFFFF"/>
        <w:spacing w:line="240" w:lineRule="auto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62500" cy="3171825"/>
            <wp:effectExtent l="19050" t="0" r="0" b="0"/>
            <wp:docPr id="1" name="Рисунок 1" descr="Помощь в обучении, советы и рекомендации психолога родителям по воспитанию детей с ЗПР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ощь в обучении, советы и рекомендации психолога родителям по воспитанию детей с ЗПР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36" w:rsidRPr="00A84A36" w:rsidRDefault="00A84A36" w:rsidP="00A84A36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Закрепляйте новые знания исподволь и незаметно во время прогулок и игр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 xml:space="preserve">, встраивая вопросы по </w:t>
      </w:r>
      <w:proofErr w:type="gramStart"/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изученному</w:t>
      </w:r>
      <w:proofErr w:type="gramEnd"/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 xml:space="preserve"> в обычный диалог или подходящую 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lastRenderedPageBreak/>
        <w:t>ситуацию. Например, специализированные </w:t>
      </w:r>
      <w:hyperlink r:id="rId8" w:history="1">
        <w:r w:rsidRPr="00A84A36">
          <w:rPr>
            <w:rFonts w:ascii="Times New Roman" w:eastAsia="Times New Roman" w:hAnsi="Times New Roman" w:cs="David"/>
            <w:color w:val="000000" w:themeColor="text1"/>
            <w:sz w:val="28"/>
            <w:szCs w:val="28"/>
            <w:lang w:eastAsia="ru-RU"/>
          </w:rPr>
          <w:t>игры для детей с ЗПР дошкольного возраста</w:t>
        </w:r>
      </w:hyperlink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 помогают укрепить знания и развивать навыки, используя интересные и доступные методики.</w:t>
      </w:r>
    </w:p>
    <w:p w:rsidR="00A84A36" w:rsidRPr="00A84A36" w:rsidRDefault="00A84A36" w:rsidP="00A84A36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Расписание проведения занятий должно быть неизменно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Систематичность поддерживает дисциплинированность в ребёнке и помогает достигать устойчивых результатов.</w:t>
      </w:r>
    </w:p>
    <w:p w:rsidR="00A84A36" w:rsidRPr="00A84A36" w:rsidRDefault="00A84A36" w:rsidP="00A84A36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Занятия должны быть регулярными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Каждый пропущенный день скажется регрессом в освоении навыков. </w:t>
      </w:r>
    </w:p>
    <w:p w:rsidR="00A84A36" w:rsidRPr="00A84A36" w:rsidRDefault="00A84A36" w:rsidP="00A84A36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Выбрав задание для решения, убедитесь, что понимаете условие, чтобы не запутать ребёнка при объяснении. </w:t>
      </w:r>
    </w:p>
    <w:p w:rsidR="00A84A36" w:rsidRPr="00A84A36" w:rsidRDefault="00A84A36" w:rsidP="00A84A36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Используйте яркий иллюстративный материал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, наглядные примеры из привычной жизни. </w:t>
      </w:r>
    </w:p>
    <w:p w:rsidR="00A84A36" w:rsidRPr="00A84A36" w:rsidRDefault="00A84A36" w:rsidP="00A84A36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Не спешите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, важна не скорость выполнения задания, а качество его проработки. </w:t>
      </w:r>
    </w:p>
    <w:p w:rsidR="00A84A36" w:rsidRPr="00A84A36" w:rsidRDefault="00A84A36" w:rsidP="00A84A36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225"/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</w:pPr>
      <w:r w:rsidRPr="00A84A36">
        <w:rPr>
          <w:rFonts w:ascii="Times New Roman" w:eastAsia="Times New Roman" w:hAnsi="Times New Roman" w:cs="David"/>
          <w:b/>
          <w:bCs/>
          <w:color w:val="000000" w:themeColor="text1"/>
          <w:sz w:val="28"/>
          <w:szCs w:val="28"/>
          <w:lang w:eastAsia="ru-RU"/>
        </w:rPr>
        <w:t>Следите за временем</w:t>
      </w:r>
      <w:r w:rsidRPr="00A84A36">
        <w:rPr>
          <w:rFonts w:ascii="Times New Roman" w:eastAsia="Times New Roman" w:hAnsi="Times New Roman" w:cs="David"/>
          <w:color w:val="000000" w:themeColor="text1"/>
          <w:sz w:val="28"/>
          <w:szCs w:val="28"/>
          <w:lang w:eastAsia="ru-RU"/>
        </w:rPr>
        <w:t>. Дошкольник может успешно заниматься не более 30 минут, младший школьник не более 1 часа с учётом смены деятельности. </w:t>
      </w:r>
    </w:p>
    <w:p w:rsidR="00066C1A" w:rsidRDefault="00066C1A"/>
    <w:p w:rsidR="00A84A36" w:rsidRPr="00A84A36" w:rsidRDefault="00A84A36" w:rsidP="00A84A36">
      <w:pPr>
        <w:spacing w:line="240" w:lineRule="auto"/>
        <w:rPr>
          <w:sz w:val="28"/>
          <w:szCs w:val="28"/>
        </w:rPr>
      </w:pPr>
    </w:p>
    <w:p w:rsidR="00A84A36" w:rsidRPr="00A84A36" w:rsidRDefault="00A84A36" w:rsidP="00A84A3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4A36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</w:p>
    <w:p w:rsidR="00A84A36" w:rsidRPr="00A84A36" w:rsidRDefault="00A84A36" w:rsidP="00A84A3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4A36">
        <w:rPr>
          <w:rFonts w:ascii="Times New Roman" w:hAnsi="Times New Roman" w:cs="Times New Roman"/>
          <w:sz w:val="26"/>
          <w:szCs w:val="26"/>
        </w:rPr>
        <w:t xml:space="preserve">Ю.Ф. </w:t>
      </w:r>
      <w:proofErr w:type="spellStart"/>
      <w:r w:rsidRPr="00A84A36">
        <w:rPr>
          <w:rFonts w:ascii="Times New Roman" w:hAnsi="Times New Roman" w:cs="Times New Roman"/>
          <w:sz w:val="26"/>
          <w:szCs w:val="26"/>
        </w:rPr>
        <w:t>Ничипуренко</w:t>
      </w:r>
      <w:proofErr w:type="spellEnd"/>
    </w:p>
    <w:sectPr w:rsidR="00A84A36" w:rsidRPr="00A84A36" w:rsidSect="0006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3F0C"/>
    <w:multiLevelType w:val="multilevel"/>
    <w:tmpl w:val="C3E8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34F82"/>
    <w:multiLevelType w:val="multilevel"/>
    <w:tmpl w:val="01B6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F240D"/>
    <w:multiLevelType w:val="multilevel"/>
    <w:tmpl w:val="47F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A36"/>
    <w:rsid w:val="00066C1A"/>
    <w:rsid w:val="00A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A36"/>
    <w:rPr>
      <w:b/>
      <w:bCs/>
    </w:rPr>
  </w:style>
  <w:style w:type="character" w:styleId="a5">
    <w:name w:val="Hyperlink"/>
    <w:basedOn w:val="a0"/>
    <w:uiPriority w:val="99"/>
    <w:semiHidden/>
    <w:unhideWhenUsed/>
    <w:rsid w:val="00A84A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3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5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6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1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832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41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125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8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euro.ru/igry-dlya-detej-s-zp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neuro.ru/wp-content/uploads/2019/08/rebenok-rabotaet-s-interaktivnoj-doskoj.jpg" TargetMode="External"/><Relationship Id="rId5" Type="http://schemas.openxmlformats.org/officeDocument/2006/relationships/hyperlink" Target="https://newneuro.ru/rekomendaczii-roditelyam-po-vospitaniyu-detej-s-zp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2026-04-27T05:58:00Z</dcterms:created>
  <dcterms:modified xsi:type="dcterms:W3CDTF">2026-04-27T06:00:00Z</dcterms:modified>
</cp:coreProperties>
</file>