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B6A3C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Пресс-релиз к занятию Исторический очерк</w:t>
      </w:r>
    </w:p>
    <w:p w14:paraId="1D7CE246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67CFC36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6C73A62">
      <w:pPr>
        <w:ind w:left="0" w:leftChars="0" w:firstLine="397" w:firstLineChars="142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 рамках реализации плана-графика мероприятий Фестиваля-конкурса «Во славу Отечества!» 06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.05.2025 г. в МБ ДОУ № 14 прошло тематическое мероприятие «Разговоры о прошлом». В проведении занятия принимали участие заведующий библиотекой им. В.В.Маяковского города Батайска Багаева Наталья Николаевна и наставник детского сада по казачьему воспитанию Деревянко Е.Н., хорунжий, товарищ атамана. </w:t>
      </w:r>
    </w:p>
    <w:p w14:paraId="02C2E28E">
      <w:pPr>
        <w:ind w:left="0" w:leftChars="0" w:firstLine="397" w:firstLineChars="142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Первая часть за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нятия проводилась в форме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«Исторический очерк».  Воспитатель Марина Владимировна Маркова и Багаева Н.Н. представили воспитанникам рассказы-очерки о героях-казаках защитниках Родины в годы Великой Отечественной войны. Это занятие приурочено к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XVII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Международной акции по поддержке детского чтения «Читаем детям о Великой Отечественной войне 1941-1945 гг.». С большим вниманием дети слушали о своих земляках, которые воевали в тяжёлые военные годы на полях сражений. Они обсуждали поступки защитников, учились понимать, что такое «подвиг», почему в нашей памяти этих людей называют «герои».</w:t>
      </w:r>
    </w:p>
    <w:p w14:paraId="1886B0BE">
      <w:pPr>
        <w:ind w:left="0" w:leftChars="0" w:firstLine="397" w:firstLineChars="142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Вторая часть разговоров о важном под названием «Казачья справа» проводилась наставником Евгением Николаевичем Деревянко. Евгений Николаевич познакомил казачат со старинным оружием казаков: копьё, шашка, нагайка. Подчеркнул, как бережно ухаживали донские казаки за своим оружием; были случаи, когда они получали оружие в боях как трофей. Неизменным атрибутом парадной формы донского казака был и есть кинжал. Это оружие - как одна из нитей, которая связывает прошлое и настоящее. На занятии присутствовали и ветераны специальной военной операции (Кисленко А.В., бригада Терек; Сыпченко А.В, бригада Дон). Вместе с наставником они показали ребятам современное оружие казаков, однако, выделили воины-казаки, оружие только помогает в умелых руках. Главным же было и остаётся честь, отвага, умение, верность долгу, верность Родине.</w:t>
      </w:r>
    </w:p>
    <w:p w14:paraId="56CFEBA1">
      <w:pPr>
        <w:ind w:left="0" w:leftChars="0" w:firstLine="397" w:firstLineChars="142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Вместе с воспитанниками, на занятии участвовали родители.</w:t>
      </w:r>
    </w:p>
    <w:p w14:paraId="66BAA7B2">
      <w:pPr>
        <w:ind w:left="0" w:leftChars="0" w:firstLine="397" w:firstLineChars="142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Приняли участие дети 64 человека, родители 33 человека, педагоги и гости 3 и 2 человека. Всего: 102 человека.</w:t>
      </w:r>
    </w:p>
    <w:p w14:paraId="4EFAFD9F">
      <w:pPr>
        <w:ind w:left="0" w:leftChars="0" w:firstLine="397" w:firstLineChars="142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38B2C5F">
      <w:pPr>
        <w:ind w:left="0" w:leftChars="0" w:firstLine="397" w:firstLineChars="142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8A25F0D">
      <w:pPr>
        <w:ind w:left="0" w:leftChars="0" w:firstLine="397" w:firstLineChars="142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Всего в мероприятии приняли участие 163 человека.</w:t>
      </w:r>
    </w:p>
    <w:p w14:paraId="385F7474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52906DE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1177E9E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1440" w:right="7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F0051"/>
    <w:rsid w:val="1ADB2EA7"/>
    <w:rsid w:val="2CB33331"/>
    <w:rsid w:val="531F686F"/>
    <w:rsid w:val="580D0400"/>
    <w:rsid w:val="5A223931"/>
    <w:rsid w:val="64FE279D"/>
    <w:rsid w:val="71D01FA0"/>
    <w:rsid w:val="796E06AF"/>
    <w:rsid w:val="7EBD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1788</Characters>
  <Lines>0</Lines>
  <Paragraphs>0</Paragraphs>
  <TotalTime>30</TotalTime>
  <ScaleCrop>false</ScaleCrop>
  <LinksUpToDate>false</LinksUpToDate>
  <CharactersWithSpaces>2058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2026-05-20T13:13:00Z</dcterms:created>
  <dc:creator>МБДОУ №14</dc:creator>
  <cp:lastModifiedBy>Оксана Пересади�</cp:lastModifiedBy>
  <dcterms:modified xsi:type="dcterms:W3CDTF">2026-05-22T14:34:02Z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KSOTemplateDocerSaveRecord">
    <vt:lpwstr>eyJoZGlkIjoiMTBkZTkxYjgwNDgxMDMzMzMxNjFlZTM4NWY4M2Q5MzIiLCJ1c2VySWQiOiI4NDIyMDgyODYwMzIifQ==</vt:lpwstr>
  </property>
  <property fmtid="{D5CDD505-2E9C-101B-9397-08002B2CF9AE}" pid="4" name="ICV">
    <vt:lpwstr>4F389DF66F4E4086A38518351D93CB79_13</vt:lpwstr>
  </property>
</Properties>
</file>