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1411" w14:textId="77777777" w:rsidR="00A57069" w:rsidRPr="001A30A0" w:rsidRDefault="00A57069" w:rsidP="001A30A0">
      <w:pPr>
        <w:widowControl w:val="0"/>
        <w:tabs>
          <w:tab w:val="left" w:pos="124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b/>
          <w:sz w:val="24"/>
          <w:szCs w:val="24"/>
        </w:rPr>
      </w:pPr>
    </w:p>
    <w:p w14:paraId="2769EB63" w14:textId="6DBD4B98" w:rsidR="00A57069" w:rsidRDefault="00A57069" w:rsidP="001A30A0">
      <w:pPr>
        <w:pStyle w:val="a7"/>
        <w:widowControl w:val="0"/>
        <w:tabs>
          <w:tab w:val="left" w:pos="124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ind w:left="567" w:right="282"/>
        <w:rPr>
          <w:rFonts w:ascii="Times New Roman" w:hAnsi="Times New Roman" w:cs="Times New Roman"/>
          <w:b/>
          <w:sz w:val="24"/>
          <w:szCs w:val="24"/>
        </w:rPr>
      </w:pPr>
      <w:r w:rsidRPr="005B0CF5">
        <w:rPr>
          <w:rFonts w:ascii="Times New Roman" w:hAnsi="Times New Roman" w:cs="Times New Roman"/>
          <w:b/>
          <w:sz w:val="24"/>
          <w:szCs w:val="24"/>
        </w:rPr>
        <w:t xml:space="preserve">Краткая презентация образовательной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B0CF5">
        <w:rPr>
          <w:rFonts w:ascii="Times New Roman" w:hAnsi="Times New Roman" w:cs="Times New Roman"/>
          <w:b/>
          <w:sz w:val="24"/>
          <w:szCs w:val="24"/>
        </w:rPr>
        <w:t>рограммы МБДОУ № 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260CAA54" w14:textId="77777777" w:rsidR="001A30A0" w:rsidRDefault="001A30A0" w:rsidP="001A30A0">
      <w:pPr>
        <w:pStyle w:val="a7"/>
        <w:widowControl w:val="0"/>
        <w:tabs>
          <w:tab w:val="left" w:pos="124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ind w:left="567" w:right="282"/>
        <w:rPr>
          <w:rFonts w:ascii="Times New Roman" w:hAnsi="Times New Roman" w:cs="Times New Roman"/>
          <w:b/>
          <w:sz w:val="24"/>
          <w:szCs w:val="24"/>
        </w:rPr>
      </w:pPr>
    </w:p>
    <w:p w14:paraId="25780F68" w14:textId="77777777" w:rsidR="00A57069" w:rsidRPr="005B0CF5" w:rsidRDefault="00A57069" w:rsidP="00A57069">
      <w:pPr>
        <w:ind w:left="1248"/>
        <w:jc w:val="both"/>
        <w:rPr>
          <w:rFonts w:ascii="Times New Roman" w:hAnsi="Times New Roman" w:cs="Times New Roman"/>
          <w:i/>
          <w:sz w:val="24"/>
        </w:rPr>
      </w:pPr>
      <w:r w:rsidRPr="005B0CF5">
        <w:rPr>
          <w:rFonts w:ascii="Times New Roman" w:hAnsi="Times New Roman" w:cs="Times New Roman"/>
          <w:i/>
          <w:sz w:val="24"/>
        </w:rPr>
        <w:t>Характеристика</w:t>
      </w:r>
      <w:r w:rsidRPr="005B0CF5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5B0CF5">
        <w:rPr>
          <w:rFonts w:ascii="Times New Roman" w:hAnsi="Times New Roman" w:cs="Times New Roman"/>
          <w:i/>
          <w:sz w:val="24"/>
        </w:rPr>
        <w:t>контингента</w:t>
      </w:r>
      <w:r w:rsidRPr="005B0CF5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5B0CF5">
        <w:rPr>
          <w:rFonts w:ascii="Times New Roman" w:hAnsi="Times New Roman" w:cs="Times New Roman"/>
          <w:i/>
          <w:sz w:val="24"/>
        </w:rPr>
        <w:t>воспитанников</w:t>
      </w:r>
      <w:r w:rsidRPr="005B0CF5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5B0CF5">
        <w:rPr>
          <w:rFonts w:ascii="Times New Roman" w:hAnsi="Times New Roman" w:cs="Times New Roman"/>
          <w:i/>
          <w:sz w:val="24"/>
        </w:rPr>
        <w:t>ДОУ</w:t>
      </w:r>
    </w:p>
    <w:p w14:paraId="09F3C57A" w14:textId="77777777" w:rsidR="00A57069" w:rsidRPr="005B0CF5" w:rsidRDefault="00A57069" w:rsidP="00A57069">
      <w:pPr>
        <w:pStyle w:val="ad"/>
        <w:ind w:left="0" w:right="270" w:firstLine="0"/>
      </w:pPr>
      <w:r>
        <w:t xml:space="preserve">       </w:t>
      </w:r>
      <w:r w:rsidRPr="005B0CF5">
        <w:t>Основной</w:t>
      </w:r>
      <w:r w:rsidRPr="005B0CF5">
        <w:rPr>
          <w:spacing w:val="1"/>
        </w:rPr>
        <w:t xml:space="preserve"> </w:t>
      </w:r>
      <w:r w:rsidRPr="005B0CF5">
        <w:t>структурной</w:t>
      </w:r>
      <w:r w:rsidRPr="005B0CF5">
        <w:rPr>
          <w:spacing w:val="1"/>
        </w:rPr>
        <w:t xml:space="preserve"> </w:t>
      </w:r>
      <w:r w:rsidRPr="005B0CF5">
        <w:t>единицей</w:t>
      </w:r>
      <w:r w:rsidRPr="005B0CF5">
        <w:rPr>
          <w:spacing w:val="1"/>
        </w:rPr>
        <w:t xml:space="preserve"> </w:t>
      </w:r>
      <w:r w:rsidRPr="005B0CF5">
        <w:t>МБДОУ</w:t>
      </w:r>
      <w:r w:rsidRPr="005B0CF5">
        <w:rPr>
          <w:spacing w:val="1"/>
        </w:rPr>
        <w:t xml:space="preserve"> </w:t>
      </w:r>
      <w:r w:rsidRPr="005B0CF5">
        <w:t>№</w:t>
      </w:r>
      <w:r w:rsidRPr="005B0CF5">
        <w:rPr>
          <w:spacing w:val="1"/>
        </w:rPr>
        <w:t xml:space="preserve"> </w:t>
      </w:r>
      <w:r w:rsidRPr="005B0CF5">
        <w:t xml:space="preserve">16 </w:t>
      </w:r>
      <w:r w:rsidRPr="005B0CF5">
        <w:rPr>
          <w:spacing w:val="1"/>
        </w:rPr>
        <w:t xml:space="preserve"> </w:t>
      </w:r>
      <w:r w:rsidRPr="005B0CF5">
        <w:t>является</w:t>
      </w:r>
      <w:r w:rsidRPr="005B0CF5">
        <w:rPr>
          <w:spacing w:val="1"/>
        </w:rPr>
        <w:t xml:space="preserve"> </w:t>
      </w:r>
      <w:r w:rsidRPr="005B0CF5">
        <w:t>группа</w:t>
      </w:r>
      <w:r w:rsidRPr="005B0CF5">
        <w:rPr>
          <w:spacing w:val="1"/>
        </w:rPr>
        <w:t xml:space="preserve"> </w:t>
      </w:r>
      <w:r w:rsidRPr="005B0CF5">
        <w:t>воспитанников</w:t>
      </w:r>
      <w:r w:rsidRPr="005B0CF5">
        <w:rPr>
          <w:spacing w:val="-57"/>
        </w:rPr>
        <w:t xml:space="preserve"> </w:t>
      </w:r>
      <w:r w:rsidRPr="005B0CF5">
        <w:t>дошкольного</w:t>
      </w:r>
      <w:r w:rsidRPr="005B0CF5">
        <w:rPr>
          <w:spacing w:val="-1"/>
        </w:rPr>
        <w:t xml:space="preserve"> </w:t>
      </w:r>
      <w:r w:rsidRPr="005B0CF5">
        <w:t>возраста.</w:t>
      </w:r>
    </w:p>
    <w:p w14:paraId="67EB91BD" w14:textId="77777777" w:rsidR="00A57069" w:rsidRPr="005B0CF5" w:rsidRDefault="00A57069" w:rsidP="00A57069">
      <w:pPr>
        <w:pStyle w:val="ad"/>
        <w:ind w:firstLine="0"/>
      </w:pPr>
      <w:r w:rsidRPr="005B0CF5">
        <w:rPr>
          <w:color w:val="262626"/>
        </w:rPr>
        <w:t>В</w:t>
      </w:r>
      <w:r w:rsidRPr="005B0CF5">
        <w:rPr>
          <w:color w:val="262626"/>
          <w:spacing w:val="-2"/>
        </w:rPr>
        <w:t xml:space="preserve"> </w:t>
      </w:r>
      <w:r w:rsidRPr="005B0CF5">
        <w:rPr>
          <w:color w:val="262626"/>
        </w:rPr>
        <w:t>настоящее</w:t>
      </w:r>
      <w:r w:rsidRPr="005B0CF5">
        <w:rPr>
          <w:color w:val="262626"/>
          <w:spacing w:val="-3"/>
        </w:rPr>
        <w:t xml:space="preserve"> </w:t>
      </w:r>
      <w:r w:rsidRPr="005B0CF5">
        <w:rPr>
          <w:color w:val="262626"/>
        </w:rPr>
        <w:t>время в</w:t>
      </w:r>
      <w:r w:rsidRPr="005B0CF5">
        <w:rPr>
          <w:color w:val="262626"/>
          <w:spacing w:val="-2"/>
        </w:rPr>
        <w:t xml:space="preserve"> </w:t>
      </w:r>
      <w:r w:rsidRPr="005B0CF5">
        <w:rPr>
          <w:color w:val="262626"/>
        </w:rPr>
        <w:t>МБДОУ</w:t>
      </w:r>
      <w:r w:rsidRPr="005B0CF5">
        <w:rPr>
          <w:color w:val="262626"/>
          <w:spacing w:val="-2"/>
        </w:rPr>
        <w:t xml:space="preserve"> </w:t>
      </w:r>
      <w:r w:rsidRPr="005B0CF5">
        <w:rPr>
          <w:color w:val="262626"/>
        </w:rPr>
        <w:t>функционирует</w:t>
      </w:r>
      <w:r w:rsidRPr="005B0CF5">
        <w:rPr>
          <w:color w:val="262626"/>
          <w:spacing w:val="-4"/>
        </w:rPr>
        <w:t xml:space="preserve"> </w:t>
      </w:r>
      <w:r w:rsidRPr="005B0CF5">
        <w:rPr>
          <w:color w:val="262626"/>
        </w:rPr>
        <w:t>всего</w:t>
      </w:r>
      <w:r w:rsidRPr="005B0CF5">
        <w:rPr>
          <w:color w:val="262626"/>
          <w:spacing w:val="-2"/>
        </w:rPr>
        <w:t xml:space="preserve"> </w:t>
      </w:r>
      <w:r w:rsidRPr="005B0CF5">
        <w:rPr>
          <w:color w:val="262626"/>
        </w:rPr>
        <w:t>6 групп:</w:t>
      </w:r>
    </w:p>
    <w:p w14:paraId="5342F73F" w14:textId="77777777" w:rsidR="00A57069" w:rsidRPr="005B0CF5" w:rsidRDefault="00A57069" w:rsidP="00A57069">
      <w:pPr>
        <w:spacing w:line="240" w:lineRule="auto"/>
        <w:ind w:left="682" w:right="262"/>
        <w:jc w:val="both"/>
        <w:rPr>
          <w:rFonts w:ascii="Times New Roman" w:hAnsi="Times New Roman" w:cs="Times New Roman"/>
          <w:sz w:val="24"/>
        </w:rPr>
      </w:pPr>
      <w:r w:rsidRPr="00AB6C8F">
        <w:rPr>
          <w:rFonts w:ascii="Times New Roman" w:hAnsi="Times New Roman" w:cs="Times New Roman"/>
          <w:bCs/>
          <w:color w:val="262626"/>
          <w:sz w:val="24"/>
        </w:rPr>
        <w:t>5 общеразвивающих</w:t>
      </w:r>
      <w:r w:rsidRPr="00AB6C8F">
        <w:rPr>
          <w:rFonts w:ascii="Times New Roman" w:hAnsi="Times New Roman" w:cs="Times New Roman"/>
          <w:bCs/>
          <w:color w:val="262626"/>
          <w:spacing w:val="1"/>
          <w:sz w:val="24"/>
        </w:rPr>
        <w:t xml:space="preserve"> </w:t>
      </w:r>
      <w:r w:rsidRPr="00AB6C8F">
        <w:rPr>
          <w:rFonts w:ascii="Times New Roman" w:hAnsi="Times New Roman" w:cs="Times New Roman"/>
          <w:bCs/>
          <w:color w:val="262626"/>
          <w:sz w:val="24"/>
        </w:rPr>
        <w:t>групп</w:t>
      </w:r>
      <w:r w:rsidRPr="00AB6C8F">
        <w:rPr>
          <w:rFonts w:ascii="Times New Roman" w:hAnsi="Times New Roman" w:cs="Times New Roman"/>
          <w:bCs/>
          <w:color w:val="262626"/>
          <w:spacing w:val="1"/>
          <w:sz w:val="24"/>
        </w:rPr>
        <w:t xml:space="preserve"> </w:t>
      </w:r>
      <w:r w:rsidRPr="00AB6C8F">
        <w:rPr>
          <w:rFonts w:ascii="Times New Roman" w:hAnsi="Times New Roman" w:cs="Times New Roman"/>
          <w:bCs/>
          <w:color w:val="262626"/>
          <w:sz w:val="24"/>
        </w:rPr>
        <w:t>– 1</w:t>
      </w:r>
      <w:r w:rsidRPr="005B0CF5">
        <w:rPr>
          <w:rFonts w:ascii="Times New Roman" w:hAnsi="Times New Roman" w:cs="Times New Roman"/>
          <w:b/>
          <w:color w:val="262626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групп</w:t>
      </w:r>
      <w:r>
        <w:rPr>
          <w:rFonts w:ascii="Times New Roman" w:hAnsi="Times New Roman" w:cs="Times New Roman"/>
          <w:color w:val="262626"/>
          <w:sz w:val="24"/>
        </w:rPr>
        <w:t>а</w:t>
      </w:r>
      <w:r w:rsidRPr="005B0CF5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раннего</w:t>
      </w:r>
      <w:r w:rsidRPr="005B0CF5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возраста</w:t>
      </w:r>
      <w:r w:rsidRPr="005B0CF5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с</w:t>
      </w:r>
      <w:r w:rsidRPr="005B0CF5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2</w:t>
      </w:r>
      <w:r w:rsidRPr="005B0CF5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до</w:t>
      </w:r>
      <w:r w:rsidRPr="005B0CF5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3</w:t>
      </w:r>
      <w:r w:rsidRPr="005B0CF5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лет,</w:t>
      </w:r>
      <w:r w:rsidRPr="005B0CF5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</w:rPr>
        <w:t>4</w:t>
      </w:r>
      <w:r w:rsidRPr="005B0CF5">
        <w:rPr>
          <w:rFonts w:ascii="Times New Roman" w:hAnsi="Times New Roman" w:cs="Times New Roman"/>
          <w:color w:val="262626"/>
          <w:spacing w:val="60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групп</w:t>
      </w:r>
      <w:r>
        <w:rPr>
          <w:rFonts w:ascii="Times New Roman" w:hAnsi="Times New Roman" w:cs="Times New Roman"/>
          <w:color w:val="262626"/>
          <w:sz w:val="24"/>
        </w:rPr>
        <w:t>ы</w:t>
      </w:r>
      <w:r w:rsidRPr="005B0CF5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дошкольные</w:t>
      </w:r>
      <w:r w:rsidRPr="005B0CF5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общеразвивающие</w:t>
      </w:r>
      <w:r w:rsidRPr="005B0CF5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от</w:t>
      </w:r>
      <w:r w:rsidRPr="005B0CF5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3</w:t>
      </w:r>
      <w:r w:rsidRPr="005B0CF5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до</w:t>
      </w:r>
      <w:r w:rsidRPr="005B0CF5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7</w:t>
      </w:r>
      <w:r w:rsidRPr="005B0CF5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 xml:space="preserve">лет </w:t>
      </w:r>
      <w:r w:rsidRPr="00AB6C8F">
        <w:rPr>
          <w:rFonts w:ascii="Times New Roman" w:hAnsi="Times New Roman" w:cs="Times New Roman"/>
          <w:bCs/>
          <w:sz w:val="24"/>
        </w:rPr>
        <w:t>и</w:t>
      </w:r>
      <w:r w:rsidRPr="00AB6C8F">
        <w:rPr>
          <w:rFonts w:ascii="Times New Roman" w:hAnsi="Times New Roman" w:cs="Times New Roman"/>
          <w:bCs/>
          <w:spacing w:val="1"/>
          <w:sz w:val="24"/>
        </w:rPr>
        <w:t xml:space="preserve"> </w:t>
      </w:r>
      <w:r w:rsidRPr="00AB6C8F">
        <w:rPr>
          <w:rFonts w:ascii="Times New Roman" w:hAnsi="Times New Roman" w:cs="Times New Roman"/>
          <w:bCs/>
          <w:sz w:val="24"/>
        </w:rPr>
        <w:t>1</w:t>
      </w:r>
      <w:r w:rsidRPr="00AB6C8F">
        <w:rPr>
          <w:rFonts w:ascii="Times New Roman" w:hAnsi="Times New Roman" w:cs="Times New Roman"/>
          <w:bCs/>
          <w:spacing w:val="1"/>
          <w:sz w:val="24"/>
        </w:rPr>
        <w:t xml:space="preserve"> </w:t>
      </w:r>
      <w:r w:rsidRPr="00AB6C8F">
        <w:rPr>
          <w:rFonts w:ascii="Times New Roman" w:hAnsi="Times New Roman" w:cs="Times New Roman"/>
          <w:bCs/>
          <w:sz w:val="24"/>
        </w:rPr>
        <w:t>группа</w:t>
      </w:r>
      <w:r w:rsidRPr="00AB6C8F">
        <w:rPr>
          <w:rFonts w:ascii="Times New Roman" w:hAnsi="Times New Roman" w:cs="Times New Roman"/>
          <w:bCs/>
          <w:spacing w:val="1"/>
          <w:sz w:val="24"/>
        </w:rPr>
        <w:t xml:space="preserve"> </w:t>
      </w:r>
      <w:r w:rsidRPr="00AB6C8F">
        <w:rPr>
          <w:rFonts w:ascii="Times New Roman" w:hAnsi="Times New Roman" w:cs="Times New Roman"/>
          <w:bCs/>
          <w:sz w:val="24"/>
        </w:rPr>
        <w:t>компенсирующей</w:t>
      </w:r>
      <w:r w:rsidRPr="00AB6C8F">
        <w:rPr>
          <w:rFonts w:ascii="Times New Roman" w:hAnsi="Times New Roman" w:cs="Times New Roman"/>
          <w:bCs/>
          <w:spacing w:val="1"/>
          <w:sz w:val="24"/>
        </w:rPr>
        <w:t xml:space="preserve"> </w:t>
      </w:r>
      <w:r w:rsidRPr="00AB6C8F">
        <w:rPr>
          <w:rFonts w:ascii="Times New Roman" w:hAnsi="Times New Roman" w:cs="Times New Roman"/>
          <w:bCs/>
          <w:sz w:val="24"/>
        </w:rPr>
        <w:t>направленности</w:t>
      </w:r>
      <w:r w:rsidRPr="005B0CF5">
        <w:rPr>
          <w:rFonts w:ascii="Times New Roman" w:hAnsi="Times New Roman" w:cs="Times New Roman"/>
          <w:b/>
          <w:color w:val="262626"/>
          <w:spacing w:val="24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детей</w:t>
      </w:r>
      <w:r w:rsidRPr="005B0CF5">
        <w:rPr>
          <w:rFonts w:ascii="Times New Roman" w:hAnsi="Times New Roman" w:cs="Times New Roman"/>
          <w:color w:val="262626"/>
          <w:spacing w:val="23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лет</w:t>
      </w:r>
      <w:r w:rsidRPr="005B0CF5">
        <w:rPr>
          <w:rFonts w:ascii="Times New Roman" w:hAnsi="Times New Roman" w:cs="Times New Roman"/>
          <w:color w:val="262626"/>
          <w:spacing w:val="23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с</w:t>
      </w:r>
      <w:r w:rsidRPr="005B0CF5">
        <w:rPr>
          <w:rFonts w:ascii="Times New Roman" w:hAnsi="Times New Roman" w:cs="Times New Roman"/>
          <w:color w:val="262626"/>
          <w:spacing w:val="21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ТНР</w:t>
      </w:r>
      <w:r w:rsidRPr="005B0CF5">
        <w:rPr>
          <w:rFonts w:ascii="Times New Roman" w:hAnsi="Times New Roman" w:cs="Times New Roman"/>
          <w:color w:val="262626"/>
          <w:spacing w:val="23"/>
          <w:sz w:val="24"/>
        </w:rPr>
        <w:t xml:space="preserve"> </w:t>
      </w:r>
      <w:r w:rsidRPr="005B0CF5">
        <w:rPr>
          <w:rFonts w:ascii="Times New Roman" w:hAnsi="Times New Roman" w:cs="Times New Roman"/>
          <w:color w:val="262626"/>
          <w:sz w:val="24"/>
        </w:rPr>
        <w:t>(ОНР)</w:t>
      </w:r>
      <w:r>
        <w:rPr>
          <w:rFonts w:ascii="Times New Roman" w:hAnsi="Times New Roman" w:cs="Times New Roman"/>
          <w:color w:val="262626"/>
          <w:sz w:val="24"/>
        </w:rPr>
        <w:t>.</w:t>
      </w:r>
    </w:p>
    <w:p w14:paraId="4B1401D4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6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32064">
        <w:rPr>
          <w:rFonts w:ascii="Times New Roman" w:hAnsi="Times New Roman" w:cs="Times New Roman"/>
          <w:sz w:val="24"/>
          <w:szCs w:val="24"/>
        </w:rPr>
        <w:t>бразовательная программа (далее Программа) МБДОУ «№16 «Аленка» Азовского района разработана в соответствии с Федеральной образовательной программой ДО и ФГОС ДО.</w:t>
      </w:r>
    </w:p>
    <w:p w14:paraId="599708F7" w14:textId="77777777" w:rsidR="00A57069" w:rsidRDefault="00A57069" w:rsidP="00A57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2064">
        <w:rPr>
          <w:rFonts w:ascii="Times New Roman" w:hAnsi="Times New Roman" w:cs="Times New Roman"/>
          <w:sz w:val="24"/>
          <w:szCs w:val="24"/>
        </w:rPr>
        <w:t>Программа обеспечивает разностороннее развитие детей в возрасте от 2 до 7 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физическому.</w:t>
      </w:r>
      <w:r w:rsidRPr="005B0C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FDB9A" w14:textId="77777777" w:rsidR="00A57069" w:rsidRPr="006B5695" w:rsidRDefault="00A57069" w:rsidP="00A57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5695">
        <w:rPr>
          <w:rFonts w:ascii="Times New Roman" w:hAnsi="Times New Roman" w:cs="Times New Roman"/>
          <w:sz w:val="24"/>
          <w:szCs w:val="24"/>
        </w:rPr>
        <w:t>Программа разработана в соответствии со следующими нормативными документами:</w:t>
      </w:r>
    </w:p>
    <w:p w14:paraId="36D85DB1" w14:textId="77777777" w:rsidR="00A57069" w:rsidRPr="005518F1" w:rsidRDefault="00A57069" w:rsidP="00A57069">
      <w:pPr>
        <w:pStyle w:val="a7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18F1">
        <w:rPr>
          <w:rFonts w:ascii="Times New Roman" w:hAnsi="Times New Roman" w:cs="Times New Roman"/>
          <w:sz w:val="24"/>
          <w:szCs w:val="24"/>
        </w:rPr>
        <w:t xml:space="preserve">Федеральный закон от 29 декабря 2012 г. № 273-ФЗ «Об образовании в Российской Федерации» </w:t>
      </w:r>
    </w:p>
    <w:p w14:paraId="258F125D" w14:textId="77777777" w:rsidR="00A57069" w:rsidRPr="005518F1" w:rsidRDefault="00A57069" w:rsidP="00A57069">
      <w:pPr>
        <w:pStyle w:val="a7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18F1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30 сентября 2022 г. № 874;</w:t>
      </w:r>
    </w:p>
    <w:p w14:paraId="7CC04310" w14:textId="77777777" w:rsidR="00A57069" w:rsidRPr="005518F1" w:rsidRDefault="00A57069" w:rsidP="00A57069">
      <w:pPr>
        <w:pStyle w:val="a7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18F1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955;</w:t>
      </w:r>
    </w:p>
    <w:p w14:paraId="76D9AF60" w14:textId="77777777" w:rsidR="00A57069" w:rsidRPr="005518F1" w:rsidRDefault="00A57069" w:rsidP="00A57069">
      <w:pPr>
        <w:pStyle w:val="a7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18F1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 до 1 января 2027 г.</w:t>
      </w:r>
    </w:p>
    <w:p w14:paraId="1829EBBD" w14:textId="77777777" w:rsidR="00A57069" w:rsidRPr="005518F1" w:rsidRDefault="00A57069" w:rsidP="00A57069">
      <w:pPr>
        <w:pStyle w:val="a7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18F1">
        <w:rPr>
          <w:rFonts w:ascii="Times New Roman" w:hAnsi="Times New Roman" w:cs="Times New Roman"/>
          <w:sz w:val="24"/>
          <w:szCs w:val="24"/>
        </w:rPr>
        <w:t>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1028);</w:t>
      </w:r>
    </w:p>
    <w:p w14:paraId="1B4580DD" w14:textId="77777777" w:rsidR="00A57069" w:rsidRPr="005518F1" w:rsidRDefault="00A57069" w:rsidP="00A57069">
      <w:pPr>
        <w:pStyle w:val="a7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18F1">
        <w:rPr>
          <w:rFonts w:ascii="Times New Roman" w:hAnsi="Times New Roman" w:cs="Times New Roman"/>
          <w:sz w:val="24"/>
          <w:szCs w:val="24"/>
        </w:rPr>
        <w:t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809;</w:t>
      </w:r>
    </w:p>
    <w:p w14:paraId="546D5189" w14:textId="77777777" w:rsidR="00A57069" w:rsidRPr="005518F1" w:rsidRDefault="00A57069" w:rsidP="00A57069">
      <w:pPr>
        <w:pStyle w:val="a7"/>
        <w:numPr>
          <w:ilvl w:val="0"/>
          <w:numId w:val="9"/>
        </w:num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518F1">
        <w:rPr>
          <w:rFonts w:ascii="Times New Roman" w:hAnsi="Times New Roman" w:cs="Times New Roman"/>
          <w:sz w:val="24"/>
          <w:szCs w:val="24"/>
        </w:rPr>
        <w:t xml:space="preserve">Областной закон Ростовской области от 14 ноября 2013 г. N 26-ЗС "Об образовании в Ростовской области" </w:t>
      </w:r>
      <w:hyperlink r:id="rId5" w:tgtFrame="_blank" w:tooltip="Основание - Областной закон от 29.06.2022 № 714-ЗС" w:history="1">
        <w:r w:rsidRPr="005518F1">
          <w:rPr>
            <w:rFonts w:ascii="Times New Roman" w:hAnsi="Times New Roman" w:cs="Times New Roman"/>
            <w:sz w:val="24"/>
            <w:szCs w:val="24"/>
          </w:rPr>
          <w:t>с изменениями от</w:t>
        </w:r>
        <w:r w:rsidRPr="005518F1">
          <w:t xml:space="preserve"> </w:t>
        </w:r>
        <w:r w:rsidRPr="005518F1">
          <w:rPr>
            <w:rFonts w:ascii="Times New Roman" w:hAnsi="Times New Roman" w:cs="Times New Roman"/>
            <w:sz w:val="24"/>
            <w:szCs w:val="24"/>
          </w:rPr>
          <w:t>с изменениями от 7 ноября. 2023</w:t>
        </w:r>
      </w:hyperlink>
      <w:r w:rsidRPr="005518F1">
        <w:rPr>
          <w:rFonts w:ascii="Times New Roman" w:hAnsi="Times New Roman" w:cs="Times New Roman"/>
          <w:sz w:val="24"/>
          <w:szCs w:val="24"/>
        </w:rPr>
        <w:t>;</w:t>
      </w:r>
    </w:p>
    <w:p w14:paraId="00DDD7E7" w14:textId="77777777" w:rsidR="00A57069" w:rsidRPr="005518F1" w:rsidRDefault="00A57069" w:rsidP="00A57069">
      <w:pPr>
        <w:pStyle w:val="a7"/>
        <w:numPr>
          <w:ilvl w:val="0"/>
          <w:numId w:val="9"/>
        </w:numPr>
        <w:tabs>
          <w:tab w:val="left" w:pos="0"/>
          <w:tab w:val="left" w:pos="709"/>
          <w:tab w:val="left" w:pos="993"/>
          <w:tab w:val="left" w:pos="93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8F1">
        <w:rPr>
          <w:rFonts w:ascii="Times New Roman" w:hAnsi="Times New Roman" w:cs="Times New Roman"/>
          <w:sz w:val="24"/>
          <w:szCs w:val="24"/>
        </w:rPr>
        <w:t>Государственная программа Ростовской области «Развитие образования» с изменениями от с изменениями на 19 апреля 2025 года;</w:t>
      </w:r>
    </w:p>
    <w:p w14:paraId="59B0784E" w14:textId="77777777" w:rsidR="00A57069" w:rsidRPr="005518F1" w:rsidRDefault="00A57069" w:rsidP="00A57069">
      <w:pPr>
        <w:pStyle w:val="a7"/>
        <w:numPr>
          <w:ilvl w:val="0"/>
          <w:numId w:val="9"/>
        </w:numPr>
        <w:tabs>
          <w:tab w:val="left" w:pos="0"/>
          <w:tab w:val="left" w:pos="709"/>
          <w:tab w:val="left" w:pos="993"/>
          <w:tab w:val="left" w:pos="93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8F1">
        <w:rPr>
          <w:rFonts w:ascii="Times New Roman" w:hAnsi="Times New Roman" w:cs="Times New Roman"/>
          <w:sz w:val="24"/>
          <w:szCs w:val="24"/>
        </w:rPr>
        <w:t>Устав МБДОУ от 21.01.2020г. №29.</w:t>
      </w:r>
    </w:p>
    <w:p w14:paraId="62043BCD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70941" w14:textId="77777777" w:rsidR="00A57069" w:rsidRDefault="00A57069" w:rsidP="00A57069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</w:t>
      </w:r>
      <w:r w:rsidRPr="006B5695">
        <w:rPr>
          <w:rFonts w:ascii="Times New Roman" w:hAnsi="Times New Roman"/>
          <w:i/>
          <w:sz w:val="24"/>
          <w:szCs w:val="24"/>
        </w:rPr>
        <w:t xml:space="preserve">Организация </w:t>
      </w:r>
      <w:r w:rsidRPr="006B5695">
        <w:rPr>
          <w:rFonts w:ascii="Times New Roman" w:hAnsi="Times New Roman" w:cs="Times New Roman"/>
          <w:i/>
          <w:sz w:val="24"/>
          <w:szCs w:val="24"/>
        </w:rPr>
        <w:t>образовательного процесса</w:t>
      </w:r>
      <w:r w:rsidRPr="006B5695">
        <w:rPr>
          <w:rFonts w:ascii="Times New Roman" w:hAnsi="Times New Roman" w:cs="Times New Roman"/>
          <w:sz w:val="24"/>
          <w:szCs w:val="24"/>
        </w:rPr>
        <w:t xml:space="preserve"> осуществляется с учетом климатических, экологических факторов, особенностей культурного пространства и социальной инфраструктуры</w:t>
      </w:r>
      <w:r w:rsidRPr="006B5695">
        <w:rPr>
          <w:rFonts w:ascii="Times New Roman" w:hAnsi="Times New Roman"/>
          <w:bCs/>
          <w:sz w:val="24"/>
          <w:szCs w:val="24"/>
        </w:rPr>
        <w:t xml:space="preserve">. </w:t>
      </w:r>
      <w:r w:rsidRPr="006B5695">
        <w:rPr>
          <w:rFonts w:ascii="Times New Roman" w:hAnsi="Times New Roman" w:cs="Times New Roman"/>
          <w:sz w:val="24"/>
          <w:szCs w:val="24"/>
        </w:rPr>
        <w:t>МБДОУ №16.</w:t>
      </w:r>
    </w:p>
    <w:p w14:paraId="0CAADE07" w14:textId="77777777" w:rsidR="00A57069" w:rsidRPr="006B5695" w:rsidRDefault="00A57069" w:rsidP="00A57069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1B41">
        <w:rPr>
          <w:rFonts w:ascii="Times New Roman" w:hAnsi="Times New Roman" w:cs="Times New Roman"/>
          <w:sz w:val="24"/>
          <w:szCs w:val="24"/>
        </w:rPr>
        <w:t>Программа определяет целевые ориентиры, содержание и организацию образовательного процесса в группах раннего и дошкольного возраста в условиях работы образовательного учреждения по пятидневной рабочей неделе (понедельник, вторник, среда, четверг, пятница), с полным 12 часовым пребыванием воспитанников с 7.00 часов до 19.00 часов в образовательном учреждении. МБДОУ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14:paraId="12147D1A" w14:textId="77777777" w:rsidR="00A57069" w:rsidRPr="006B5695" w:rsidRDefault="00A57069" w:rsidP="00A57069">
      <w:pPr>
        <w:tabs>
          <w:tab w:val="left" w:pos="0"/>
          <w:tab w:val="left" w:pos="993"/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B5695">
        <w:rPr>
          <w:rFonts w:ascii="Times New Roman" w:hAnsi="Times New Roman" w:cs="Times New Roman"/>
          <w:sz w:val="24"/>
          <w:szCs w:val="24"/>
        </w:rPr>
        <w:t xml:space="preserve">Обязательная часть образовательной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B5695">
        <w:rPr>
          <w:rFonts w:ascii="Times New Roman" w:hAnsi="Times New Roman" w:cs="Times New Roman"/>
          <w:sz w:val="24"/>
          <w:szCs w:val="24"/>
        </w:rPr>
        <w:t xml:space="preserve">рограммы МБДОУ №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6B5695">
        <w:rPr>
          <w:rFonts w:ascii="Times New Roman" w:hAnsi="Times New Roman" w:cs="Times New Roman"/>
          <w:sz w:val="24"/>
          <w:szCs w:val="24"/>
        </w:rPr>
        <w:t xml:space="preserve"> представлена следующими программами:</w:t>
      </w:r>
    </w:p>
    <w:p w14:paraId="370FF7A8" w14:textId="77777777" w:rsidR="00A57069" w:rsidRPr="00D77F11" w:rsidRDefault="00A57069" w:rsidP="00A57069">
      <w:pPr>
        <w:pStyle w:val="af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77F11">
        <w:rPr>
          <w:rFonts w:ascii="Times New Roman" w:hAnsi="Times New Roman"/>
          <w:sz w:val="24"/>
          <w:szCs w:val="24"/>
        </w:rPr>
        <w:t xml:space="preserve">Инновационной  программой дошкольного образования «От рождения до школы» под ред. Н.Е. </w:t>
      </w:r>
      <w:proofErr w:type="spellStart"/>
      <w:r w:rsidRPr="00D77F11">
        <w:rPr>
          <w:rFonts w:ascii="Times New Roman" w:hAnsi="Times New Roman"/>
          <w:sz w:val="24"/>
          <w:szCs w:val="24"/>
        </w:rPr>
        <w:t>Вераксы</w:t>
      </w:r>
      <w:proofErr w:type="spellEnd"/>
      <w:r w:rsidRPr="00D77F11">
        <w:rPr>
          <w:rFonts w:ascii="Times New Roman" w:hAnsi="Times New Roman"/>
          <w:sz w:val="24"/>
          <w:szCs w:val="24"/>
        </w:rPr>
        <w:t>, Т.С. Комаровой, М.А. Васильевой;</w:t>
      </w:r>
    </w:p>
    <w:p w14:paraId="7A9CBE1F" w14:textId="77777777" w:rsidR="00A57069" w:rsidRPr="00D77F11" w:rsidRDefault="00A57069" w:rsidP="00A57069">
      <w:pPr>
        <w:pStyle w:val="af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77F11">
        <w:rPr>
          <w:rFonts w:ascii="Times New Roman" w:hAnsi="Times New Roman"/>
          <w:sz w:val="24"/>
          <w:szCs w:val="24"/>
        </w:rPr>
        <w:t xml:space="preserve">Программой развития музыкальности у детей раннего возраста «Музыка малышам» </w:t>
      </w:r>
      <w:proofErr w:type="spellStart"/>
      <w:r w:rsidRPr="00D77F11">
        <w:rPr>
          <w:rFonts w:ascii="Times New Roman" w:hAnsi="Times New Roman"/>
          <w:sz w:val="24"/>
          <w:szCs w:val="24"/>
        </w:rPr>
        <w:t>В.А.Петровой</w:t>
      </w:r>
      <w:proofErr w:type="spellEnd"/>
      <w:r w:rsidRPr="00D77F11">
        <w:rPr>
          <w:rFonts w:ascii="Times New Roman" w:hAnsi="Times New Roman"/>
          <w:sz w:val="24"/>
          <w:szCs w:val="24"/>
        </w:rPr>
        <w:t>;</w:t>
      </w:r>
    </w:p>
    <w:p w14:paraId="6A36A026" w14:textId="77777777" w:rsidR="00A57069" w:rsidRPr="00D77F11" w:rsidRDefault="00A57069" w:rsidP="00A57069">
      <w:pPr>
        <w:pStyle w:val="af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77F11">
        <w:rPr>
          <w:rFonts w:ascii="Times New Roman" w:hAnsi="Times New Roman"/>
          <w:sz w:val="24"/>
          <w:szCs w:val="24"/>
        </w:rPr>
        <w:t>Програмиой</w:t>
      </w:r>
      <w:proofErr w:type="spellEnd"/>
      <w:r w:rsidRPr="00D77F11">
        <w:rPr>
          <w:rFonts w:ascii="Times New Roman" w:hAnsi="Times New Roman"/>
          <w:sz w:val="24"/>
          <w:szCs w:val="24"/>
        </w:rPr>
        <w:t xml:space="preserve">  дошкольного образования ««От звука к букве. Формирование звуковой аналитик - синтетической активности дошкольников как предпосылки обучения грамоте». Колесниковой Е.В., АО издательство «Просвещение», 2020г.</w:t>
      </w:r>
    </w:p>
    <w:p w14:paraId="4CAAB96E" w14:textId="77777777" w:rsidR="00A57069" w:rsidRPr="00D77F11" w:rsidRDefault="00A57069" w:rsidP="00A57069">
      <w:pPr>
        <w:pStyle w:val="af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77F11">
        <w:rPr>
          <w:rFonts w:ascii="Times New Roman" w:hAnsi="Times New Roman"/>
          <w:sz w:val="24"/>
          <w:szCs w:val="24"/>
        </w:rPr>
        <w:t>Программой развития математических представлений у дошкольников «Математические ступеньки» Колесниковой Е.В.</w:t>
      </w:r>
    </w:p>
    <w:p w14:paraId="4C9892D1" w14:textId="77777777" w:rsidR="00A57069" w:rsidRPr="00D77F11" w:rsidRDefault="00A57069" w:rsidP="00A57069">
      <w:pPr>
        <w:pStyle w:val="ad"/>
        <w:ind w:left="0" w:right="269" w:firstLine="0"/>
      </w:pPr>
      <w:r w:rsidRPr="00D77F11">
        <w:t>Программы, пособия и технологии, обеспечивающие реализацию части программы,</w:t>
      </w:r>
      <w:r w:rsidRPr="00D77F11">
        <w:rPr>
          <w:spacing w:val="1"/>
        </w:rPr>
        <w:t xml:space="preserve"> </w:t>
      </w:r>
      <w:r w:rsidRPr="00D77F11">
        <w:t>формируемой</w:t>
      </w:r>
      <w:r w:rsidRPr="00D77F11">
        <w:rPr>
          <w:spacing w:val="-1"/>
        </w:rPr>
        <w:t xml:space="preserve"> </w:t>
      </w:r>
      <w:r w:rsidRPr="00D77F11">
        <w:t>участниками</w:t>
      </w:r>
      <w:r w:rsidRPr="00D77F11">
        <w:rPr>
          <w:spacing w:val="2"/>
        </w:rPr>
        <w:t xml:space="preserve"> </w:t>
      </w:r>
      <w:r w:rsidRPr="00D77F11">
        <w:t>образовательных отношений:</w:t>
      </w:r>
    </w:p>
    <w:p w14:paraId="14453E4F" w14:textId="77777777" w:rsidR="00A57069" w:rsidRPr="00D77F11" w:rsidRDefault="00A57069" w:rsidP="00A57069">
      <w:pPr>
        <w:pStyle w:val="ad"/>
        <w:numPr>
          <w:ilvl w:val="0"/>
          <w:numId w:val="10"/>
        </w:numPr>
        <w:ind w:right="269"/>
        <w:rPr>
          <w:rFonts w:eastAsia="Calibri"/>
        </w:rPr>
      </w:pPr>
      <w:r w:rsidRPr="00D77F11">
        <w:rPr>
          <w:rFonts w:eastAsia="Calibri"/>
        </w:rPr>
        <w:t xml:space="preserve">Программа по формированию у детей дошкольного возраста экологической культуры и культуры </w:t>
      </w:r>
      <w:proofErr w:type="spellStart"/>
      <w:r w:rsidRPr="00D77F11">
        <w:rPr>
          <w:rFonts w:eastAsia="Calibri"/>
        </w:rPr>
        <w:t>природолюбия</w:t>
      </w:r>
      <w:proofErr w:type="spellEnd"/>
      <w:r w:rsidRPr="00D77F11">
        <w:rPr>
          <w:rFonts w:eastAsia="Calibri"/>
        </w:rPr>
        <w:t xml:space="preserve"> «</w:t>
      </w:r>
      <w:proofErr w:type="spellStart"/>
      <w:r w:rsidRPr="00D77F11">
        <w:rPr>
          <w:rFonts w:eastAsia="Calibri"/>
        </w:rPr>
        <w:t>Эколята</w:t>
      </w:r>
      <w:proofErr w:type="spellEnd"/>
      <w:r w:rsidRPr="00D77F11">
        <w:rPr>
          <w:rFonts w:eastAsia="Calibri"/>
        </w:rPr>
        <w:t>-дошколята»;</w:t>
      </w:r>
    </w:p>
    <w:p w14:paraId="3F742322" w14:textId="77777777" w:rsidR="00A57069" w:rsidRPr="00D77F11" w:rsidRDefault="00A57069" w:rsidP="00A57069">
      <w:pPr>
        <w:pStyle w:val="a7"/>
        <w:numPr>
          <w:ilvl w:val="0"/>
          <w:numId w:val="1"/>
        </w:numPr>
        <w:shd w:val="clear" w:color="auto" w:fill="FFFFFF"/>
        <w:tabs>
          <w:tab w:val="left" w:pos="709"/>
          <w:tab w:val="left" w:pos="4962"/>
          <w:tab w:val="left" w:pos="9214"/>
          <w:tab w:val="left" w:pos="9356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77F11">
        <w:rPr>
          <w:rFonts w:ascii="Times New Roman" w:hAnsi="Times New Roman" w:cs="Times New Roman"/>
          <w:sz w:val="24"/>
          <w:szCs w:val="24"/>
        </w:rPr>
        <w:t xml:space="preserve">«Азовские родники Дона» Л. Н. Примаченко, В. М. Елютина, Л. В. Музыченко. : Методическое пособие часть 2, под </w:t>
      </w:r>
      <w:proofErr w:type="spellStart"/>
      <w:r w:rsidRPr="00D77F11">
        <w:rPr>
          <w:rFonts w:ascii="Times New Roman" w:hAnsi="Times New Roman" w:cs="Times New Roman"/>
          <w:sz w:val="24"/>
          <w:szCs w:val="24"/>
        </w:rPr>
        <w:t>общ.ред</w:t>
      </w:r>
      <w:proofErr w:type="spellEnd"/>
      <w:r w:rsidRPr="00D77F11">
        <w:rPr>
          <w:rFonts w:ascii="Times New Roman" w:hAnsi="Times New Roman" w:cs="Times New Roman"/>
          <w:sz w:val="24"/>
          <w:szCs w:val="24"/>
        </w:rPr>
        <w:t xml:space="preserve">. Л. А. Баландиной, </w:t>
      </w:r>
      <w:proofErr w:type="spellStart"/>
      <w:r w:rsidRPr="00D77F11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D77F11">
        <w:rPr>
          <w:rFonts w:ascii="Times New Roman" w:hAnsi="Times New Roman" w:cs="Times New Roman"/>
          <w:sz w:val="24"/>
          <w:szCs w:val="24"/>
        </w:rPr>
        <w:t>-на-Дону, Издательство ГБОУ ДПО РО РИПК и ППРО 2012 г.</w:t>
      </w:r>
      <w:r w:rsidRPr="00D77F11">
        <w:rPr>
          <w:rFonts w:ascii="Times New Roman" w:hAnsi="Times New Roman"/>
          <w:bCs/>
          <w:sz w:val="24"/>
          <w:szCs w:val="24"/>
        </w:rPr>
        <w:t xml:space="preserve"> </w:t>
      </w:r>
    </w:p>
    <w:p w14:paraId="65749F4C" w14:textId="77777777" w:rsidR="00A57069" w:rsidRPr="00D77F11" w:rsidRDefault="00A57069" w:rsidP="00A57069">
      <w:pPr>
        <w:pStyle w:val="a7"/>
        <w:numPr>
          <w:ilvl w:val="0"/>
          <w:numId w:val="1"/>
        </w:numPr>
        <w:shd w:val="clear" w:color="auto" w:fill="FFFFFF"/>
        <w:tabs>
          <w:tab w:val="left" w:pos="709"/>
          <w:tab w:val="left" w:pos="4962"/>
          <w:tab w:val="left" w:pos="9214"/>
          <w:tab w:val="left" w:pos="9356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77F11">
        <w:rPr>
          <w:rFonts w:ascii="Times New Roman" w:hAnsi="Times New Roman"/>
          <w:bCs/>
          <w:sz w:val="24"/>
          <w:szCs w:val="24"/>
        </w:rPr>
        <w:t>Программа по формированию основ финансовой грамотности детей старшего дошкольного возраста «Юный финансист».</w:t>
      </w:r>
    </w:p>
    <w:p w14:paraId="46101F8B" w14:textId="77777777" w:rsidR="00A57069" w:rsidRPr="00D77F11" w:rsidRDefault="00A57069" w:rsidP="00A57069">
      <w:pPr>
        <w:pStyle w:val="ad"/>
        <w:numPr>
          <w:ilvl w:val="0"/>
          <w:numId w:val="2"/>
        </w:numPr>
        <w:ind w:right="269"/>
      </w:pPr>
      <w:r w:rsidRPr="00D77F11">
        <w:t xml:space="preserve">Парциальная программа  «Я люблю Россию» Н. В. </w:t>
      </w:r>
      <w:proofErr w:type="spellStart"/>
      <w:r w:rsidRPr="00D77F11">
        <w:t>Нищева</w:t>
      </w:r>
      <w:proofErr w:type="spellEnd"/>
      <w:r w:rsidRPr="00D77F11">
        <w:t xml:space="preserve">, Ю. А. Кириллова, Санкт-Петербург ДЕТСТВО-ПРЕСС 2023. </w:t>
      </w:r>
    </w:p>
    <w:p w14:paraId="7396F7C7" w14:textId="77777777" w:rsidR="00A57069" w:rsidRPr="00D77F11" w:rsidRDefault="00A57069" w:rsidP="00A57069">
      <w:pPr>
        <w:pStyle w:val="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77F11">
        <w:rPr>
          <w:rFonts w:ascii="Times New Roman" w:hAnsi="Times New Roman"/>
          <w:sz w:val="24"/>
          <w:szCs w:val="24"/>
        </w:rPr>
        <w:t>Региональная программа "Приключения Светофора".</w:t>
      </w:r>
    </w:p>
    <w:p w14:paraId="01AC76CC" w14:textId="77777777" w:rsidR="00A57069" w:rsidRPr="006B5695" w:rsidRDefault="00A57069" w:rsidP="00A57069">
      <w:pPr>
        <w:pStyle w:val="Style4"/>
        <w:widowControl/>
        <w:spacing w:line="276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</w:t>
      </w:r>
    </w:p>
    <w:p w14:paraId="505619FE" w14:textId="77777777" w:rsidR="00A57069" w:rsidRPr="00501B41" w:rsidRDefault="00A57069" w:rsidP="00A57069">
      <w:pPr>
        <w:pStyle w:val="Style4"/>
        <w:widowControl/>
        <w:spacing w:line="276" w:lineRule="auto"/>
        <w:ind w:firstLine="567"/>
        <w:rPr>
          <w:rFonts w:ascii="Times New Roman" w:hAnsi="Times New Roman"/>
        </w:rPr>
      </w:pPr>
      <w:r w:rsidRPr="006B5695">
        <w:rPr>
          <w:rFonts w:ascii="Times New Roman" w:hAnsi="Times New Roman"/>
        </w:rPr>
        <w:t>Программа может корректироваться в связи с изменениями нормативно-правовой базы дошкольного образования, образовательного запроса родителей, видовой структуры групп.</w:t>
      </w:r>
    </w:p>
    <w:p w14:paraId="123013B9" w14:textId="77777777" w:rsidR="00A57069" w:rsidRPr="00832064" w:rsidRDefault="00A57069" w:rsidP="00A5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06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97160A5" w14:textId="77777777" w:rsidR="00A57069" w:rsidRPr="00832064" w:rsidRDefault="00A57069" w:rsidP="00A57069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064">
        <w:rPr>
          <w:rFonts w:ascii="Times New Roman" w:hAnsi="Times New Roman" w:cs="Times New Roman"/>
          <w:b/>
          <w:sz w:val="24"/>
          <w:szCs w:val="24"/>
        </w:rPr>
        <w:t>Цели и задачи реализации Программы</w:t>
      </w:r>
    </w:p>
    <w:p w14:paraId="6D957BDF" w14:textId="77777777" w:rsidR="00A57069" w:rsidRPr="00832064" w:rsidRDefault="00A57069" w:rsidP="00A5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E035D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C7E">
        <w:rPr>
          <w:rFonts w:ascii="Times New Roman" w:hAnsi="Times New Roman" w:cs="Times New Roman"/>
          <w:b/>
          <w:bCs/>
          <w:sz w:val="24"/>
          <w:szCs w:val="24"/>
        </w:rPr>
        <w:t xml:space="preserve">           Целью</w:t>
      </w:r>
      <w:r w:rsidRPr="00832064">
        <w:rPr>
          <w:rFonts w:ascii="Times New Roman" w:hAnsi="Times New Roman" w:cs="Times New Roman"/>
          <w:sz w:val="24"/>
          <w:szCs w:val="24"/>
        </w:rPr>
        <w:t xml:space="preserve"> 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0693C940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64">
        <w:rPr>
          <w:rFonts w:ascii="Times New Roman" w:hAnsi="Times New Roman" w:cs="Times New Roman"/>
          <w:sz w:val="24"/>
          <w:szCs w:val="24"/>
        </w:rPr>
        <w:t xml:space="preserve">          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6E9C5425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64">
        <w:rPr>
          <w:rFonts w:ascii="Times New Roman" w:hAnsi="Times New Roman" w:cs="Times New Roman"/>
          <w:sz w:val="24"/>
          <w:szCs w:val="24"/>
        </w:rPr>
        <w:t xml:space="preserve">        Цель Программы достигается через решение следующих </w:t>
      </w:r>
      <w:r w:rsidRPr="00501B41">
        <w:rPr>
          <w:rFonts w:ascii="Times New Roman" w:hAnsi="Times New Roman" w:cs="Times New Roman"/>
          <w:b/>
          <w:bCs/>
          <w:sz w:val="24"/>
          <w:szCs w:val="24"/>
        </w:rPr>
        <w:t>задач:</w:t>
      </w:r>
    </w:p>
    <w:p w14:paraId="7E54FC9C" w14:textId="77777777" w:rsidR="00A57069" w:rsidRPr="00501B41" w:rsidRDefault="00A57069" w:rsidP="00A57069">
      <w:pPr>
        <w:pStyle w:val="a7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lastRenderedPageBreak/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1D6BDF8A" w14:textId="77777777" w:rsidR="00A57069" w:rsidRPr="00501B41" w:rsidRDefault="00A57069" w:rsidP="00A57069">
      <w:pPr>
        <w:pStyle w:val="a7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</w:r>
    </w:p>
    <w:p w14:paraId="4E6B7624" w14:textId="77777777" w:rsidR="00A57069" w:rsidRPr="00501B41" w:rsidRDefault="00A57069" w:rsidP="00A57069">
      <w:pPr>
        <w:pStyle w:val="a7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0BA02816" w14:textId="77777777" w:rsidR="00A57069" w:rsidRPr="00501B41" w:rsidRDefault="00A57069" w:rsidP="00A57069">
      <w:pPr>
        <w:pStyle w:val="a7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14:paraId="1A2E81C7" w14:textId="77777777" w:rsidR="00A57069" w:rsidRPr="00501B41" w:rsidRDefault="00A57069" w:rsidP="00A57069">
      <w:pPr>
        <w:pStyle w:val="a7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14:paraId="05356219" w14:textId="77777777" w:rsidR="00A57069" w:rsidRPr="00501B41" w:rsidRDefault="00A57069" w:rsidP="00A57069">
      <w:pPr>
        <w:pStyle w:val="a7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6C011266" w14:textId="77777777" w:rsidR="00A57069" w:rsidRPr="00501B41" w:rsidRDefault="00A57069" w:rsidP="00A57069">
      <w:pPr>
        <w:pStyle w:val="a7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002BD18A" w14:textId="77777777" w:rsidR="00A57069" w:rsidRPr="00501B41" w:rsidRDefault="00A57069" w:rsidP="00A57069">
      <w:pPr>
        <w:pStyle w:val="a7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2C123FA0" w14:textId="77777777" w:rsidR="00A57069" w:rsidRPr="00501B41" w:rsidRDefault="00A57069" w:rsidP="00A57069">
      <w:pPr>
        <w:pStyle w:val="a7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531FA236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EC59C" w14:textId="77777777" w:rsidR="00A57069" w:rsidRPr="00832064" w:rsidRDefault="00A57069" w:rsidP="00A57069">
      <w:pPr>
        <w:pStyle w:val="a7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064">
        <w:rPr>
          <w:rFonts w:ascii="Times New Roman" w:hAnsi="Times New Roman" w:cs="Times New Roman"/>
          <w:b/>
          <w:sz w:val="24"/>
          <w:szCs w:val="24"/>
        </w:rPr>
        <w:t>Принципы и подходы к формированию Программы</w:t>
      </w:r>
    </w:p>
    <w:p w14:paraId="090FE344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64">
        <w:rPr>
          <w:rFonts w:ascii="Times New Roman" w:hAnsi="Times New Roman" w:cs="Times New Roman"/>
          <w:sz w:val="24"/>
          <w:szCs w:val="24"/>
        </w:rPr>
        <w:t xml:space="preserve">          Программа построена на следующих принципах ДО, установленных ФГОС ДО, рекомендованных ФОП:</w:t>
      </w:r>
    </w:p>
    <w:p w14:paraId="418E6944" w14:textId="77777777" w:rsidR="00A57069" w:rsidRPr="006B5695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95">
        <w:rPr>
          <w:rFonts w:ascii="Times New Roman" w:hAnsi="Times New Roman" w:cs="Times New Roman"/>
          <w:sz w:val="24"/>
          <w:szCs w:val="24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0F692D13" w14:textId="77777777" w:rsidR="00A57069" w:rsidRPr="006B5695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95">
        <w:rPr>
          <w:rFonts w:ascii="Times New Roman" w:hAnsi="Times New Roman" w:cs="Times New Roman"/>
          <w:sz w:val="24"/>
          <w:szCs w:val="24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50F2DD6F" w14:textId="77777777" w:rsidR="00A57069" w:rsidRPr="006B5695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95">
        <w:rPr>
          <w:rFonts w:ascii="Times New Roman" w:hAnsi="Times New Roman" w:cs="Times New Roman"/>
          <w:sz w:val="24"/>
          <w:szCs w:val="24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 (далее вместе - взрослые);</w:t>
      </w:r>
    </w:p>
    <w:p w14:paraId="1025D99F" w14:textId="77777777" w:rsidR="00A57069" w:rsidRPr="006B5695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95">
        <w:rPr>
          <w:rFonts w:ascii="Times New Roman" w:hAnsi="Times New Roman" w:cs="Times New Roman"/>
          <w:sz w:val="24"/>
          <w:szCs w:val="24"/>
        </w:rPr>
        <w:t>4) признание ребёнка полноценным участником (субъектом) образовательных отношений;</w:t>
      </w:r>
    </w:p>
    <w:p w14:paraId="171A6AA0" w14:textId="77777777" w:rsidR="00A57069" w:rsidRPr="006B5695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95">
        <w:rPr>
          <w:rFonts w:ascii="Times New Roman" w:hAnsi="Times New Roman" w:cs="Times New Roman"/>
          <w:sz w:val="24"/>
          <w:szCs w:val="24"/>
        </w:rPr>
        <w:t>5) поддержка инициативы детей в различных видах деятельности;</w:t>
      </w:r>
    </w:p>
    <w:p w14:paraId="6B794900" w14:textId="77777777" w:rsidR="00A57069" w:rsidRPr="006B5695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95">
        <w:rPr>
          <w:rFonts w:ascii="Times New Roman" w:hAnsi="Times New Roman" w:cs="Times New Roman"/>
          <w:sz w:val="24"/>
          <w:szCs w:val="24"/>
        </w:rPr>
        <w:t>6) сотрудничество ДОО с семьей;</w:t>
      </w:r>
    </w:p>
    <w:p w14:paraId="26F26CC7" w14:textId="77777777" w:rsidR="00A57069" w:rsidRPr="006B5695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95">
        <w:rPr>
          <w:rFonts w:ascii="Times New Roman" w:hAnsi="Times New Roman" w:cs="Times New Roman"/>
          <w:sz w:val="24"/>
          <w:szCs w:val="24"/>
        </w:rPr>
        <w:t>7) приобщение детей к социокультурным нормам, традициям семьи, общества и государства;</w:t>
      </w:r>
    </w:p>
    <w:p w14:paraId="3D43D7CC" w14:textId="77777777" w:rsidR="00A57069" w:rsidRPr="006B5695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95">
        <w:rPr>
          <w:rFonts w:ascii="Times New Roman" w:hAnsi="Times New Roman" w:cs="Times New Roman"/>
          <w:sz w:val="24"/>
          <w:szCs w:val="24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6EBA8E37" w14:textId="77777777" w:rsidR="00A57069" w:rsidRPr="006B5695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95">
        <w:rPr>
          <w:rFonts w:ascii="Times New Roman" w:hAnsi="Times New Roman" w:cs="Times New Roman"/>
          <w:sz w:val="24"/>
          <w:szCs w:val="24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05EEBD69" w14:textId="77777777" w:rsidR="00A57069" w:rsidRPr="006B5695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95">
        <w:rPr>
          <w:rFonts w:ascii="Times New Roman" w:hAnsi="Times New Roman" w:cs="Times New Roman"/>
          <w:sz w:val="24"/>
          <w:szCs w:val="24"/>
        </w:rPr>
        <w:t>10) учёт этнокультурной ситуации развития детей.</w:t>
      </w:r>
    </w:p>
    <w:p w14:paraId="32E50823" w14:textId="77777777" w:rsidR="00A57069" w:rsidRPr="006B5695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95">
        <w:rPr>
          <w:rFonts w:ascii="Times New Roman" w:hAnsi="Times New Roman" w:cs="Times New Roman"/>
          <w:sz w:val="24"/>
          <w:szCs w:val="24"/>
        </w:rPr>
        <w:t> </w:t>
      </w:r>
    </w:p>
    <w:p w14:paraId="1775F9E3" w14:textId="77777777" w:rsidR="00A57069" w:rsidRPr="00832064" w:rsidRDefault="00A57069" w:rsidP="00A57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064">
        <w:rPr>
          <w:rFonts w:ascii="Times New Roman" w:hAnsi="Times New Roman" w:cs="Times New Roman"/>
          <w:b/>
          <w:sz w:val="24"/>
          <w:szCs w:val="24"/>
        </w:rPr>
        <w:t>Ожидаемые результаты освоения Программы</w:t>
      </w:r>
    </w:p>
    <w:p w14:paraId="240044C5" w14:textId="77777777" w:rsidR="00A57069" w:rsidRPr="00832064" w:rsidRDefault="00A57069" w:rsidP="00A57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064">
        <w:rPr>
          <w:rFonts w:ascii="Times New Roman" w:hAnsi="Times New Roman" w:cs="Times New Roman"/>
          <w:b/>
          <w:sz w:val="24"/>
          <w:szCs w:val="24"/>
        </w:rPr>
        <w:lastRenderedPageBreak/>
        <w:t>к концу дошкольного возраста</w:t>
      </w:r>
    </w:p>
    <w:p w14:paraId="395B0219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C4C53" w14:textId="77777777" w:rsidR="00A57069" w:rsidRPr="00501B41" w:rsidRDefault="00A57069" w:rsidP="00A57069">
      <w:pPr>
        <w:pStyle w:val="a7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у ребёнка сформированы основные психофизические и нравственно-волевые качества;</w:t>
      </w:r>
    </w:p>
    <w:p w14:paraId="1CB904CA" w14:textId="77777777" w:rsidR="00A57069" w:rsidRPr="00501B41" w:rsidRDefault="00A57069" w:rsidP="00A57069">
      <w:pPr>
        <w:pStyle w:val="a7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ребёнок владеет основными движениями и элементами спортивных игр, может контролировать свои движение и управлять ими;</w:t>
      </w:r>
    </w:p>
    <w:p w14:paraId="00F97DF2" w14:textId="77777777" w:rsidR="00A57069" w:rsidRPr="00501B41" w:rsidRDefault="00A57069" w:rsidP="00A57069">
      <w:pPr>
        <w:pStyle w:val="a7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ребёнок соблюдает элементарные правила здорового образа жизни и личной гигиены;</w:t>
      </w:r>
    </w:p>
    <w:p w14:paraId="7E61681B" w14:textId="77777777" w:rsidR="00A57069" w:rsidRPr="00501B41" w:rsidRDefault="00A57069" w:rsidP="00A57069">
      <w:pPr>
        <w:pStyle w:val="a7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14:paraId="79E3C0AD" w14:textId="77777777" w:rsidR="00A57069" w:rsidRPr="00501B41" w:rsidRDefault="00A57069" w:rsidP="00A57069">
      <w:pPr>
        <w:pStyle w:val="a7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14:paraId="3163B5BE" w14:textId="77777777" w:rsidR="00A57069" w:rsidRPr="00501B41" w:rsidRDefault="00A57069" w:rsidP="00A57069">
      <w:pPr>
        <w:pStyle w:val="a7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14:paraId="59400E77" w14:textId="77777777" w:rsidR="00A57069" w:rsidRPr="00501B41" w:rsidRDefault="00A57069" w:rsidP="00A57069">
      <w:pPr>
        <w:pStyle w:val="a7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14:paraId="0977E046" w14:textId="77777777" w:rsidR="00A57069" w:rsidRPr="00501B41" w:rsidRDefault="00A57069" w:rsidP="00A57069">
      <w:pPr>
        <w:pStyle w:val="a7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14:paraId="56E38644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2B851" w14:textId="77777777" w:rsidR="00A57069" w:rsidRPr="00832064" w:rsidRDefault="00A57069" w:rsidP="00A5706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064">
        <w:rPr>
          <w:rFonts w:ascii="Times New Roman" w:hAnsi="Times New Roman" w:cs="Times New Roman"/>
          <w:b/>
          <w:sz w:val="24"/>
          <w:szCs w:val="24"/>
        </w:rPr>
        <w:t>Вариативные формы, способы, методы и средства реализации программы</w:t>
      </w:r>
    </w:p>
    <w:p w14:paraId="0A85DE8F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7D36A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64">
        <w:rPr>
          <w:rFonts w:ascii="Times New Roman" w:hAnsi="Times New Roman" w:cs="Times New Roman"/>
          <w:sz w:val="24"/>
          <w:szCs w:val="24"/>
        </w:rPr>
        <w:t xml:space="preserve">          Воспитатель-образовательный процесс строится с учётом индивидуальных и возрастных особенностей и носит комплексно-тематический характер, что даёт большие возможности для развития детей раннего возраста.</w:t>
      </w:r>
    </w:p>
    <w:p w14:paraId="43365D94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64">
        <w:rPr>
          <w:rFonts w:ascii="Times New Roman" w:hAnsi="Times New Roman" w:cs="Times New Roman"/>
          <w:sz w:val="24"/>
          <w:szCs w:val="24"/>
        </w:rPr>
        <w:t>Воспитание и обучение детей раннего дошкольного возраста происходит в режимных моментах, в специально-организованных играх-занятиях со строительным и дидактическим материалами, в ходе самостоятельной деятельности малышей.</w:t>
      </w:r>
    </w:p>
    <w:p w14:paraId="17B0C8F7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64">
        <w:rPr>
          <w:rFonts w:ascii="Times New Roman" w:hAnsi="Times New Roman" w:cs="Times New Roman"/>
          <w:sz w:val="24"/>
          <w:szCs w:val="24"/>
        </w:rPr>
        <w:t xml:space="preserve">          В работе с детьми дошкольного возраста прослеживается принцип комплексно-тематического планирования. Выделение основной темы периода позволяет интегрировать образовательную деятельность, подавать материал оптимальным способом. Тематический принцип построения воспитательно-образовательного процесса позволяет органично вводить региональный и культурный компоненты, исходя из особенностей дошкольного учреждения. В старшей разновозрастной группе два раза в год планируется тема недели по инициативе дошкольной группы, что позволяет детям чувствовать себя полноправными участниками процесса воспитания и обучения, проявлять самостоятельность и формировать коммуникативные навыки.</w:t>
      </w:r>
    </w:p>
    <w:p w14:paraId="741A692B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64">
        <w:rPr>
          <w:rFonts w:ascii="Times New Roman" w:hAnsi="Times New Roman" w:cs="Times New Roman"/>
          <w:sz w:val="24"/>
          <w:szCs w:val="24"/>
        </w:rPr>
        <w:t xml:space="preserve">          Помимо непосредственной образовательной деятельности ежедневно воспитатели планируют совместную подгрупповую деятельность, индивидуальную работу и создают условия для развития творчества и самостоятельности.</w:t>
      </w:r>
    </w:p>
    <w:p w14:paraId="344194BA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64">
        <w:rPr>
          <w:rFonts w:ascii="Times New Roman" w:hAnsi="Times New Roman" w:cs="Times New Roman"/>
          <w:sz w:val="24"/>
          <w:szCs w:val="24"/>
        </w:rPr>
        <w:t xml:space="preserve">          Проектирование образовательного процесса строится   в соответствии с контингентом воспитанников, их индивидуальными и возрастными особенностями, состоянием здоровья. Планируются такие формы работы, как: тематические дни и тематические недели. Знакомство с темой может пройти и в формате беседы (однократной), продуктивной деятельности, игры или воспитывающей игровой ситуации, проектной деятельности в зависимости от возраста детей.</w:t>
      </w:r>
    </w:p>
    <w:p w14:paraId="52F37205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64">
        <w:rPr>
          <w:rFonts w:ascii="Times New Roman" w:hAnsi="Times New Roman" w:cs="Times New Roman"/>
          <w:sz w:val="24"/>
          <w:szCs w:val="24"/>
        </w:rPr>
        <w:t xml:space="preserve">          Воспитательный и образовательный процессы проходят непрерывно, на протяжении всего времени пребывания детей в детском саду. Не только во время образовательной </w:t>
      </w:r>
      <w:r w:rsidRPr="00832064">
        <w:rPr>
          <w:rFonts w:ascii="Times New Roman" w:hAnsi="Times New Roman" w:cs="Times New Roman"/>
          <w:sz w:val="24"/>
          <w:szCs w:val="24"/>
        </w:rPr>
        <w:lastRenderedPageBreak/>
        <w:t>деятельности, но и в ходе самостоятельной и совместной деятельности детей и взрослых ребята получают и закрепляют необходимые знания, умения и навыки.</w:t>
      </w:r>
    </w:p>
    <w:p w14:paraId="606A0A79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32064">
        <w:rPr>
          <w:rFonts w:ascii="Times New Roman" w:hAnsi="Times New Roman" w:cs="Times New Roman"/>
          <w:sz w:val="24"/>
          <w:szCs w:val="24"/>
        </w:rPr>
        <w:t>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детей:</w:t>
      </w:r>
    </w:p>
    <w:p w14:paraId="5F20A9EF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32064">
        <w:rPr>
          <w:rFonts w:ascii="Times New Roman" w:hAnsi="Times New Roman" w:cs="Times New Roman"/>
          <w:b/>
          <w:sz w:val="24"/>
          <w:szCs w:val="24"/>
        </w:rPr>
        <w:t>В раннем возрасте (до трёх лет) это:</w:t>
      </w:r>
    </w:p>
    <w:p w14:paraId="032417D6" w14:textId="77777777" w:rsidR="00A57069" w:rsidRPr="00501B41" w:rsidRDefault="00A57069" w:rsidP="00A57069">
      <w:pPr>
        <w:pStyle w:val="a7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предметная деятельность (орудийно-предметные действия – ест ложкой, пьет из кружки и др.);</w:t>
      </w:r>
    </w:p>
    <w:p w14:paraId="1AB31056" w14:textId="77777777" w:rsidR="00A57069" w:rsidRPr="00501B41" w:rsidRDefault="00A57069" w:rsidP="00A57069">
      <w:pPr>
        <w:pStyle w:val="a7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экспериментирование с материалами и веществами (песок, вода, тесто и др.);</w:t>
      </w:r>
    </w:p>
    <w:p w14:paraId="6286716F" w14:textId="77777777" w:rsidR="00A57069" w:rsidRPr="00501B41" w:rsidRDefault="00A57069" w:rsidP="00A57069">
      <w:pPr>
        <w:pStyle w:val="a7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ситуативно-деловое общение со взрослым и эмоционально-практическое со сверстниками под руководством взрослого;</w:t>
      </w:r>
    </w:p>
    <w:p w14:paraId="5ABA9706" w14:textId="77777777" w:rsidR="00A57069" w:rsidRPr="00501B41" w:rsidRDefault="00A57069" w:rsidP="00A57069">
      <w:pPr>
        <w:pStyle w:val="a7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двигательная деятельность (основные движения, общеразвивающие упражнения, простые подвижные игры);</w:t>
      </w:r>
    </w:p>
    <w:p w14:paraId="4340AA01" w14:textId="77777777" w:rsidR="00A57069" w:rsidRPr="00501B41" w:rsidRDefault="00A57069" w:rsidP="00A57069">
      <w:pPr>
        <w:pStyle w:val="a7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игровая деятельность (</w:t>
      </w:r>
      <w:proofErr w:type="spellStart"/>
      <w:r w:rsidRPr="00501B41">
        <w:rPr>
          <w:rFonts w:ascii="Times New Roman" w:hAnsi="Times New Roman" w:cs="Times New Roman"/>
          <w:sz w:val="24"/>
          <w:szCs w:val="24"/>
        </w:rPr>
        <w:t>отобразительная</w:t>
      </w:r>
      <w:proofErr w:type="spellEnd"/>
      <w:r w:rsidRPr="00501B41">
        <w:rPr>
          <w:rFonts w:ascii="Times New Roman" w:hAnsi="Times New Roman" w:cs="Times New Roman"/>
          <w:sz w:val="24"/>
          <w:szCs w:val="24"/>
        </w:rPr>
        <w:t>, сюжетно-</w:t>
      </w:r>
      <w:proofErr w:type="spellStart"/>
      <w:r w:rsidRPr="00501B41">
        <w:rPr>
          <w:rFonts w:ascii="Times New Roman" w:hAnsi="Times New Roman" w:cs="Times New Roman"/>
          <w:sz w:val="24"/>
          <w:szCs w:val="24"/>
        </w:rPr>
        <w:t>отобразительная</w:t>
      </w:r>
      <w:proofErr w:type="spellEnd"/>
      <w:r w:rsidRPr="00501B41">
        <w:rPr>
          <w:rFonts w:ascii="Times New Roman" w:hAnsi="Times New Roman" w:cs="Times New Roman"/>
          <w:sz w:val="24"/>
          <w:szCs w:val="24"/>
        </w:rPr>
        <w:t>, игры с дидактическими игрушками);</w:t>
      </w:r>
    </w:p>
    <w:p w14:paraId="22C6C6A0" w14:textId="77777777" w:rsidR="00A57069" w:rsidRPr="00501B41" w:rsidRDefault="00A57069" w:rsidP="00A57069">
      <w:pPr>
        <w:pStyle w:val="a7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 xml:space="preserve">речевая (понимание речи взрослого, слушание и понимание стихов, активная речь); </w:t>
      </w:r>
    </w:p>
    <w:p w14:paraId="3EBEAEEF" w14:textId="77777777" w:rsidR="00A57069" w:rsidRPr="00501B41" w:rsidRDefault="00A57069" w:rsidP="00A57069">
      <w:pPr>
        <w:pStyle w:val="a7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изобразительная деятельность (рисование, лепка) и конструирование из мелкого и крупного строительного материала;</w:t>
      </w:r>
    </w:p>
    <w:p w14:paraId="3449D341" w14:textId="77777777" w:rsidR="00A57069" w:rsidRPr="00501B41" w:rsidRDefault="00A57069" w:rsidP="00A57069">
      <w:pPr>
        <w:pStyle w:val="a7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самообслуживание и элементарные трудовые действия (убирает игрушки, подметает веником, поливает цветы из лейки и др.);</w:t>
      </w:r>
    </w:p>
    <w:p w14:paraId="0F3A2295" w14:textId="77777777" w:rsidR="00A57069" w:rsidRPr="00501B41" w:rsidRDefault="00A57069" w:rsidP="00A57069">
      <w:pPr>
        <w:pStyle w:val="a7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B41">
        <w:rPr>
          <w:rFonts w:ascii="Times New Roman" w:hAnsi="Times New Roman" w:cs="Times New Roman"/>
          <w:sz w:val="24"/>
          <w:szCs w:val="24"/>
        </w:rPr>
        <w:t>музыкальная деятельность (слушание музыки и исполнительство, музыкально-ритмические движения).</w:t>
      </w:r>
    </w:p>
    <w:p w14:paraId="444D69EC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55AA0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064">
        <w:rPr>
          <w:rFonts w:ascii="Times New Roman" w:hAnsi="Times New Roman" w:cs="Times New Roman"/>
          <w:b/>
          <w:bCs/>
          <w:sz w:val="24"/>
          <w:szCs w:val="24"/>
        </w:rPr>
        <w:t>В дошкольном возрасте (3- 7 лет) это:</w:t>
      </w:r>
    </w:p>
    <w:p w14:paraId="41D28870" w14:textId="77777777" w:rsidR="00A57069" w:rsidRPr="00EC2EBC" w:rsidRDefault="00A57069" w:rsidP="00A57069">
      <w:pPr>
        <w:pStyle w:val="a7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EBC">
        <w:rPr>
          <w:rFonts w:ascii="Times New Roman" w:hAnsi="Times New Roman" w:cs="Times New Roman"/>
          <w:sz w:val="24"/>
          <w:szCs w:val="24"/>
        </w:rPr>
        <w:t>игровая деятельность (сюжетно-ролевая, театрализованная, режиссерская, строительно- конструктивная, дидактическая, подвижная и др.);</w:t>
      </w:r>
    </w:p>
    <w:p w14:paraId="44C90222" w14:textId="77777777" w:rsidR="00A57069" w:rsidRPr="00EC2EBC" w:rsidRDefault="00A57069" w:rsidP="00A57069">
      <w:pPr>
        <w:pStyle w:val="a7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EBC">
        <w:rPr>
          <w:rFonts w:ascii="Times New Roman" w:hAnsi="Times New Roman" w:cs="Times New Roman"/>
          <w:sz w:val="24"/>
          <w:szCs w:val="24"/>
        </w:rPr>
        <w:t xml:space="preserve">общение со взрослым (ситуативно-деловое, </w:t>
      </w:r>
      <w:proofErr w:type="spellStart"/>
      <w:r w:rsidRPr="00EC2EBC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EC2EBC">
        <w:rPr>
          <w:rFonts w:ascii="Times New Roman" w:hAnsi="Times New Roman" w:cs="Times New Roman"/>
          <w:sz w:val="24"/>
          <w:szCs w:val="24"/>
        </w:rPr>
        <w:t xml:space="preserve">-познавательное, </w:t>
      </w:r>
      <w:proofErr w:type="spellStart"/>
      <w:r w:rsidRPr="00EC2EBC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EC2EBC">
        <w:rPr>
          <w:rFonts w:ascii="Times New Roman" w:hAnsi="Times New Roman" w:cs="Times New Roman"/>
          <w:sz w:val="24"/>
          <w:szCs w:val="24"/>
        </w:rPr>
        <w:t xml:space="preserve">- личностное) и сверстниками (ситуативно-деловое, </w:t>
      </w:r>
      <w:proofErr w:type="spellStart"/>
      <w:r w:rsidRPr="00EC2EBC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EC2EBC">
        <w:rPr>
          <w:rFonts w:ascii="Times New Roman" w:hAnsi="Times New Roman" w:cs="Times New Roman"/>
          <w:sz w:val="24"/>
          <w:szCs w:val="24"/>
        </w:rPr>
        <w:t>-деловое);</w:t>
      </w:r>
    </w:p>
    <w:p w14:paraId="6E63BD32" w14:textId="77777777" w:rsidR="00A57069" w:rsidRPr="00EC2EBC" w:rsidRDefault="00A57069" w:rsidP="00A57069">
      <w:pPr>
        <w:pStyle w:val="a7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EBC">
        <w:rPr>
          <w:rFonts w:ascii="Times New Roman" w:hAnsi="Times New Roman" w:cs="Times New Roman"/>
          <w:sz w:val="24"/>
          <w:szCs w:val="24"/>
        </w:rPr>
        <w:t>речевая деятельность (слушание речи взрослого и сверстников, активная диалогическая и монологическая речь);</w:t>
      </w:r>
    </w:p>
    <w:p w14:paraId="035E281F" w14:textId="77777777" w:rsidR="00A57069" w:rsidRPr="00EC2EBC" w:rsidRDefault="00A57069" w:rsidP="00A57069">
      <w:pPr>
        <w:pStyle w:val="a7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EBC">
        <w:rPr>
          <w:rFonts w:ascii="Times New Roman" w:hAnsi="Times New Roman" w:cs="Times New Roman"/>
          <w:sz w:val="24"/>
          <w:szCs w:val="24"/>
        </w:rPr>
        <w:t>познавательно-исследовательская деятельность и экспериментирование;</w:t>
      </w:r>
    </w:p>
    <w:p w14:paraId="4E35D19A" w14:textId="77777777" w:rsidR="00A57069" w:rsidRPr="00EC2EBC" w:rsidRDefault="00A57069" w:rsidP="00A57069">
      <w:pPr>
        <w:pStyle w:val="a7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EBC">
        <w:rPr>
          <w:rFonts w:ascii="Times New Roman" w:hAnsi="Times New Roman" w:cs="Times New Roman"/>
          <w:sz w:val="24"/>
          <w:szCs w:val="24"/>
        </w:rPr>
        <w:t>изобразительная деятельность (рисование, лепка, аппликация) и конструирование из разных материалов по образцу, условию и замыслу ребенка;</w:t>
      </w:r>
    </w:p>
    <w:p w14:paraId="01B6DE76" w14:textId="77777777" w:rsidR="00A57069" w:rsidRPr="00EC2EBC" w:rsidRDefault="00A57069" w:rsidP="00A57069">
      <w:pPr>
        <w:pStyle w:val="a7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EBC">
        <w:rPr>
          <w:rFonts w:ascii="Times New Roman" w:hAnsi="Times New Roman" w:cs="Times New Roman"/>
          <w:sz w:val="24"/>
          <w:szCs w:val="24"/>
        </w:rPr>
        <w:t>двигательная деятельность (основные виды движений, общеразвивающие и спортивные упражнения, подвижные и элементы спортивных игр и др.);</w:t>
      </w:r>
    </w:p>
    <w:p w14:paraId="5F80FC5A" w14:textId="77777777" w:rsidR="00A57069" w:rsidRPr="00EC2EBC" w:rsidRDefault="00A57069" w:rsidP="00A57069">
      <w:pPr>
        <w:pStyle w:val="a7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EBC">
        <w:rPr>
          <w:rFonts w:ascii="Times New Roman" w:hAnsi="Times New Roman" w:cs="Times New Roman"/>
          <w:sz w:val="24"/>
          <w:szCs w:val="24"/>
        </w:rPr>
        <w:t>элементарная трудовая деятельность (самообслуживание, хозяйственно-бытовой труд, труд в природе, ручной труд);</w:t>
      </w:r>
    </w:p>
    <w:p w14:paraId="725DFE55" w14:textId="77777777" w:rsidR="00A57069" w:rsidRPr="00EC2EBC" w:rsidRDefault="00A57069" w:rsidP="00A57069">
      <w:pPr>
        <w:pStyle w:val="a7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EBC">
        <w:rPr>
          <w:rFonts w:ascii="Times New Roman" w:hAnsi="Times New Roman" w:cs="Times New Roman"/>
          <w:sz w:val="24"/>
          <w:szCs w:val="24"/>
        </w:rPr>
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14:paraId="1AF2FA78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32064">
        <w:rPr>
          <w:rFonts w:ascii="Times New Roman" w:hAnsi="Times New Roman" w:cs="Times New Roman"/>
          <w:sz w:val="24"/>
          <w:szCs w:val="24"/>
        </w:rPr>
        <w:t xml:space="preserve">Для достижения задач воспитания в ходе реализации Программы образования педагог может использовать следующие </w:t>
      </w:r>
      <w:r w:rsidRPr="00EC2EBC">
        <w:rPr>
          <w:rFonts w:ascii="Times New Roman" w:hAnsi="Times New Roman" w:cs="Times New Roman"/>
          <w:b/>
          <w:bCs/>
          <w:sz w:val="24"/>
          <w:szCs w:val="24"/>
        </w:rPr>
        <w:t>методы:</w:t>
      </w:r>
    </w:p>
    <w:p w14:paraId="767F7D2C" w14:textId="77777777" w:rsidR="00A57069" w:rsidRPr="00EC2EBC" w:rsidRDefault="00A57069" w:rsidP="00A57069">
      <w:pPr>
        <w:pStyle w:val="a7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EBC">
        <w:rPr>
          <w:rFonts w:ascii="Times New Roman" w:hAnsi="Times New Roman" w:cs="Times New Roman"/>
          <w:sz w:val="24"/>
          <w:szCs w:val="24"/>
        </w:rP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14:paraId="13F1E7F0" w14:textId="77777777" w:rsidR="00A57069" w:rsidRPr="00EC2EBC" w:rsidRDefault="00A57069" w:rsidP="00A57069">
      <w:pPr>
        <w:pStyle w:val="a7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EBC">
        <w:rPr>
          <w:rFonts w:ascii="Times New Roman" w:hAnsi="Times New Roman" w:cs="Times New Roman"/>
          <w:sz w:val="24"/>
          <w:szCs w:val="24"/>
        </w:rPr>
        <w:t>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</w:r>
    </w:p>
    <w:p w14:paraId="425BABD8" w14:textId="77777777" w:rsidR="00A57069" w:rsidRPr="00EC2EBC" w:rsidRDefault="00A57069" w:rsidP="00A57069">
      <w:pPr>
        <w:pStyle w:val="a7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EBC">
        <w:rPr>
          <w:rFonts w:ascii="Times New Roman" w:hAnsi="Times New Roman" w:cs="Times New Roman"/>
          <w:sz w:val="24"/>
          <w:szCs w:val="24"/>
        </w:rPr>
        <w:t>мотивации опыта поведения и деятельности (поощрение, методы развития эмоций, игры, соревнования, проектные методы)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DC4626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832064">
        <w:rPr>
          <w:rFonts w:ascii="Times New Roman" w:hAnsi="Times New Roman" w:cs="Times New Roman"/>
          <w:sz w:val="24"/>
          <w:szCs w:val="24"/>
        </w:rPr>
        <w:t>При организации обучения традиционные методы (словесные, наглядные, практические) дополняются методами, в основу которых положен характер познавательной деятельности детей:</w:t>
      </w:r>
    </w:p>
    <w:p w14:paraId="0A7C00FE" w14:textId="77777777" w:rsidR="00A57069" w:rsidRPr="00EC2EBC" w:rsidRDefault="00A57069" w:rsidP="00A57069">
      <w:pPr>
        <w:pStyle w:val="a7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EBC">
        <w:rPr>
          <w:rFonts w:ascii="Times New Roman" w:hAnsi="Times New Roman" w:cs="Times New Roman"/>
          <w:sz w:val="24"/>
          <w:szCs w:val="24"/>
        </w:rPr>
        <w:t>информационно-рецептивный метод - предъявление информации, организация действий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воспитателя или детей, чтение);</w:t>
      </w:r>
    </w:p>
    <w:p w14:paraId="523EB3F0" w14:textId="77777777" w:rsidR="00A57069" w:rsidRPr="00EC2EBC" w:rsidRDefault="00A57069" w:rsidP="00A57069">
      <w:pPr>
        <w:pStyle w:val="a7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EBC">
        <w:rPr>
          <w:rFonts w:ascii="Times New Roman" w:hAnsi="Times New Roman" w:cs="Times New Roman"/>
          <w:sz w:val="24"/>
          <w:szCs w:val="24"/>
        </w:rPr>
        <w:t>репродуктивный метод - создание условий для воспроизведения представлений и способов деятельности, руководство их выполнением (упражнения на основе образца воспитателя, беседа, составление рассказов с опорой на предметную или предметно-схематическую модель);</w:t>
      </w:r>
    </w:p>
    <w:p w14:paraId="4A89E9B6" w14:textId="77777777" w:rsidR="00A57069" w:rsidRPr="00EC2EBC" w:rsidRDefault="00A57069" w:rsidP="00A57069">
      <w:pPr>
        <w:pStyle w:val="a7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EBC">
        <w:rPr>
          <w:rFonts w:ascii="Times New Roman" w:hAnsi="Times New Roman" w:cs="Times New Roman"/>
          <w:sz w:val="24"/>
          <w:szCs w:val="24"/>
        </w:rPr>
        <w:t>метод проблемного изложения - постановка проблемы и раскрытие пути её решения в процессе организации опытов, наблюдений;</w:t>
      </w:r>
    </w:p>
    <w:p w14:paraId="27D7B7B2" w14:textId="77777777" w:rsidR="00A57069" w:rsidRPr="00EC2EBC" w:rsidRDefault="00A57069" w:rsidP="00A57069">
      <w:pPr>
        <w:pStyle w:val="a7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EBC">
        <w:rPr>
          <w:rFonts w:ascii="Times New Roman" w:hAnsi="Times New Roman" w:cs="Times New Roman"/>
          <w:sz w:val="24"/>
          <w:szCs w:val="24"/>
        </w:rPr>
        <w:t>эвристический метод (частично-поисковый) - проблемная задача делится на части - проблемы, в решении которых принимают участие дети (применение представлений в новых условиях);</w:t>
      </w:r>
    </w:p>
    <w:p w14:paraId="19AEF392" w14:textId="77777777" w:rsidR="00A57069" w:rsidRPr="00EC2EBC" w:rsidRDefault="00A57069" w:rsidP="00A57069">
      <w:pPr>
        <w:pStyle w:val="a7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EBC">
        <w:rPr>
          <w:rFonts w:ascii="Times New Roman" w:hAnsi="Times New Roman" w:cs="Times New Roman"/>
          <w:sz w:val="24"/>
          <w:szCs w:val="24"/>
        </w:rPr>
        <w:t>исследовательский метод - составление и предъявление проблемных ситуаций, ситуаций для экспериментирования и опытов (творческие задания, опыты, экспериментирование).</w:t>
      </w:r>
    </w:p>
    <w:p w14:paraId="67C2DB96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F087F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64">
        <w:rPr>
          <w:rFonts w:ascii="Times New Roman" w:hAnsi="Times New Roman" w:cs="Times New Roman"/>
          <w:sz w:val="24"/>
          <w:szCs w:val="24"/>
        </w:rPr>
        <w:t xml:space="preserve">          При реализации Программы образования педагог может использовать различные средства, представленные совокупностью материальных и идеальных объектов:</w:t>
      </w:r>
    </w:p>
    <w:p w14:paraId="73A5C567" w14:textId="77777777" w:rsidR="00A57069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64">
        <w:rPr>
          <w:rFonts w:ascii="Times New Roman" w:hAnsi="Times New Roman" w:cs="Times New Roman"/>
          <w:sz w:val="24"/>
          <w:szCs w:val="24"/>
        </w:rPr>
        <w:t xml:space="preserve">демонстрационные и раздаточные; визуальные, </w:t>
      </w:r>
      <w:proofErr w:type="spellStart"/>
      <w:r w:rsidRPr="00832064">
        <w:rPr>
          <w:rFonts w:ascii="Times New Roman" w:hAnsi="Times New Roman" w:cs="Times New Roman"/>
          <w:sz w:val="24"/>
          <w:szCs w:val="24"/>
        </w:rPr>
        <w:t>аудийные</w:t>
      </w:r>
      <w:proofErr w:type="spellEnd"/>
      <w:r w:rsidRPr="00832064">
        <w:rPr>
          <w:rFonts w:ascii="Times New Roman" w:hAnsi="Times New Roman" w:cs="Times New Roman"/>
          <w:sz w:val="24"/>
          <w:szCs w:val="24"/>
        </w:rPr>
        <w:t>, аудиовизуальные; естественные и искусственные; реальные и виртуальные.</w:t>
      </w:r>
    </w:p>
    <w:p w14:paraId="3992F562" w14:textId="77777777" w:rsidR="00A57069" w:rsidRPr="00832064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C78E8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2EBC">
        <w:rPr>
          <w:rFonts w:ascii="Times New Roman" w:hAnsi="Times New Roman" w:cs="Times New Roman"/>
          <w:b/>
          <w:bCs/>
          <w:sz w:val="24"/>
          <w:szCs w:val="24"/>
        </w:rPr>
        <w:t>Принципы взаимодействия с родителями (законными представителями)</w:t>
      </w:r>
    </w:p>
    <w:p w14:paraId="061740FD" w14:textId="77777777" w:rsidR="00A57069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4E22E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2EB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EBC">
        <w:rPr>
          <w:rFonts w:ascii="Times New Roman" w:hAnsi="Times New Roman" w:cs="Times New Roman"/>
          <w:sz w:val="24"/>
          <w:szCs w:val="24"/>
        </w:rPr>
        <w:t>приоритет семьи в воспитании, обучении и развитии ребёнка.</w:t>
      </w:r>
    </w:p>
    <w:p w14:paraId="3305E85C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2EBC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EBC">
        <w:rPr>
          <w:rFonts w:ascii="Times New Roman" w:hAnsi="Times New Roman" w:cs="Times New Roman"/>
          <w:sz w:val="24"/>
          <w:szCs w:val="24"/>
        </w:rPr>
        <w:t>открытость.</w:t>
      </w:r>
    </w:p>
    <w:p w14:paraId="04AFEF9C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2EBC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EBC">
        <w:rPr>
          <w:rFonts w:ascii="Times New Roman" w:hAnsi="Times New Roman" w:cs="Times New Roman"/>
          <w:sz w:val="24"/>
          <w:szCs w:val="24"/>
        </w:rPr>
        <w:t>взаимное доверие, уважение и доброжелательность во взаимоотношениях педагогов и родителей (законных представителей).</w:t>
      </w:r>
    </w:p>
    <w:p w14:paraId="6C87F382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2EBC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EBC">
        <w:rPr>
          <w:rFonts w:ascii="Times New Roman" w:hAnsi="Times New Roman" w:cs="Times New Roman"/>
          <w:sz w:val="24"/>
          <w:szCs w:val="24"/>
        </w:rPr>
        <w:t>индивидуально-дифференцированный подход к каждой семье.</w:t>
      </w:r>
    </w:p>
    <w:p w14:paraId="3695B923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2EBC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EBC">
        <w:rPr>
          <w:rFonts w:ascii="Times New Roman" w:hAnsi="Times New Roman" w:cs="Times New Roman"/>
          <w:sz w:val="24"/>
          <w:szCs w:val="24"/>
        </w:rPr>
        <w:t>возрастосообразность</w:t>
      </w:r>
      <w:proofErr w:type="spellEnd"/>
      <w:r w:rsidRPr="00EC2EBC">
        <w:rPr>
          <w:rFonts w:ascii="Times New Roman" w:hAnsi="Times New Roman" w:cs="Times New Roman"/>
          <w:sz w:val="24"/>
          <w:szCs w:val="24"/>
        </w:rPr>
        <w:t>.</w:t>
      </w:r>
    </w:p>
    <w:p w14:paraId="28EC57BF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2EBC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EBC">
        <w:rPr>
          <w:rFonts w:ascii="Times New Roman" w:hAnsi="Times New Roman" w:cs="Times New Roman"/>
          <w:sz w:val="24"/>
          <w:szCs w:val="24"/>
        </w:rPr>
        <w:t>сотрудничества</w:t>
      </w:r>
    </w:p>
    <w:p w14:paraId="0DEF00AC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C2EBC">
        <w:rPr>
          <w:rFonts w:ascii="Times New Roman" w:hAnsi="Times New Roman" w:cs="Times New Roman"/>
          <w:sz w:val="24"/>
          <w:szCs w:val="24"/>
        </w:rPr>
        <w:t>Деятельность педагогического коллектива МБДОУ по построению взаимодействия с родителями (законными представителями) обучающихся осуществляется по нескольким направлениям:</w:t>
      </w:r>
    </w:p>
    <w:p w14:paraId="24F98880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C2EB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EBC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EC2EBC">
        <w:rPr>
          <w:rFonts w:ascii="Times New Roman" w:hAnsi="Times New Roman" w:cs="Times New Roman"/>
          <w:sz w:val="24"/>
          <w:szCs w:val="24"/>
        </w:rPr>
        <w:t>-аналитическое направление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</w:t>
      </w:r>
    </w:p>
    <w:p w14:paraId="13F64AF4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2EBC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EBC">
        <w:rPr>
          <w:rFonts w:ascii="Times New Roman" w:hAnsi="Times New Roman" w:cs="Times New Roman"/>
          <w:sz w:val="24"/>
          <w:szCs w:val="24"/>
        </w:rPr>
        <w:t xml:space="preserve">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МБДОУ образовательной программы; условиях пребывания ребёнка в группе ДОО; содержании и методах образовательной работы с детьми; </w:t>
      </w:r>
    </w:p>
    <w:p w14:paraId="6AA62BCF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2EBC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EBC">
        <w:rPr>
          <w:rFonts w:ascii="Times New Roman" w:hAnsi="Times New Roman" w:cs="Times New Roman"/>
          <w:sz w:val="24"/>
          <w:szCs w:val="24"/>
        </w:rPr>
        <w:t xml:space="preserve">консультационное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</w:t>
      </w:r>
      <w:r w:rsidRPr="00EC2EBC">
        <w:rPr>
          <w:rFonts w:ascii="Times New Roman" w:hAnsi="Times New Roman" w:cs="Times New Roman"/>
          <w:sz w:val="24"/>
          <w:szCs w:val="24"/>
        </w:rPr>
        <w:lastRenderedPageBreak/>
        <w:t>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</w:r>
    </w:p>
    <w:p w14:paraId="03EB94BF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C2EBC">
        <w:rPr>
          <w:rFonts w:ascii="Times New Roman" w:hAnsi="Times New Roman" w:cs="Times New Roman"/>
          <w:sz w:val="24"/>
          <w:szCs w:val="24"/>
        </w:rPr>
        <w:t>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МБДОУ совместно с семьей.</w:t>
      </w:r>
    </w:p>
    <w:p w14:paraId="7FB6101E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C2EBC">
        <w:rPr>
          <w:rFonts w:ascii="Times New Roman" w:hAnsi="Times New Roman" w:cs="Times New Roman"/>
          <w:sz w:val="24"/>
          <w:szCs w:val="24"/>
        </w:rPr>
        <w:t xml:space="preserve">Особое внимание в просветительской деятельности МБДОУ уделяется повышению уровня компетентности родителей (законных представителей) в вопросах </w:t>
      </w:r>
      <w:proofErr w:type="spellStart"/>
      <w:r w:rsidRPr="00EC2EB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EC2EBC">
        <w:rPr>
          <w:rFonts w:ascii="Times New Roman" w:hAnsi="Times New Roman" w:cs="Times New Roman"/>
          <w:sz w:val="24"/>
          <w:szCs w:val="24"/>
        </w:rPr>
        <w:t xml:space="preserve"> ребёнка.</w:t>
      </w:r>
    </w:p>
    <w:p w14:paraId="0695399A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C2EBC">
        <w:rPr>
          <w:rFonts w:ascii="Times New Roman" w:hAnsi="Times New Roman" w:cs="Times New Roman"/>
          <w:sz w:val="24"/>
          <w:szCs w:val="24"/>
        </w:rPr>
        <w:t>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p w14:paraId="25CF6F3C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2EB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EBC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EC2EBC">
        <w:rPr>
          <w:rFonts w:ascii="Times New Roman" w:hAnsi="Times New Roman" w:cs="Times New Roman"/>
          <w:sz w:val="24"/>
          <w:szCs w:val="24"/>
        </w:rPr>
        <w:t>-аналитическое направление реализуется через опросы, социологические срезы, индивидуальные блокноты, "почтовый ящик",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14:paraId="21EB23AB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2EBC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EBC">
        <w:rPr>
          <w:rFonts w:ascii="Times New Roman" w:hAnsi="Times New Roman" w:cs="Times New Roman"/>
          <w:sz w:val="24"/>
          <w:szCs w:val="24"/>
        </w:rPr>
        <w:t xml:space="preserve">просветительское и консультационное направления 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МБДОУ для родителей (законных представителей), педагогические библиотеки для родителей (законных представителей); сайты МБДОУ и социальные группы в сети Интернет; </w:t>
      </w:r>
      <w:proofErr w:type="spellStart"/>
      <w:r w:rsidRPr="00EC2EBC">
        <w:rPr>
          <w:rFonts w:ascii="Times New Roman" w:hAnsi="Times New Roman" w:cs="Times New Roman"/>
          <w:sz w:val="24"/>
          <w:szCs w:val="24"/>
        </w:rPr>
        <w:t>медиарепортажи</w:t>
      </w:r>
      <w:proofErr w:type="spellEnd"/>
      <w:r w:rsidRPr="00EC2EBC">
        <w:rPr>
          <w:rFonts w:ascii="Times New Roman" w:hAnsi="Times New Roman" w:cs="Times New Roman"/>
          <w:sz w:val="24"/>
          <w:szCs w:val="24"/>
        </w:rPr>
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</w:r>
    </w:p>
    <w:p w14:paraId="54C42CEA" w14:textId="77777777" w:rsidR="00A57069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EBC">
        <w:rPr>
          <w:rFonts w:ascii="Times New Roman" w:hAnsi="Times New Roman" w:cs="Times New Roman"/>
          <w:sz w:val="24"/>
          <w:szCs w:val="24"/>
        </w:rPr>
        <w:t xml:space="preserve">Для вовлечения родителей (законных представителей) в образовательную деятельность используются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МБДОУ. Эти материалы сопровождаются подробными инструкциями по их использованию и рекомендациями по построению взаимодействия с ребёнком (с учётом возрастных особенностей). </w:t>
      </w:r>
    </w:p>
    <w:p w14:paraId="04FBE607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C2EBC">
        <w:rPr>
          <w:rFonts w:ascii="Times New Roman" w:hAnsi="Times New Roman" w:cs="Times New Roman"/>
          <w:sz w:val="24"/>
          <w:szCs w:val="24"/>
        </w:rPr>
        <w:t>Кроме того, активно используется воспитательный потенциал семьи для решения образовательных задач, родители (законные представителей) к участию в образовательных мероприятиях, направленных на решение познавательных и воспитательных задач.</w:t>
      </w:r>
    </w:p>
    <w:p w14:paraId="4EB445ED" w14:textId="77777777" w:rsidR="00A57069" w:rsidRPr="00EC2EBC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C2EBC">
        <w:rPr>
          <w:rFonts w:ascii="Times New Roman" w:hAnsi="Times New Roman" w:cs="Times New Roman"/>
          <w:sz w:val="24"/>
          <w:szCs w:val="24"/>
        </w:rPr>
        <w:t>Незаменимой формой установления доверительного делового контакта между семьей и МБДОУ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стороны МБДОУ и семьи для разрешения возможных проблем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EBC">
        <w:rPr>
          <w:rFonts w:ascii="Times New Roman" w:hAnsi="Times New Roman" w:cs="Times New Roman"/>
          <w:sz w:val="24"/>
          <w:szCs w:val="24"/>
        </w:rPr>
        <w:t>трудностей ребёнка в освоении образовательной программы.</w:t>
      </w:r>
    </w:p>
    <w:p w14:paraId="74EB7574" w14:textId="77777777" w:rsidR="00A57069" w:rsidRDefault="00A57069" w:rsidP="00A5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57069" w:rsidSect="00A5706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EC2EBC">
        <w:rPr>
          <w:rFonts w:ascii="Times New Roman" w:hAnsi="Times New Roman" w:cs="Times New Roman"/>
          <w:sz w:val="24"/>
          <w:szCs w:val="24"/>
        </w:rPr>
        <w:t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 Сочетание традиционных и инновационных технологий сотрудничества позволяет педагогам МБДОУ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МБДОУ с родителями (законными представителями</w:t>
      </w:r>
      <w:r w:rsidRPr="00EC2E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EBC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EBC">
        <w:rPr>
          <w:rFonts w:ascii="Times New Roman" w:hAnsi="Times New Roman" w:cs="Times New Roman"/>
          <w:sz w:val="24"/>
          <w:szCs w:val="24"/>
        </w:rPr>
        <w:t>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EBC">
        <w:rPr>
          <w:rFonts w:ascii="Times New Roman" w:hAnsi="Times New Roman" w:cs="Times New Roman"/>
          <w:sz w:val="24"/>
          <w:szCs w:val="24"/>
        </w:rPr>
        <w:t>возраста.</w:t>
      </w:r>
    </w:p>
    <w:p w14:paraId="4F13EB5A" w14:textId="77777777" w:rsidR="00E87BF8" w:rsidRDefault="00E87BF8"/>
    <w:sectPr w:rsidR="00E87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23D6"/>
    <w:multiLevelType w:val="hybridMultilevel"/>
    <w:tmpl w:val="10C0FA4A"/>
    <w:lvl w:ilvl="0" w:tplc="2AD6E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D35"/>
    <w:multiLevelType w:val="hybridMultilevel"/>
    <w:tmpl w:val="A75A97D4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36421"/>
    <w:multiLevelType w:val="hybridMultilevel"/>
    <w:tmpl w:val="3300E3C4"/>
    <w:lvl w:ilvl="0" w:tplc="2AD6E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23FE7"/>
    <w:multiLevelType w:val="hybridMultilevel"/>
    <w:tmpl w:val="076E419C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44311"/>
    <w:multiLevelType w:val="hybridMultilevel"/>
    <w:tmpl w:val="5D7CF6E4"/>
    <w:lvl w:ilvl="0" w:tplc="1F84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6565B"/>
    <w:multiLevelType w:val="hybridMultilevel"/>
    <w:tmpl w:val="784432AC"/>
    <w:lvl w:ilvl="0" w:tplc="1F84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8752F"/>
    <w:multiLevelType w:val="hybridMultilevel"/>
    <w:tmpl w:val="D5909878"/>
    <w:lvl w:ilvl="0" w:tplc="1F84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408EE"/>
    <w:multiLevelType w:val="hybridMultilevel"/>
    <w:tmpl w:val="93E66832"/>
    <w:lvl w:ilvl="0" w:tplc="2AD6E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A093D"/>
    <w:multiLevelType w:val="hybridMultilevel"/>
    <w:tmpl w:val="52FE44E2"/>
    <w:lvl w:ilvl="0" w:tplc="2AD6E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F34EC"/>
    <w:multiLevelType w:val="hybridMultilevel"/>
    <w:tmpl w:val="DCB84132"/>
    <w:lvl w:ilvl="0" w:tplc="2AD6E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D571C"/>
    <w:multiLevelType w:val="hybridMultilevel"/>
    <w:tmpl w:val="4F74AEA6"/>
    <w:lvl w:ilvl="0" w:tplc="2AD6E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347212">
    <w:abstractNumId w:val="3"/>
  </w:num>
  <w:num w:numId="2" w16cid:durableId="423384870">
    <w:abstractNumId w:val="1"/>
  </w:num>
  <w:num w:numId="3" w16cid:durableId="1394622001">
    <w:abstractNumId w:val="0"/>
  </w:num>
  <w:num w:numId="4" w16cid:durableId="1467577511">
    <w:abstractNumId w:val="9"/>
  </w:num>
  <w:num w:numId="5" w16cid:durableId="548148551">
    <w:abstractNumId w:val="7"/>
  </w:num>
  <w:num w:numId="6" w16cid:durableId="1353609262">
    <w:abstractNumId w:val="8"/>
  </w:num>
  <w:num w:numId="7" w16cid:durableId="214128433">
    <w:abstractNumId w:val="2"/>
  </w:num>
  <w:num w:numId="8" w16cid:durableId="266038782">
    <w:abstractNumId w:val="10"/>
  </w:num>
  <w:num w:numId="9" w16cid:durableId="1383601372">
    <w:abstractNumId w:val="5"/>
  </w:num>
  <w:num w:numId="10" w16cid:durableId="88090268">
    <w:abstractNumId w:val="6"/>
  </w:num>
  <w:num w:numId="11" w16cid:durableId="812213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33"/>
    <w:rsid w:val="00086AD7"/>
    <w:rsid w:val="001A30A0"/>
    <w:rsid w:val="00387E33"/>
    <w:rsid w:val="007066E8"/>
    <w:rsid w:val="00A57069"/>
    <w:rsid w:val="00B90088"/>
    <w:rsid w:val="00E8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6605"/>
  <w15:chartTrackingRefBased/>
  <w15:docId w15:val="{2116533A-E09A-4489-8674-9D5E1D3D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06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7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7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7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7E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7E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7E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7E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7E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7E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7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7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7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7E3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387E3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87E3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87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87E3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87E33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qFormat/>
    <w:locked/>
    <w:rsid w:val="00A57069"/>
  </w:style>
  <w:style w:type="paragraph" w:styleId="ad">
    <w:name w:val="Body Text"/>
    <w:basedOn w:val="a"/>
    <w:link w:val="ae"/>
    <w:uiPriority w:val="99"/>
    <w:qFormat/>
    <w:rsid w:val="00A57069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A570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">
    <w:name w:val="No Spacing"/>
    <w:link w:val="af0"/>
    <w:uiPriority w:val="1"/>
    <w:qFormat/>
    <w:rsid w:val="00A57069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Style4">
    <w:name w:val="Style4"/>
    <w:basedOn w:val="a"/>
    <w:uiPriority w:val="99"/>
    <w:qFormat/>
    <w:rsid w:val="00A57069"/>
    <w:pPr>
      <w:widowControl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locked/>
    <w:rsid w:val="00A57069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onland.ru/documents/159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3374</Words>
  <Characters>19235</Characters>
  <Application>Microsoft Office Word</Application>
  <DocSecurity>0</DocSecurity>
  <Lines>160</Lines>
  <Paragraphs>45</Paragraphs>
  <ScaleCrop>false</ScaleCrop>
  <Company/>
  <LinksUpToDate>false</LinksUpToDate>
  <CharactersWithSpaces>22564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Завгородняя</dc:creator>
  <cp:keywords/>
  <dc:description/>
  <cp:lastModifiedBy>Елена Завгородняя</cp:lastModifiedBy>
  <cp:revision>3</cp:revision>
  <dcterms:created xsi:type="dcterms:W3CDTF">2025-09-11T08:37:00Z</dcterms:created>
  <dcterms:modified xsi:type="dcterms:W3CDTF">2026-04-29T06:42:00Z</dcterms:modified>
</cp:coreProperties>
</file>