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«Детский сад №209»</w:t>
      </w: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Краткосрочный проект</w:t>
      </w: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76367"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старшей группе</w:t>
      </w:r>
    </w:p>
    <w:p w:rsidR="00B067E0" w:rsidRPr="00676367" w:rsidRDefault="00B067E0" w:rsidP="00676367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«Занимательная математика»</w:t>
      </w: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67E0" w:rsidRPr="00676367" w:rsidRDefault="00B067E0" w:rsidP="0067636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Воспитатели:</w:t>
      </w:r>
    </w:p>
    <w:p w:rsidR="00B067E0" w:rsidRPr="00676367" w:rsidRDefault="00676367" w:rsidP="0067636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Литвиченко</w:t>
      </w:r>
      <w:proofErr w:type="spellEnd"/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Ольга Викторовна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67E0" w:rsidRPr="00676367" w:rsidRDefault="00B067E0" w:rsidP="006763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76367">
        <w:rPr>
          <w:rFonts w:ascii="Times New Roman" w:hAnsi="Times New Roman" w:cs="Times New Roman"/>
          <w:b/>
          <w:sz w:val="24"/>
          <w:szCs w:val="24"/>
          <w:lang w:eastAsia="ru-RU"/>
        </w:rPr>
        <w:t>г. Ростов-на-Дону</w:t>
      </w:r>
    </w:p>
    <w:p w:rsidR="00B067E0" w:rsidRPr="00676367" w:rsidRDefault="003B63CA" w:rsidP="0067636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76367">
        <w:rPr>
          <w:rFonts w:ascii="Times New Roman" w:hAnsi="Times New Roman" w:cs="Times New Roman"/>
          <w:b/>
          <w:sz w:val="24"/>
          <w:szCs w:val="24"/>
          <w:lang w:eastAsia="ru-RU"/>
        </w:rPr>
        <w:t>март</w:t>
      </w:r>
      <w:r w:rsidR="00B067E0" w:rsidRPr="006763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676367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B067E0" w:rsidRPr="00676367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3CA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636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  <w:r w:rsidR="003B63CA" w:rsidRPr="00676367">
        <w:rPr>
          <w:rFonts w:ascii="Times New Roman" w:hAnsi="Times New Roman" w:cs="Times New Roman"/>
          <w:b/>
          <w:sz w:val="28"/>
          <w:szCs w:val="28"/>
        </w:rPr>
        <w:t>Паспорт проекта:</w:t>
      </w:r>
    </w:p>
    <w:p w:rsidR="003B63CA" w:rsidRPr="00676367" w:rsidRDefault="003B63CA" w:rsidP="0067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Тип проекта: 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познавательно – игровой.</w:t>
      </w:r>
    </w:p>
    <w:p w:rsidR="003B63CA" w:rsidRPr="00676367" w:rsidRDefault="003B63CA" w:rsidP="0067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: краткосрочный(</w:t>
      </w:r>
      <w:r w:rsidR="00676367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.03.20</w:t>
      </w:r>
      <w:r w:rsidR="00676367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676367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.03.202</w:t>
      </w:r>
      <w:r w:rsidR="0067636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3B63CA" w:rsidRPr="00676367" w:rsidRDefault="003B63CA" w:rsidP="006763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Участники:</w:t>
      </w:r>
      <w:r w:rsidR="00676367"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 дети старшей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группы</w:t>
      </w:r>
      <w:proofErr w:type="gramStart"/>
      <w:r w:rsidR="00676367"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родители, воспитатели</w:t>
      </w:r>
      <w:r w:rsidR="00676367"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B63CA" w:rsidRPr="00676367" w:rsidRDefault="003B63CA" w:rsidP="00676367">
      <w:pPr>
        <w:spacing w:before="134" w:after="134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67636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B067E0" w:rsidRPr="00676367" w:rsidRDefault="00B067E0" w:rsidP="00676367">
      <w:pPr>
        <w:spacing w:before="134" w:after="134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Математика – один из наиболее сложных предметов в школьном цикле, поэтому для успешного обучения ребенка в школе уже в детском саду необходимо способствовать математическому развитию дошкольника, расширять математический кругозор, повышать качество математической подготовки к школе. 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жизни.</w:t>
      </w:r>
    </w:p>
    <w:p w:rsidR="003B63CA" w:rsidRPr="00676367" w:rsidRDefault="003362DB" w:rsidP="00676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родители, и педагоги знают, </w:t>
      </w:r>
      <w:r w:rsidR="003B63CA"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формирование элементарных математических представлений обладает уникальными возможностями для развития детей, а также – это мощный фактор развития ребенка, который формирует жизненно важные личностные качества воспитанников – внимание и память, мышление и речь, аккуратность и трудолюбие, алгоритмические навыки и творческие способности. Но, для выработки определенных элементарных математических умений и навыков необходимо развивать логическое мышление </w:t>
      </w: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3B63CA"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школе им понадобятся умения сравнивать, анализировать, обобщать. Поэтому необходимо научить ребенка решать проблемные ситуации, делать определенные выводы, приходить к логическому заключению</w:t>
      </w:r>
    </w:p>
    <w:p w:rsidR="003B63CA" w:rsidRPr="00676367" w:rsidRDefault="003B63CA" w:rsidP="00676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логического мышления у дошкольников лучше всего использовать  игру. Пусть дети думают, что они только играют. Но незаметно для себя в процессе игры они вычисляют, сравнивают предметы, занимаются конструированием, решают логические задачи и т. д. Это им интересно, потому что они любят играть.</w:t>
      </w:r>
    </w:p>
    <w:p w:rsidR="003B63CA" w:rsidRPr="00676367" w:rsidRDefault="003B63CA" w:rsidP="00676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воспитателя в этом процессе – поддерживать интересы детей. Обучая малышей в игре, нужно стремиться к тому, чтобы радость от игровой деятельности постепенно перешла в радость учения. Учение должно быть радостным. Знания нужны не ради знаний, а как важная составляющая личности, включающая умственное, нравственное, эмоциональное и физическое воспитание и развитие.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   Чтобы научить детей дошкольного возраста любить математику, поддерживать интерес к интеллектуальной деятельности, побуждать к решению поисковых задач, необходимо творчески и с интересом подходить к организации процесса обучения, использовать разнообразие и вариативность развивающих игр с математическим содержанием. 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> формирование элементарных математических представлений у детей старшего дошкольного возраста через занимательный материал в организованной и самостоятельной деятельности детей.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7636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Образовательные: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продолжать учить самостоятельно, составлять и решать задачки на сложение и вычитание в пределах 10;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закреплять умение считать в прямом и обратном порядке в пределах 20;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закреплять представления об объемных и плоских геометрических фигурах;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активизировать и обогатить словарь детей существительными, прилагательными и глаголами по заданной теме.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7636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Воспитательные: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самостоятельной работы;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положительную мотивацию и интерес к получению </w:t>
      </w:r>
      <w:bookmarkStart w:id="0" w:name="_GoBack"/>
      <w:bookmarkEnd w:id="0"/>
      <w:r w:rsidRPr="00676367">
        <w:rPr>
          <w:rFonts w:ascii="Times New Roman" w:hAnsi="Times New Roman" w:cs="Times New Roman"/>
          <w:sz w:val="28"/>
          <w:szCs w:val="28"/>
          <w:lang w:eastAsia="ru-RU"/>
        </w:rPr>
        <w:t>знаний;</w:t>
      </w:r>
    </w:p>
    <w:p w:rsidR="00104117" w:rsidRPr="00676367" w:rsidRDefault="00104117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3362DB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Развивать у детей внимание, память, логическое мышление.</w:t>
      </w:r>
    </w:p>
    <w:p w:rsidR="00B067E0" w:rsidRPr="00676367" w:rsidRDefault="003362DB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Развивать умение создавать сложные по форме предметы из отдельных частей.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sz w:val="28"/>
          <w:szCs w:val="28"/>
          <w:lang w:eastAsia="ru-RU"/>
        </w:rPr>
        <w:t>Предполагаемые результаты: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1.     Повышение уровня математических представлений у детей старшего дошкольного возраста.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2.     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Дети смогут свободно действовать с объемными и плоскостными геометрическими фигурами.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3.     Дети самостоятельно 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будут находить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решения познавательных задач, стрем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>ся к достижению поставленной цели, преодолева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>трудности, уме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 переносить усвоенный опыт в новые ситуации.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4.     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Дети научаться самостоятельно, составлять и решать задачки на сложение и вычитание, будут сформированы навыки счета в прямом и обратном порядке в пределах 20.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5.     </w:t>
      </w:r>
      <w:r w:rsidR="003362DB"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родителей к участию в реализации проекта и заниматься с детьми дома.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Подготовительный этап:</w:t>
      </w:r>
    </w:p>
    <w:p w:rsidR="00B067E0" w:rsidRPr="00676367" w:rsidRDefault="00B067E0" w:rsidP="00676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Определение темы проекта.</w:t>
      </w:r>
    </w:p>
    <w:p w:rsidR="00B067E0" w:rsidRPr="00676367" w:rsidRDefault="00B067E0" w:rsidP="00676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Постановка цели и задач проекта.</w:t>
      </w:r>
    </w:p>
    <w:p w:rsidR="00B067E0" w:rsidRPr="00676367" w:rsidRDefault="00B067E0" w:rsidP="00676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Подбор методической, художественной литературы по теме проекта.</w:t>
      </w:r>
    </w:p>
    <w:p w:rsidR="00B067E0" w:rsidRPr="00676367" w:rsidRDefault="00B067E0" w:rsidP="00676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Подбор дидактических, подвижных игр.</w:t>
      </w:r>
    </w:p>
    <w:p w:rsidR="00B067E0" w:rsidRPr="00676367" w:rsidRDefault="00B067E0" w:rsidP="00676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Изготовление развивающих игр по математике.</w:t>
      </w:r>
    </w:p>
    <w:p w:rsidR="00B067E0" w:rsidRPr="00676367" w:rsidRDefault="00B067E0" w:rsidP="006763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Привлечение родителей к совместной работе над проектом: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- помощь родителей в изготовлении дидактических игр по ФЭМП.</w:t>
      </w:r>
    </w:p>
    <w:p w:rsidR="00B067E0" w:rsidRPr="00676367" w:rsidRDefault="00B067E0" w:rsidP="006763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Проведение анкетирования родителей.</w:t>
      </w:r>
    </w:p>
    <w:p w:rsidR="00B067E0" w:rsidRPr="00676367" w:rsidRDefault="00B067E0" w:rsidP="006763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Оформление папки – передвижки «Математика для дошкольников».</w:t>
      </w:r>
    </w:p>
    <w:p w:rsidR="00B067E0" w:rsidRPr="00676367" w:rsidRDefault="00B067E0" w:rsidP="0067636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Беседа с родителями «Как организовать игры детей дома с использованием занимательного материала»</w:t>
      </w:r>
      <w:r w:rsidR="003362DB" w:rsidRPr="006763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Основной этап: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Занятие  по ФЭМП «Письма королевы математики», «Город математики»;</w:t>
      </w:r>
    </w:p>
    <w:p w:rsidR="00453DDD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математических сказок, сказок с элементами счета: «Три медведя», «Два медвежонка», «Двенадцать месяцев» С.Маршака, «Цветик – </w:t>
      </w:r>
      <w:proofErr w:type="spellStart"/>
      <w:r w:rsidRPr="00676367">
        <w:rPr>
          <w:rFonts w:ascii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676367">
        <w:rPr>
          <w:rFonts w:ascii="Times New Roman" w:hAnsi="Times New Roman" w:cs="Times New Roman"/>
          <w:sz w:val="28"/>
          <w:szCs w:val="28"/>
          <w:lang w:eastAsia="ru-RU"/>
        </w:rPr>
        <w:t>» В. Катаева; рассказа К. Ушинского «Четыре желания».</w:t>
      </w:r>
    </w:p>
    <w:p w:rsidR="00453DDD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Заучивание стихов про цифры, считалок, загадок о геометрических фигурах и цифрах.</w:t>
      </w:r>
    </w:p>
    <w:p w:rsidR="00453DDD" w:rsidRPr="00676367" w:rsidRDefault="00453DDD" w:rsidP="00676367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«Закладка изгеометрических фигур».</w:t>
      </w:r>
    </w:p>
    <w:p w:rsidR="00453DDD" w:rsidRPr="00676367" w:rsidRDefault="00453DDD" w:rsidP="00676367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на тему: «Придумай рисунок из геометрических фигур».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Раскрашивание математических раскрасок, рисование цифр.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Конструирование.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Работа со счетными палочками.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с математическим содержанием: « Кубики для всех», « Точечки», «Крестики – нолики», «Математическое лото», «Лабиринты», «Какие цифры потерялись», «Веселые ц</w:t>
      </w:r>
      <w:r w:rsidR="00104117"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ифры», «Математические домики», 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«Волшебные круги», «Домино», «Чудесный мешочек</w:t>
      </w:r>
      <w:r w:rsidR="00301ABF" w:rsidRPr="00676367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676367">
        <w:rPr>
          <w:rFonts w:ascii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676367">
        <w:rPr>
          <w:rFonts w:ascii="Times New Roman" w:hAnsi="Times New Roman" w:cs="Times New Roman"/>
          <w:sz w:val="28"/>
          <w:szCs w:val="28"/>
          <w:lang w:eastAsia="ru-RU"/>
        </w:rPr>
        <w:t>исловые домики ,</w:t>
      </w:r>
      <w:r w:rsidR="00104117" w:rsidRPr="00676367">
        <w:rPr>
          <w:rFonts w:ascii="Times New Roman" w:hAnsi="Times New Roman" w:cs="Times New Roman"/>
          <w:sz w:val="28"/>
          <w:szCs w:val="28"/>
          <w:lang w:eastAsia="ru-RU"/>
        </w:rPr>
        <w:t xml:space="preserve">         «</w:t>
      </w:r>
      <w:r w:rsidRPr="00676367">
        <w:rPr>
          <w:rFonts w:ascii="Times New Roman" w:hAnsi="Times New Roman" w:cs="Times New Roman"/>
          <w:sz w:val="28"/>
          <w:szCs w:val="28"/>
          <w:lang w:eastAsia="ru-RU"/>
        </w:rPr>
        <w:t>Играем в математику»</w:t>
      </w:r>
      <w:r w:rsidR="00301ABF" w:rsidRPr="006763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Отгадывание загадок, занимательных вопросов, шуточных задачек, головоломок.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Подвижные игры: «Сделай фигуру», «Море волнуется».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Пальчиковые гимнастики.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Физкультминутки «Зарядка», «Сделай фигуру».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Беседа «Чем мне интересны математические игры».</w:t>
      </w:r>
    </w:p>
    <w:p w:rsidR="00B067E0" w:rsidRPr="00676367" w:rsidRDefault="00B067E0" w:rsidP="0067636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Консультации для родителей.</w:t>
      </w: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303FC" w:rsidRPr="00676367" w:rsidRDefault="00B067E0" w:rsidP="0067636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7636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Заключительный этап:</w:t>
      </w:r>
    </w:p>
    <w:p w:rsidR="00104117" w:rsidRPr="00676367" w:rsidRDefault="00104117" w:rsidP="006763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Обработка и оформление материалов проекта.</w:t>
      </w:r>
    </w:p>
    <w:p w:rsidR="00B067E0" w:rsidRPr="00676367" w:rsidRDefault="00B067E0" w:rsidP="006763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Выставка развивающих игр, изготовленных вместе с детьми и родителями.</w:t>
      </w:r>
    </w:p>
    <w:p w:rsidR="00B067E0" w:rsidRPr="00676367" w:rsidRDefault="00B067E0" w:rsidP="006763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Самостоятельная деятельность детей в математическом уголке.</w:t>
      </w:r>
    </w:p>
    <w:p w:rsidR="00B067E0" w:rsidRPr="00676367" w:rsidRDefault="00B067E0" w:rsidP="006763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Использование дидактических игр по ФЭМП</w:t>
      </w:r>
    </w:p>
    <w:p w:rsidR="00B067E0" w:rsidRPr="00676367" w:rsidRDefault="00B067E0" w:rsidP="0067636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Итоговое мероприятие – викторина «Умники и умницы».</w:t>
      </w:r>
    </w:p>
    <w:p w:rsidR="00104117" w:rsidRPr="00676367" w:rsidRDefault="00104117" w:rsidP="0067636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117" w:rsidRPr="00676367" w:rsidRDefault="00104117" w:rsidP="0067636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763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Результат:</w:t>
      </w:r>
    </w:p>
    <w:p w:rsidR="00104117" w:rsidRPr="00676367" w:rsidRDefault="00104117" w:rsidP="00676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была интересна и близка тематика проекта, поэтому дети с удовольствием принимали участие во всех мероприятиях; любят решать математические задачки; с удовольствием сами придумывают задания для своих друзей.</w:t>
      </w:r>
    </w:p>
    <w:p w:rsidR="00104117" w:rsidRPr="00676367" w:rsidRDefault="00104117" w:rsidP="00676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детей.</w:t>
      </w:r>
    </w:p>
    <w:p w:rsidR="00104117" w:rsidRPr="00676367" w:rsidRDefault="00104117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Работа над проектом положительно повлияла на повышение уровня математических представлений детей, также выработался интерес к процессу познания математики и интеллектуальной деятельности ребят, повысила интерес со стороны родителей к участию в проекте.</w:t>
      </w:r>
    </w:p>
    <w:p w:rsidR="00104117" w:rsidRPr="00676367" w:rsidRDefault="00104117" w:rsidP="00676367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67E0" w:rsidRPr="00676367" w:rsidRDefault="00B067E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3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04117" w:rsidRPr="00676367" w:rsidRDefault="00104117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117" w:rsidRPr="00676367" w:rsidRDefault="00104117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117" w:rsidRPr="00676367" w:rsidRDefault="00104117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117" w:rsidRPr="00676367" w:rsidRDefault="00104117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590" w:rsidRPr="00676367" w:rsidRDefault="00F82590" w:rsidP="006763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82590" w:rsidRPr="00676367" w:rsidSect="00B067E0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2C2"/>
    <w:multiLevelType w:val="multilevel"/>
    <w:tmpl w:val="F8B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C1514"/>
    <w:multiLevelType w:val="multilevel"/>
    <w:tmpl w:val="C2EA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F3326"/>
    <w:multiLevelType w:val="hybridMultilevel"/>
    <w:tmpl w:val="FFDE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E386B"/>
    <w:multiLevelType w:val="multilevel"/>
    <w:tmpl w:val="5F3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A0411D"/>
    <w:multiLevelType w:val="multilevel"/>
    <w:tmpl w:val="6A80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8574B"/>
    <w:multiLevelType w:val="multilevel"/>
    <w:tmpl w:val="36C8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A4FBE"/>
    <w:multiLevelType w:val="hybridMultilevel"/>
    <w:tmpl w:val="9E14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F09A6"/>
    <w:multiLevelType w:val="multilevel"/>
    <w:tmpl w:val="9C1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EE3EB0"/>
    <w:multiLevelType w:val="multilevel"/>
    <w:tmpl w:val="60B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A4D19"/>
    <w:multiLevelType w:val="multilevel"/>
    <w:tmpl w:val="FD8E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44047A"/>
    <w:multiLevelType w:val="hybridMultilevel"/>
    <w:tmpl w:val="482A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02FF2"/>
    <w:multiLevelType w:val="hybridMultilevel"/>
    <w:tmpl w:val="80E2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31DB1"/>
    <w:multiLevelType w:val="hybridMultilevel"/>
    <w:tmpl w:val="D7E4C4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7E0"/>
    <w:rsid w:val="00104117"/>
    <w:rsid w:val="00301ABF"/>
    <w:rsid w:val="003362DB"/>
    <w:rsid w:val="003B63CA"/>
    <w:rsid w:val="00453DDD"/>
    <w:rsid w:val="006303FC"/>
    <w:rsid w:val="00676367"/>
    <w:rsid w:val="00B067E0"/>
    <w:rsid w:val="00ED2F62"/>
    <w:rsid w:val="00F8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3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3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Методист</cp:lastModifiedBy>
  <cp:revision>4</cp:revision>
  <dcterms:created xsi:type="dcterms:W3CDTF">2023-01-15T17:00:00Z</dcterms:created>
  <dcterms:modified xsi:type="dcterms:W3CDTF">2026-03-18T09:20:00Z</dcterms:modified>
</cp:coreProperties>
</file>