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0E" w:rsidRDefault="0059190E" w:rsidP="0059190E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59190E" w:rsidRDefault="0059190E" w:rsidP="0059190E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59190E" w:rsidRDefault="0059190E" w:rsidP="0059190E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59190E" w:rsidRDefault="0059190E" w:rsidP="0059190E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59190E" w:rsidRDefault="0059190E" w:rsidP="0059190E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59190E" w:rsidRDefault="0059190E" w:rsidP="0059190E">
      <w:pPr>
        <w:pStyle w:val="Default"/>
        <w:jc w:val="center"/>
        <w:rPr>
          <w:sz w:val="36"/>
          <w:szCs w:val="36"/>
        </w:rPr>
      </w:pPr>
    </w:p>
    <w:p w:rsidR="0059190E" w:rsidRDefault="0059190E" w:rsidP="00591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  <w:r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  <w:t>«Трудный ребенок»</w:t>
      </w:r>
    </w:p>
    <w:p w:rsidR="0059190E" w:rsidRDefault="0059190E" w:rsidP="00591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59190E" w:rsidRDefault="0059190E" w:rsidP="00591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59190E" w:rsidRDefault="0059190E" w:rsidP="00591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59190E" w:rsidRDefault="0059190E" w:rsidP="00591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val="en-US" w:eastAsia="ru-RU"/>
        </w:rPr>
      </w:pPr>
    </w:p>
    <w:p w:rsidR="0059190E" w:rsidRDefault="0059190E" w:rsidP="0059190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40"/>
          <w:szCs w:val="40"/>
          <w:lang w:val="en-US" w:eastAsia="ru-RU"/>
        </w:rPr>
      </w:pPr>
    </w:p>
    <w:p w:rsidR="0059190E" w:rsidRPr="00A70AFF" w:rsidRDefault="0059190E" w:rsidP="0059190E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Воспитатель: Красильникова Елена Валериевна</w:t>
      </w:r>
    </w:p>
    <w:p w:rsidR="0059190E" w:rsidRDefault="0059190E" w:rsidP="0059190E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59190E" w:rsidRDefault="0059190E" w:rsidP="0059190E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59190E" w:rsidRDefault="0059190E" w:rsidP="0059190E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Апрель 2026 года</w:t>
      </w:r>
    </w:p>
    <w:p w:rsidR="0059190E" w:rsidRDefault="0059190E" w:rsidP="0059190E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9190E" w:rsidRDefault="0059190E" w:rsidP="0059190E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9190E" w:rsidRDefault="0059190E" w:rsidP="0059190E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9190E" w:rsidRDefault="0059190E" w:rsidP="0059190E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9190E" w:rsidRDefault="0059190E" w:rsidP="00591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59190E" w:rsidRDefault="0059190E" w:rsidP="00591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59190E" w:rsidRDefault="0059190E" w:rsidP="005919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Непослушных детей, а тем более детей, «отбившихся от рук», принято обвинять. В них ищут злой умысел, порочные гены и т.п. На самом же деле в число «трудных» обычно попадают дети не «худшие», а особенно чувствительные и ранимые. Они «сходят с рельсов» под влиянием жизненных нагрузок и трудностей, реагируя на них гораздо раньше и сильнее, чем дети более устойчивые. Отсюда следует вывод: "трудный" ребёнок нуждается только в помощи - ни в коем случае не в критике и наказаниях.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Причины стойкого непослушания ребёнка следует искать в глубине его психики. Это на поверхности кажется, что он просто не слушается, просто не желает понять, а на самом деле причина иная.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Существует четыре основные причины серьёзных нарушений поведения детей: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1.Борьба за внимание.</w:t>
      </w:r>
      <w:r>
        <w:rPr>
          <w:rStyle w:val="c0"/>
          <w:color w:val="000000"/>
          <w:sz w:val="28"/>
          <w:szCs w:val="28"/>
        </w:rPr>
        <w:t xml:space="preserve"> Если ребёнок не получает нужного количества внимания, которое ему так необходимо для нормального развития и эмоционального благополучия, то он находит свой способ его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получить-непослушание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2.Борьба за самоутверждение против чрезмерной родительской власти и опеки.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Если замечания и советы слишком часты, приказы и критика слишком резки, а опасения слишком преувеличены, то ребёнок начинает восставать. Родитель сталкивается с упрямством, своеволием, действиями наперекор. Смысл такого поведения для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ребёнка-отстоять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право самому решать свои дела и вообще показать, что он личность.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3. Желание отомстить.</w:t>
      </w:r>
      <w:r>
        <w:rPr>
          <w:rStyle w:val="c0"/>
          <w:color w:val="000000"/>
          <w:sz w:val="28"/>
          <w:szCs w:val="28"/>
        </w:rPr>
        <w:t> Дети часто бывают обижены на родителей. Причины могут быть очень разными: резкое замечание в адрес ребёнка, невыполненное обещание, несправедливое наказание. В глубине души ребёнок переживает и даже страдает, а на поверхности всё те же протесты и непослушание. Смысл «плохого» поведения в этом случае можно выразить так: «Вы мне сделали плохо, пусть и вам будет тоже плохо!..»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4. Потеря веры в собственный успех.</w:t>
      </w:r>
      <w:r>
        <w:rPr>
          <w:rStyle w:val="c0"/>
          <w:color w:val="000000"/>
          <w:sz w:val="28"/>
          <w:szCs w:val="28"/>
        </w:rPr>
        <w:t> Может случиться, что ребёнок переживает своё неблагополучие в какой-то одной области жизни, а неудачи у него возникают в совсем другой. Например, у ребёнка могут не сложиться отношения в группе сверстников, а следствием будет плохая успеваемость в обучении.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Подобное «смещение неблагополучия» происходит из-за низкой самооценки ребёнка. Накопив горький опыт неудач и критики в свой адрес, он вообще теряет уверенность в себе. Он приходит к выводу: «Нечего стараться, всё равно ничего не получиться!» А внешним поведением он показывает: «Мне всё равно», «И пусть плохой».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Важно знать, что основа самооценки закладывается очень рано, в самые первые годы жизни ребёнка, и зависит от того, как с ним обращаются родители.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Рано или поздно он начинает видеть себя таким, каким видят его другие.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Таким образом, всякое серьёзное нарушение поведения — ребёнка-это сигнал о помощи. Своим поведением он говорит: «Мне плохо! Помогите мне!»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Помощь в разном случае будет разная. Если идёт борьба за внимание, необходимо найти способ показать ребёнку ваше положительное внимание к нему. Делать это лучше в спокойные моменты, когда никто ни на кого не рассержен. Придумать какие-то совместные занятия, игры или прогулки.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источник конфликтов - борьба за самоутверждение, то следует, наоборот, уменьшить свой контроль над делами ребёнка. Ведь для детей важно накапливать опыт собственных решений и даже неудач.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Самая трудная ситуация - у отчаявшегося родителя и разуверившегося в своих силах ребёнка. Умное поведение родителя в этом случае - перестать требовать «полагающегося» поведения. Стоит «сбросить на ноль» свои ожидания и претензии. Наверняка ваш ребёнок что-то может и к чему-то даже очень спокоен. Но пока он у вас такой, какой есть. Организуйте с ним совместную деятельность, при этом нельзя допускать в его адрес никакой критики!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Ищите любой повод, чтобы поощрить ребёнка, отмечайте даже самый маленький успех.</w:t>
      </w:r>
    </w:p>
    <w:p w:rsidR="0059190E" w:rsidRDefault="0059190E" w:rsidP="0059190E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Надо заметить, что старания наладить мир и дисциплину в семье потребует немало терпения. </w:t>
      </w:r>
      <w:proofErr w:type="gramStart"/>
      <w:r>
        <w:rPr>
          <w:rStyle w:val="c0"/>
          <w:color w:val="000000"/>
          <w:sz w:val="28"/>
          <w:szCs w:val="28"/>
        </w:rPr>
        <w:t>Надо переключать отрицательные эмоции (раздражение, обиду, гнев) на конструктивные действия, т.е. менять себя.</w:t>
      </w:r>
      <w:proofErr w:type="gramEnd"/>
      <w:r>
        <w:rPr>
          <w:rStyle w:val="c0"/>
          <w:color w:val="000000"/>
          <w:sz w:val="28"/>
          <w:szCs w:val="28"/>
        </w:rPr>
        <w:t xml:space="preserve"> Это - единственный путь воспитания «трудного» ребёнка.</w:t>
      </w:r>
    </w:p>
    <w:p w:rsidR="00C17A10" w:rsidRDefault="00C17A10"/>
    <w:sectPr w:rsidR="00C17A10" w:rsidSect="00C1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9190E"/>
    <w:rsid w:val="0059190E"/>
    <w:rsid w:val="00865A54"/>
    <w:rsid w:val="00C1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190E"/>
  </w:style>
  <w:style w:type="character" w:customStyle="1" w:styleId="c3">
    <w:name w:val="c3"/>
    <w:basedOn w:val="a0"/>
    <w:rsid w:val="0059190E"/>
  </w:style>
  <w:style w:type="character" w:customStyle="1" w:styleId="c4">
    <w:name w:val="c4"/>
    <w:basedOn w:val="a0"/>
    <w:rsid w:val="0059190E"/>
  </w:style>
  <w:style w:type="paragraph" w:styleId="a3">
    <w:name w:val="Normal (Web)"/>
    <w:basedOn w:val="a"/>
    <w:uiPriority w:val="99"/>
    <w:semiHidden/>
    <w:unhideWhenUsed/>
    <w:rsid w:val="0059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591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2026-04-24T10:13:00Z</dcterms:created>
  <dcterms:modified xsi:type="dcterms:W3CDTF">2026-04-24T10:15:00Z</dcterms:modified>
</cp:coreProperties>
</file>