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44" w:rsidRDefault="00163544" w:rsidP="00163544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163544" w:rsidRDefault="00163544" w:rsidP="00163544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163544" w:rsidRDefault="00163544" w:rsidP="00163544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163544" w:rsidRDefault="00163544" w:rsidP="00163544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163544" w:rsidRDefault="00163544" w:rsidP="00163544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  <w:r>
        <w:rPr>
          <w:b/>
          <w:color w:val="FF0000"/>
          <w:sz w:val="56"/>
          <w:szCs w:val="56"/>
        </w:rPr>
        <w:t>Консультация</w:t>
      </w:r>
      <w:r>
        <w:rPr>
          <w:b/>
          <w:color w:val="FF0000"/>
          <w:sz w:val="56"/>
          <w:szCs w:val="56"/>
          <w:lang w:val="en-US"/>
        </w:rPr>
        <w:t xml:space="preserve"> </w:t>
      </w:r>
      <w:r>
        <w:rPr>
          <w:b/>
          <w:color w:val="FF0000"/>
          <w:sz w:val="56"/>
          <w:szCs w:val="56"/>
        </w:rPr>
        <w:t xml:space="preserve"> для родителей на тему</w:t>
      </w:r>
    </w:p>
    <w:p w:rsidR="00163544" w:rsidRDefault="00163544" w:rsidP="00163544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163544" w:rsidRDefault="00163544" w:rsidP="00163544">
      <w:pPr>
        <w:pStyle w:val="Default"/>
        <w:jc w:val="center"/>
        <w:rPr>
          <w:sz w:val="36"/>
          <w:szCs w:val="36"/>
        </w:rPr>
      </w:pPr>
    </w:p>
    <w:p w:rsidR="00163544" w:rsidRDefault="00163544" w:rsidP="001635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  <w:r>
        <w:rPr>
          <w:rFonts w:ascii="Times New Roman" w:hAnsi="Times New Roman" w:cs="Times New Roman"/>
          <w:b/>
          <w:bCs/>
          <w:color w:val="0033CC"/>
          <w:sz w:val="40"/>
          <w:szCs w:val="40"/>
          <w:lang w:eastAsia="ru-RU"/>
        </w:rPr>
        <w:t>«Насморк – это серьезно»</w:t>
      </w:r>
    </w:p>
    <w:p w:rsidR="00163544" w:rsidRDefault="00163544" w:rsidP="001635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163544" w:rsidRDefault="00163544" w:rsidP="001635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163544" w:rsidRDefault="00163544" w:rsidP="001635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163544" w:rsidRDefault="00163544" w:rsidP="001635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163544" w:rsidRDefault="00163544" w:rsidP="00163544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40"/>
          <w:szCs w:val="40"/>
          <w:lang w:val="en-US" w:eastAsia="ru-RU"/>
        </w:rPr>
      </w:pPr>
    </w:p>
    <w:p w:rsidR="00163544" w:rsidRDefault="00163544" w:rsidP="00163544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  <w:r>
        <w:rPr>
          <w:sz w:val="36"/>
          <w:szCs w:val="36"/>
        </w:rPr>
        <w:t>Воспитатель: Юшкова Галина Викторовна</w:t>
      </w:r>
    </w:p>
    <w:p w:rsidR="00163544" w:rsidRDefault="00163544" w:rsidP="00163544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163544" w:rsidRDefault="00163544" w:rsidP="00163544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163544" w:rsidRDefault="00163544" w:rsidP="00163544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  <w:r>
        <w:rPr>
          <w:sz w:val="36"/>
          <w:szCs w:val="36"/>
        </w:rPr>
        <w:t>Июнь 2026 года</w:t>
      </w:r>
    </w:p>
    <w:p w:rsidR="00163544" w:rsidRDefault="00163544" w:rsidP="00163544">
      <w:pPr>
        <w:pStyle w:val="a3"/>
        <w:shd w:val="clear" w:color="auto" w:fill="FFFFFF"/>
        <w:spacing w:after="0" w:afterAutospacing="0"/>
        <w:ind w:firstLine="709"/>
        <w:jc w:val="both"/>
        <w:textAlignment w:val="baseline"/>
        <w:rPr>
          <w:sz w:val="26"/>
          <w:szCs w:val="26"/>
        </w:rPr>
      </w:pPr>
    </w:p>
    <w:p w:rsidR="00163544" w:rsidRDefault="00163544" w:rsidP="00163544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28"/>
          <w:szCs w:val="28"/>
        </w:rPr>
      </w:pPr>
    </w:p>
    <w:p w:rsidR="00163544" w:rsidRDefault="00163544" w:rsidP="00163544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28"/>
          <w:szCs w:val="28"/>
        </w:rPr>
      </w:pPr>
    </w:p>
    <w:p w:rsidR="00163544" w:rsidRDefault="00163544" w:rsidP="00163544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28"/>
          <w:szCs w:val="28"/>
        </w:rPr>
      </w:pPr>
    </w:p>
    <w:p w:rsidR="00163544" w:rsidRDefault="00163544" w:rsidP="00163544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color w:val="7030A0"/>
          <w:sz w:val="40"/>
          <w:szCs w:val="40"/>
        </w:rPr>
        <w:lastRenderedPageBreak/>
        <w:t>Острый насморк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Острый насморк сопровождает любое простудное состояние, острые респираторно-вирусные инфекции (ОРВИ), многие детские инфекционные болезни. Это воспаление слизистой оболочки полости носа, которое распространяется и на область носоглотки. В момент заболевания наблюдается подъем температуры тела, иногда до 38 градусов и выше. Дальнейшее состояние ребенка и течение заболевания зависят от основной формы болезни.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Банальный насморк проходит в течение нескольких дней, а точнее — к концу второй недели при лечении традиционными каплями в нос (сосудосуживающего и противовоспалительного действия),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при соблюдении щадящего режима без посещения детского учреждения и при проведении параллельной терапии, назначенной педиатром при общих простудных явлениях.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>В процессе лечения насморка у детей, особенно младшего возраста, большое значение придается туалету носа. Перед закапыванием капель необходимо как можно лучше освободить полость носа от отделяемого, чтобы вводимое лекарственное средство непосредственно соприкасалось со слизистой оболочкой носа и оказывало более эффективное действие.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Следует отметить, что нередко ребенок не может самостоятельно произвести туалет носа, то есть он не умеет сморкаться. Это упущение родителей, так как к году жизни малыша уже можно научить сморкаться и тем самым регулировать носовое дыхание.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Если ребенок не может или не умеет сморкаться, то матери необходимо отсосать секрет, используя специальную грушу для клизмы.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Правильно сморкаться</w:t>
      </w:r>
      <w:r>
        <w:rPr>
          <w:rFonts w:ascii="Times New Roman" w:hAnsi="Times New Roman" w:cs="Times New Roman"/>
          <w:sz w:val="32"/>
          <w:szCs w:val="32"/>
        </w:rPr>
        <w:t xml:space="preserve"> рекомендуется следующим образом: высмаркивание осуществляется одной половиной носа при зажатой пальцем другой ноздре. Затем аналогично продувается другая ноздря. Одновременное высмаркивание обеих ноздрей грозит развитием острого отита, так как при таком сильном </w:t>
      </w:r>
      <w:r>
        <w:rPr>
          <w:rFonts w:ascii="Times New Roman" w:hAnsi="Times New Roman" w:cs="Times New Roman"/>
          <w:sz w:val="32"/>
          <w:szCs w:val="32"/>
        </w:rPr>
        <w:lastRenderedPageBreak/>
        <w:t>двухстороннем высмаркивании инфекция из носа и носоглотки через слуховые трубы может легко проникнуть в барабанную полость.</w:t>
      </w:r>
    </w:p>
    <w:p w:rsidR="00163544" w:rsidRDefault="00163544" w:rsidP="00163544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Длительное нахождение отделяемого в полости носа усиливает отек слизистой оболочки и ее секрецию, что ведет к еще большей заложенности носа. Такое состояние предрасполагает к увеличению аденоидных разращений, возникновению воспалительного процесса в околоносовых пазухах, а также оказывает ряд неблагоприятных влияний на другие органы и системы: </w:t>
      </w:r>
      <w:proofErr w:type="spellStart"/>
      <w:r>
        <w:rPr>
          <w:rFonts w:ascii="Times New Roman" w:hAnsi="Times New Roman" w:cs="Times New Roman"/>
          <w:sz w:val="32"/>
          <w:szCs w:val="32"/>
        </w:rPr>
        <w:t>бронхолегочную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сердечно-сосудистую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>
        <w:rPr>
          <w:rFonts w:ascii="Times New Roman" w:hAnsi="Times New Roman" w:cs="Times New Roman"/>
          <w:sz w:val="32"/>
          <w:szCs w:val="32"/>
        </w:rPr>
        <w:t>нервно-психическую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Ребенок должен дышать носом.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В противном случае развивается другая, более сложная патология — ухудшение общего состояния, нарушение сна, появление усталости, быстрой утомляемости, снижение аппетита.</w:t>
      </w:r>
    </w:p>
    <w:p w:rsidR="00163544" w:rsidRDefault="00163544" w:rsidP="00163544">
      <w:pPr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         Затяжной (</w:t>
      </w:r>
      <w:proofErr w:type="spellStart"/>
      <w:r>
        <w:rPr>
          <w:rFonts w:ascii="Times New Roman" w:hAnsi="Times New Roman" w:cs="Times New Roman"/>
          <w:b/>
          <w:color w:val="7030A0"/>
          <w:sz w:val="40"/>
          <w:szCs w:val="40"/>
        </w:rPr>
        <w:t>подострый</w:t>
      </w:r>
      <w:proofErr w:type="spellEnd"/>
      <w:r>
        <w:rPr>
          <w:rFonts w:ascii="Times New Roman" w:hAnsi="Times New Roman" w:cs="Times New Roman"/>
          <w:b/>
          <w:color w:val="7030A0"/>
          <w:sz w:val="40"/>
          <w:szCs w:val="40"/>
        </w:rPr>
        <w:t>) насморк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Если выздоровление задерживается более чем на две недели, то есть насморк не поддается лечению или имеет склонность повторяться через короткий промежуток времени, его следует трактовать как затянувшийся. В подобных случаях необходимо найти и устранить причину такого длительного насморка, не поддающегося лечению обычными методами. Чаще всего причиной затяжного насморка оказываются аденоидные разращения, точнее, их воспаление — </w:t>
      </w:r>
      <w:proofErr w:type="spellStart"/>
      <w:r>
        <w:rPr>
          <w:rFonts w:ascii="Times New Roman" w:hAnsi="Times New Roman" w:cs="Times New Roman"/>
          <w:sz w:val="32"/>
          <w:szCs w:val="32"/>
        </w:rPr>
        <w:t>аденоидит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или аллергические реакции на пищевые, лекарственные, бытовые и прочие аллергены. Способствуют затяжному насморку искривление носовой перегородки, гребни, шипы, </w:t>
      </w:r>
      <w:proofErr w:type="spellStart"/>
      <w:r>
        <w:rPr>
          <w:rFonts w:ascii="Times New Roman" w:hAnsi="Times New Roman" w:cs="Times New Roman"/>
          <w:sz w:val="32"/>
          <w:szCs w:val="32"/>
        </w:rPr>
        <w:t>узконосость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прочее.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Лечение затяжного насморка такое же, как и острого, но в этом случае бывает трудно добиться положительных результатов. В качестве лечебных средств родители часто применяют туалет носа с помощью промывания различными лекарственными или травяными средствами. В летнее время такой насморк обычно прекращается, улучшается носовое дыхание.</w:t>
      </w:r>
    </w:p>
    <w:p w:rsidR="00163544" w:rsidRDefault="00163544" w:rsidP="00163544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Для уточнения причины затяжного насморка и определения дальнейшего лечения ребенка следует показать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ЛОР-специалисту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163544" w:rsidRDefault="00163544" w:rsidP="00163544">
      <w:pPr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color w:val="7030A0"/>
          <w:sz w:val="40"/>
          <w:szCs w:val="40"/>
        </w:rPr>
        <w:t xml:space="preserve">                     </w:t>
      </w:r>
      <w:r>
        <w:rPr>
          <w:rFonts w:ascii="Times New Roman" w:hAnsi="Times New Roman" w:cs="Times New Roman"/>
          <w:b/>
          <w:color w:val="7030A0"/>
          <w:sz w:val="40"/>
          <w:szCs w:val="40"/>
        </w:rPr>
        <w:t>Хронический насморк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Хронические формы насморка весьма разнообразны. К ним относятся простой, гипертрофический, атрофический, вазомоторный, аллергический насморк. Причины их также различны, поэтому лечение проводится дифференцированно, соответственно клинической симптоматике.</w:t>
      </w:r>
    </w:p>
    <w:p w:rsidR="00163544" w:rsidRDefault="00163544" w:rsidP="00163544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Причинами хронического насморка чаще всего являются искривления и гребни носовой перегородки, гипертрофические процессы в носоглотке, патология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бронохолегочной</w:t>
      </w:r>
      <w:proofErr w:type="spellEnd"/>
      <w:r>
        <w:rPr>
          <w:rFonts w:ascii="Times New Roman" w:hAnsi="Times New Roman" w:cs="Times New Roman"/>
          <w:sz w:val="32"/>
          <w:szCs w:val="32"/>
        </w:rPr>
        <w:t>, иммунной систем и прочее. У детей причиной такого насморка иногда являются инородные тела в носу.</w:t>
      </w:r>
      <w:r>
        <w:rPr>
          <w:rFonts w:ascii="Times New Roman" w:hAnsi="Times New Roman" w:cs="Times New Roman"/>
          <w:sz w:val="32"/>
          <w:szCs w:val="32"/>
        </w:rPr>
        <w:br/>
        <w:t xml:space="preserve">При простом насморке наблюдается умеренное затруднение носового дыхания, постоянное наличие секрета, главным образом, слизистого характера. Эти проявления связаны с отечностью слизистой оболочки носа, сужением просвета носовых ходов.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Применение сосудосуживающих капель способствует улучшению дыхания, уменьшению секреции, но не ведет к выздоровлению. Чтобы уточнить причину насморка и устранить ее, необходимо обратиться к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ЛОР-врачу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63544" w:rsidRDefault="00163544" w:rsidP="00163544">
      <w:pPr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        Гипертрофическая форма насморка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Гипертрофическая форма насморка развивается, как правило, вследствие часто повторяющегося затяжного насморка, особенно при искривлениях носовой перегородки. В полости носа при этой форме насморка возникают разрастания и утолщения слизистой оболочки, завершающиеся стойким уплотнением и увеличением носовых раковин, что вызывает резкое затруднение носового дыхания.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На ранних стадиях заболевания эффективны сосудосуживающие капли, однако со временем препарат перестает действовать, а все симптомы становятся стойкими. Тогда решается вопрос о хирургическом вмешательстве — ультразвуковой деструкции носовых раковин,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вазотомии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конхотомии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(частичное удаление носовых раковин).</w:t>
      </w:r>
    </w:p>
    <w:p w:rsidR="00163544" w:rsidRDefault="00163544" w:rsidP="00163544">
      <w:pPr>
        <w:jc w:val="both"/>
        <w:rPr>
          <w:rFonts w:ascii="Times New Roman" w:hAnsi="Times New Roman" w:cs="Times New Roman"/>
          <w:color w:val="7030A0"/>
          <w:sz w:val="40"/>
          <w:szCs w:val="40"/>
        </w:rPr>
      </w:pPr>
    </w:p>
    <w:p w:rsidR="00163544" w:rsidRDefault="00163544" w:rsidP="00163544">
      <w:pPr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             Атрофический насморк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 возникает вследствие угнетения функции желез, вырабатывающих слизь, и характеризуется сухостью слизистой оболочки носа, скоплением густого секрета, образованием корок, что затрудняет дыхание через нос. Лечение заключается в применении щелочных и масляных капель из оливкового, кукурузного масла с добавлением витаминов A, D, рыбьего жира, мазей. Для промывания носа могут быть использованы отвары трав.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 атрофическом рините, особенно выраженном в переднем отделе носовой перегородки в области поверхностно расположенного скопления сосудов — так называемого сплетения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Киссельбаха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возможны носовые кровотечения. Они могут быть частыми, но не обильными. Нередко такое кровотечение провоцирует вирусная инфекция, во время которой из-за поражения стенок сосудов и кровяных пластинок — тромбоцитов — увеличивается их ломкость. Кровотечение в этих случаях может быть </w:t>
      </w:r>
      <w:proofErr w:type="gramStart"/>
      <w:r>
        <w:rPr>
          <w:rFonts w:ascii="Times New Roman" w:hAnsi="Times New Roman" w:cs="Times New Roman"/>
          <w:sz w:val="32"/>
          <w:szCs w:val="32"/>
        </w:rPr>
        <w:t>более обильным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продолжительным, но не опасным. Следует знать, что иногда частые и обильные носовые кровотечения могут быть проявлением заболеваний крови, поэтому при часто повторяющихся носовых кровотечениях необходима консультация врача-гематолога. Носовые кровотечения могут стать причиной малокровия — анемии.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Терапевтические мероприятия при кровотечениях сводятся к очень частому применению {до 10 раз в сутки) мазей, вазелина в нос на </w:t>
      </w:r>
      <w:r>
        <w:rPr>
          <w:rFonts w:ascii="Times New Roman" w:hAnsi="Times New Roman" w:cs="Times New Roman"/>
          <w:sz w:val="32"/>
          <w:szCs w:val="32"/>
        </w:rPr>
        <w:lastRenderedPageBreak/>
        <w:t>кровоточащую область.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Для укрепления стенок сосудов в переднем отделе носовой перегородки рекомендуется принимать внутрь аскорбиновую кислоту,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дицинон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адроксон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другие препараты, повышающие свертывающие свойства крови, в возрастных дозировках.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домашних условиях неотложную помощь при носовом кровотечении могут оказать и родители. В носовые ходы туго вводятся ватные тампоны, пропитанные перекисью водорода или любым маслом. Это передняя тампонада носа, благодаря которой сдавливаются кровоточащие сосуды. На область наружного носа укладывается смоченная холодной водой ткань, и нос плотно зажимается рукой. Голова ребенка должна быть наклонена вперед, но ни в коем случае не назад, так как при таком положении кровь проникает в носоглотку и кровотечение продолжается.</w:t>
      </w:r>
      <w:r>
        <w:rPr>
          <w:rFonts w:ascii="Times New Roman" w:hAnsi="Times New Roman" w:cs="Times New Roman"/>
          <w:sz w:val="32"/>
          <w:szCs w:val="32"/>
        </w:rPr>
        <w:br/>
        <w:t>При повторном и более продолжительном кровотечении необходимо вызвать «скорую помощь», специалисты которой определят, какая и где должна быть оказана в дальнейшем помощь. В отдельных случаях ребенка следует госпитализировать.</w:t>
      </w:r>
    </w:p>
    <w:p w:rsidR="00163544" w:rsidRDefault="00163544" w:rsidP="00163544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При упорных кровотечениях, не поддающихся местным лечебным воздействиям, показано обследование у педиатра, так как наряду с локальными причинами возможно повышение кровяного давления, а также некоторые врожденные пороки сердца и сосудов.</w:t>
      </w:r>
    </w:p>
    <w:p w:rsidR="00163544" w:rsidRDefault="00163544" w:rsidP="00163544">
      <w:pPr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                 </w:t>
      </w:r>
      <w:bookmarkStart w:id="0" w:name="_GoBack"/>
      <w:bookmarkEnd w:id="0"/>
      <w:r>
        <w:rPr>
          <w:rFonts w:ascii="Times New Roman" w:hAnsi="Times New Roman" w:cs="Times New Roman"/>
          <w:b/>
          <w:color w:val="7030A0"/>
          <w:sz w:val="40"/>
          <w:szCs w:val="40"/>
        </w:rPr>
        <w:t>Вазомоторный насморк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типу и проявлениям различают две формы вазомоторного насморка — нейровегетативную и аллергическую.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основе нейровегетативной формы вазомоторного насморка лежат расстройства нейровегетативных и эндокринных механизмов. В этом случае имеются нарушения сосудистых реакций. Слизистая оболочка носа бледная, синюшного цвета, выделяется большое </w:t>
      </w:r>
      <w:r>
        <w:rPr>
          <w:rFonts w:ascii="Times New Roman" w:hAnsi="Times New Roman" w:cs="Times New Roman"/>
          <w:sz w:val="32"/>
          <w:szCs w:val="32"/>
        </w:rPr>
        <w:lastRenderedPageBreak/>
        <w:t>количество стекловидного и слизистого отделяемого. Характерно частое, залпами, чихание.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детей явления вазомоторного ринита очень часто бывают вторичными, связанными с наличием других патологических процессов — аденоидных разращений, воспаления околоносовых пазух, искривления носовой перегородки. Нередко простое устранение указанных заболеваний ведет к исчезновению вазомоторного ринита: нормализуется носовое дыхание, прекращаются чихание, обильное и постоянное отделяемое.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Аллергическая форма вызвана повышенной чувствительностью организма к веществам, с которыми он находится в постоянном контакте. Аллергенами могут служить лекарства, пищевые продукты, бытовая пыль, шерсть животных, растения, инфекция (вирусы и микробы) и другие. После контакта с аллергеном появляются зуд в носу, серия чиханий и истечение из носа — «носовой салют».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Таким образом, при вазомоторных ринитах имеются глубокие и разнообразные нарушения в ряде систем организма: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вегетососудистой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эндокринной, иммунной и других, которые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ЛОР-врач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учитывает при разработке методов лечения.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 связи с этим лечение не всегда будет легким и эффективным. При обнаружении симптомов вазомоторного или аллергического насморка родители и отоларинголог не должны ограничиваться лишь констатацией этого состояния, не придавая значения выявлению и ликвидации причин, вызвавших эти вторичные изменения. Лечебная тактика в таких случаях должна носить целенаправленный характер, ее определяет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ЛОР-врач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163544" w:rsidRDefault="00163544" w:rsidP="00163544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Среди больных с насморком могут оказаться и такие дети, у которых имеет место резкое одно- или двустороннее затруднение дыхания через нос вплоть до его полного отсутствия. Здесь возможны более серьезные причины, такие как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полипоз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носа,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хоанальный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полип, гипертрофия задних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концов нижних носовых раковин, опухоль основания черепа — юношеская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ангиофиброма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носоглотки, врожденное заращение хоан и прочее. В таких случаях следует сразу же обратиться к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ЛОР-специалисту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для более углубленного обследования и уточнения диагноза.</w:t>
      </w:r>
    </w:p>
    <w:p w:rsidR="00163544" w:rsidRDefault="00163544" w:rsidP="00163544">
      <w:pPr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             Деформация носовой перегородки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Деформации носовой перегородки (гребни, шипы, искривления, подвывихи четырехугольного хряща) могут быть как врожденного, так и приобретенного, травматического, происхождения.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Последнее встречается чаще.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Основные жалобы ребенка сводятся к затруднению носового дыхания, преимущественно со стороны имеющихся патологических изменений. Однако могут наблюдаться попеременное закладывание носа, частые насморки, головные боли. Нарушение нормального режима функционирования носовой полости ведет к затруднению дыхания, часто повторяющемуся насморку, что в свою очередь способствует разрастанию лимфаденоидной ткани носоглотки и ее воспалению — </w:t>
      </w:r>
      <w:proofErr w:type="spellStart"/>
      <w:r>
        <w:rPr>
          <w:rFonts w:ascii="Times New Roman" w:hAnsi="Times New Roman" w:cs="Times New Roman"/>
          <w:sz w:val="32"/>
          <w:szCs w:val="32"/>
        </w:rPr>
        <w:t>аденоидиту</w:t>
      </w:r>
      <w:proofErr w:type="spellEnd"/>
      <w:r>
        <w:rPr>
          <w:rFonts w:ascii="Times New Roman" w:hAnsi="Times New Roman" w:cs="Times New Roman"/>
          <w:sz w:val="32"/>
          <w:szCs w:val="32"/>
        </w:rPr>
        <w:t>. Дыхание через нос еще больше затрудняется, учащаются другие заболевания — ангины, острые респираторно-вирусные инфекции (ОРВИ), синуситы, отиты.</w:t>
      </w:r>
    </w:p>
    <w:p w:rsidR="00163544" w:rsidRDefault="00163544" w:rsidP="0016354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63544" w:rsidRDefault="00163544" w:rsidP="00163544">
      <w:pPr>
        <w:jc w:val="both"/>
        <w:rPr>
          <w:sz w:val="32"/>
          <w:szCs w:val="32"/>
        </w:rPr>
      </w:pPr>
    </w:p>
    <w:p w:rsidR="00C17A10" w:rsidRDefault="00C17A10"/>
    <w:sectPr w:rsidR="00C17A10" w:rsidSect="00C1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163544"/>
    <w:rsid w:val="001572E1"/>
    <w:rsid w:val="00163544"/>
    <w:rsid w:val="00C17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1635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9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1673</Words>
  <Characters>9540</Characters>
  <Application>Microsoft Office Word</Application>
  <DocSecurity>0</DocSecurity>
  <Lines>79</Lines>
  <Paragraphs>22</Paragraphs>
  <ScaleCrop>false</ScaleCrop>
  <Company/>
  <LinksUpToDate>false</LinksUpToDate>
  <CharactersWithSpaces>11191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2026-06-16T07:54:00Z</dcterms:created>
  <dcterms:modified xsi:type="dcterms:W3CDTF">2026-06-16T07:56:00Z</dcterms:modified>
</cp:coreProperties>
</file>