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F7520" w14:textId="77777777" w:rsidR="007C0619" w:rsidRDefault="007C0619" w:rsidP="006829DD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04E1C3A6" w14:textId="77777777" w:rsidR="007C0619" w:rsidRPr="005A303C" w:rsidRDefault="007C0619" w:rsidP="0005630B">
      <w:pPr>
        <w:rPr>
          <w:rFonts w:ascii="Times New Roman" w:hAnsi="Times New Roman" w:cs="Times New Roman"/>
          <w:b/>
          <w:i/>
          <w:sz w:val="36"/>
          <w:szCs w:val="36"/>
        </w:rPr>
      </w:pPr>
    </w:p>
    <w:p w14:paraId="4A19EFCB" w14:textId="532D1DEC" w:rsidR="006829DD" w:rsidRPr="005A303C" w:rsidRDefault="006829DD" w:rsidP="006829D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5A303C">
        <w:rPr>
          <w:rFonts w:ascii="Times New Roman" w:hAnsi="Times New Roman" w:cs="Times New Roman"/>
          <w:b/>
          <w:i/>
          <w:sz w:val="36"/>
          <w:szCs w:val="36"/>
        </w:rPr>
        <w:t>Рекомендации родителям!</w:t>
      </w:r>
    </w:p>
    <w:p w14:paraId="60111A62" w14:textId="77777777" w:rsidR="006829DD" w:rsidRPr="005A303C" w:rsidRDefault="006829DD" w:rsidP="006829D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5A303C">
        <w:rPr>
          <w:rFonts w:ascii="Times New Roman" w:hAnsi="Times New Roman" w:cs="Times New Roman"/>
          <w:b/>
          <w:i/>
          <w:sz w:val="36"/>
          <w:szCs w:val="36"/>
        </w:rPr>
        <w:t xml:space="preserve"> О роли и значении арттерапии в развитии ребенка</w:t>
      </w:r>
    </w:p>
    <w:p w14:paraId="0B2E0110" w14:textId="77777777" w:rsidR="006829DD" w:rsidRDefault="006829DD" w:rsidP="006829DD">
      <w:pPr>
        <w:pStyle w:val="a7"/>
        <w:ind w:lef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EEB8605" w14:textId="77777777" w:rsidR="006829DD" w:rsidRDefault="006829DD" w:rsidP="006829DD">
      <w:pPr>
        <w:pStyle w:val="a7"/>
        <w:ind w:lef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C816B66" w14:textId="77777777" w:rsidR="006829DD" w:rsidRDefault="006829DD" w:rsidP="006829DD">
      <w:pPr>
        <w:pStyle w:val="a7"/>
        <w:ind w:lef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C01EC03" w14:textId="77777777" w:rsidR="006829DD" w:rsidRDefault="006829DD" w:rsidP="006829DD">
      <w:pPr>
        <w:pStyle w:val="a7"/>
        <w:ind w:lef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0C825A0" w14:textId="77777777" w:rsidR="006829DD" w:rsidRDefault="006829DD" w:rsidP="006829DD">
      <w:pPr>
        <w:pStyle w:val="a7"/>
        <w:ind w:left="-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6989CBB5" wp14:editId="6658E0C1">
            <wp:extent cx="4702810" cy="3379839"/>
            <wp:effectExtent l="0" t="0" r="2540" b="0"/>
            <wp:docPr id="3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381" cy="340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852C0" w14:textId="77777777" w:rsidR="006829DD" w:rsidRDefault="006829DD" w:rsidP="006829DD">
      <w:pPr>
        <w:pStyle w:val="a7"/>
        <w:ind w:lef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C6B71AE" w14:textId="77777777" w:rsidR="006829DD" w:rsidRPr="0005630B" w:rsidRDefault="006829DD" w:rsidP="006829DD">
      <w:pPr>
        <w:pStyle w:val="a7"/>
        <w:ind w:left="-426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20F50990" w14:textId="77777777" w:rsidR="006829DD" w:rsidRPr="0005630B" w:rsidRDefault="006829DD" w:rsidP="006829DD">
      <w:pPr>
        <w:pStyle w:val="a7"/>
        <w:ind w:left="-426"/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 w:rsidRPr="0005630B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</w:p>
    <w:p w14:paraId="67B62977" w14:textId="3661F9E7" w:rsidR="008A54C5" w:rsidRDefault="006829DD" w:rsidP="0005630B">
      <w:pPr>
        <w:pStyle w:val="a7"/>
        <w:ind w:left="-426"/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proofErr w:type="spellStart"/>
      <w:r w:rsidRPr="0005630B">
        <w:rPr>
          <w:rFonts w:ascii="Times New Roman" w:hAnsi="Times New Roman" w:cs="Times New Roman"/>
          <w:b/>
          <w:iCs/>
          <w:sz w:val="28"/>
          <w:szCs w:val="28"/>
        </w:rPr>
        <w:t>Оганнисян</w:t>
      </w:r>
      <w:proofErr w:type="spellEnd"/>
      <w:r w:rsidRPr="0005630B">
        <w:rPr>
          <w:rFonts w:ascii="Times New Roman" w:hAnsi="Times New Roman" w:cs="Times New Roman"/>
          <w:b/>
          <w:iCs/>
          <w:sz w:val="28"/>
          <w:szCs w:val="28"/>
        </w:rPr>
        <w:t xml:space="preserve"> Алиса Григорьевна</w:t>
      </w:r>
    </w:p>
    <w:p w14:paraId="5297C565" w14:textId="6CF0A5E4" w:rsidR="0005630B" w:rsidRPr="0005630B" w:rsidRDefault="0005630B" w:rsidP="0005630B">
      <w:pPr>
        <w:pStyle w:val="a7"/>
        <w:ind w:left="-426"/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Июнь 2026 г.</w:t>
      </w:r>
    </w:p>
    <w:p w14:paraId="5261A78D" w14:textId="25E98558" w:rsidR="008A54C5" w:rsidRPr="0005630B" w:rsidRDefault="008A54C5" w:rsidP="005A303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630B">
        <w:rPr>
          <w:rStyle w:val="c0"/>
          <w:rFonts w:eastAsiaTheme="majorEastAsia"/>
          <w:color w:val="000000"/>
          <w:sz w:val="28"/>
          <w:szCs w:val="28"/>
        </w:rPr>
        <w:t>Арт-терапия представляет собой методику лечения и развития при помощи художественного творчества. </w:t>
      </w:r>
    </w:p>
    <w:p w14:paraId="61B4A494" w14:textId="77777777" w:rsidR="008A54C5" w:rsidRPr="0005630B" w:rsidRDefault="008A54C5" w:rsidP="005A303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630B">
        <w:rPr>
          <w:rStyle w:val="c0"/>
          <w:rFonts w:eastAsiaTheme="majorEastAsia"/>
          <w:color w:val="000000"/>
          <w:sz w:val="28"/>
          <w:szCs w:val="28"/>
        </w:rPr>
        <w:t>Детская арт - терапия – это простой и эффективный способ психологической помощи, основанный на творчестве и игре. Другими словами, это – лечение творчеством.</w:t>
      </w:r>
    </w:p>
    <w:p w14:paraId="6A1AA4AB" w14:textId="77777777" w:rsidR="008A54C5" w:rsidRPr="0005630B" w:rsidRDefault="008A54C5" w:rsidP="005A303C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  <w:sz w:val="28"/>
          <w:szCs w:val="28"/>
        </w:rPr>
      </w:pPr>
      <w:r w:rsidRPr="0005630B">
        <w:rPr>
          <w:rStyle w:val="c0"/>
          <w:rFonts w:eastAsiaTheme="majorEastAsia"/>
          <w:b/>
          <w:bCs/>
          <w:color w:val="000000"/>
          <w:sz w:val="28"/>
          <w:szCs w:val="28"/>
        </w:rPr>
        <w:t>Основная цель</w:t>
      </w:r>
      <w:r w:rsidRPr="0005630B">
        <w:rPr>
          <w:rStyle w:val="c0"/>
          <w:rFonts w:eastAsiaTheme="majorEastAsia"/>
          <w:color w:val="000000"/>
          <w:sz w:val="28"/>
          <w:szCs w:val="28"/>
        </w:rPr>
        <w:t xml:space="preserve"> арт - терапии состоит в гармонизации развития личности через развитие способности самовыражения и самопознания.</w:t>
      </w:r>
    </w:p>
    <w:p w14:paraId="0505B384" w14:textId="77777777" w:rsidR="005A303C" w:rsidRPr="0005630B" w:rsidRDefault="005A303C" w:rsidP="005A303C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b/>
          <w:bCs/>
          <w:color w:val="000000"/>
          <w:sz w:val="28"/>
          <w:szCs w:val="28"/>
        </w:rPr>
      </w:pPr>
    </w:p>
    <w:p w14:paraId="77F6CED4" w14:textId="46C48C8B" w:rsidR="008A54C5" w:rsidRPr="0005630B" w:rsidRDefault="005A303C" w:rsidP="005A303C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b/>
          <w:bCs/>
          <w:color w:val="000000"/>
          <w:sz w:val="28"/>
          <w:szCs w:val="28"/>
        </w:rPr>
      </w:pPr>
      <w:r w:rsidRPr="0005630B">
        <w:rPr>
          <w:rStyle w:val="c0"/>
          <w:rFonts w:eastAsiaTheme="majorEastAsia"/>
          <w:b/>
          <w:bCs/>
          <w:color w:val="000000"/>
          <w:sz w:val="28"/>
          <w:szCs w:val="28"/>
        </w:rPr>
        <w:t>Задачи</w:t>
      </w:r>
    </w:p>
    <w:p w14:paraId="4616462A" w14:textId="77777777" w:rsidR="008A54C5" w:rsidRPr="0005630B" w:rsidRDefault="008A54C5" w:rsidP="008638F9">
      <w:pPr>
        <w:pStyle w:val="c2"/>
        <w:numPr>
          <w:ilvl w:val="0"/>
          <w:numId w:val="6"/>
        </w:numPr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05630B">
        <w:rPr>
          <w:rStyle w:val="c0"/>
          <w:rFonts w:eastAsiaTheme="majorEastAsia"/>
          <w:color w:val="000000"/>
          <w:sz w:val="28"/>
          <w:szCs w:val="28"/>
        </w:rPr>
        <w:t>знакомство со своим внутренним «я»; формирование представления о себе, как о личности;</w:t>
      </w:r>
    </w:p>
    <w:p w14:paraId="5F8E80E3" w14:textId="77777777" w:rsidR="008A54C5" w:rsidRPr="0005630B" w:rsidRDefault="008A54C5" w:rsidP="008638F9">
      <w:pPr>
        <w:pStyle w:val="c2"/>
        <w:numPr>
          <w:ilvl w:val="0"/>
          <w:numId w:val="6"/>
        </w:numPr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05630B">
        <w:rPr>
          <w:rStyle w:val="c0"/>
          <w:rFonts w:eastAsiaTheme="majorEastAsia"/>
          <w:color w:val="000000"/>
          <w:sz w:val="28"/>
          <w:szCs w:val="28"/>
        </w:rPr>
        <w:t>создание позитивного самовосприятия; </w:t>
      </w:r>
    </w:p>
    <w:p w14:paraId="78F3772D" w14:textId="77777777" w:rsidR="008A54C5" w:rsidRPr="0005630B" w:rsidRDefault="008A54C5" w:rsidP="008638F9">
      <w:pPr>
        <w:pStyle w:val="c2"/>
        <w:numPr>
          <w:ilvl w:val="0"/>
          <w:numId w:val="6"/>
        </w:numPr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05630B">
        <w:rPr>
          <w:rStyle w:val="c0"/>
          <w:rFonts w:eastAsiaTheme="majorEastAsia"/>
          <w:color w:val="000000"/>
          <w:sz w:val="28"/>
          <w:szCs w:val="28"/>
        </w:rPr>
        <w:t>обучение выражению своих чувств и эмоций; </w:t>
      </w:r>
    </w:p>
    <w:p w14:paraId="2F2FFD13" w14:textId="77777777" w:rsidR="008A54C5" w:rsidRPr="0005630B" w:rsidRDefault="008A54C5" w:rsidP="008638F9">
      <w:pPr>
        <w:pStyle w:val="c2"/>
        <w:numPr>
          <w:ilvl w:val="0"/>
          <w:numId w:val="6"/>
        </w:numPr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05630B">
        <w:rPr>
          <w:rStyle w:val="c0"/>
          <w:rFonts w:eastAsiaTheme="majorEastAsia"/>
          <w:color w:val="000000"/>
          <w:sz w:val="28"/>
          <w:szCs w:val="28"/>
        </w:rPr>
        <w:t>снятие психоэмоционального напряжения; </w:t>
      </w:r>
    </w:p>
    <w:p w14:paraId="5F0C81F7" w14:textId="3DFCFAE5" w:rsidR="008A54C5" w:rsidRPr="0005630B" w:rsidRDefault="008A54C5" w:rsidP="008638F9">
      <w:pPr>
        <w:pStyle w:val="c2"/>
        <w:numPr>
          <w:ilvl w:val="0"/>
          <w:numId w:val="6"/>
        </w:numPr>
        <w:shd w:val="clear" w:color="auto" w:fill="FFFFFF"/>
        <w:spacing w:before="30" w:beforeAutospacing="0" w:after="30" w:afterAutospacing="0"/>
        <w:rPr>
          <w:rStyle w:val="c0"/>
          <w:color w:val="000000"/>
          <w:sz w:val="28"/>
          <w:szCs w:val="28"/>
        </w:rPr>
      </w:pPr>
      <w:r w:rsidRPr="0005630B">
        <w:rPr>
          <w:rStyle w:val="c0"/>
          <w:rFonts w:eastAsiaTheme="majorEastAsia"/>
          <w:color w:val="000000"/>
          <w:sz w:val="28"/>
          <w:szCs w:val="28"/>
        </w:rPr>
        <w:lastRenderedPageBreak/>
        <w:t>развитие</w:t>
      </w:r>
      <w:r w:rsidR="008638F9" w:rsidRPr="0005630B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 w:rsidRPr="0005630B">
        <w:rPr>
          <w:rStyle w:val="c0"/>
          <w:rFonts w:eastAsiaTheme="majorEastAsia"/>
          <w:color w:val="000000"/>
          <w:sz w:val="28"/>
          <w:szCs w:val="28"/>
        </w:rPr>
        <w:t>мелкой моторики, коммуникативных навыков, образного мышления и способностей к различным видам творческой деятельности. </w:t>
      </w:r>
    </w:p>
    <w:p w14:paraId="1496A7E9" w14:textId="77777777" w:rsidR="008A54C5" w:rsidRPr="0005630B" w:rsidRDefault="008A54C5" w:rsidP="005A303C">
      <w:pPr>
        <w:pStyle w:val="c2"/>
        <w:shd w:val="clear" w:color="auto" w:fill="FFFFFF"/>
        <w:spacing w:before="30" w:beforeAutospacing="0" w:after="30" w:afterAutospacing="0"/>
        <w:ind w:left="1430"/>
        <w:rPr>
          <w:color w:val="000000"/>
          <w:sz w:val="28"/>
          <w:szCs w:val="28"/>
        </w:rPr>
      </w:pPr>
    </w:p>
    <w:p w14:paraId="7DE2C62E" w14:textId="3813EA76" w:rsidR="008A54C5" w:rsidRPr="0005630B" w:rsidRDefault="008A54C5" w:rsidP="005A303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630B">
        <w:rPr>
          <w:rStyle w:val="c0"/>
          <w:rFonts w:eastAsiaTheme="majorEastAsia"/>
          <w:color w:val="000000"/>
          <w:sz w:val="28"/>
          <w:szCs w:val="28"/>
        </w:rPr>
        <w:t xml:space="preserve">Так, творя и фантазируя, </w:t>
      </w:r>
      <w:proofErr w:type="gramStart"/>
      <w:r w:rsidR="008638F9" w:rsidRPr="0005630B">
        <w:rPr>
          <w:rStyle w:val="c0"/>
          <w:rFonts w:eastAsiaTheme="majorEastAsia"/>
          <w:color w:val="000000"/>
          <w:sz w:val="28"/>
          <w:szCs w:val="28"/>
        </w:rPr>
        <w:t xml:space="preserve">мы </w:t>
      </w:r>
      <w:r w:rsidRPr="0005630B">
        <w:rPr>
          <w:rStyle w:val="c0"/>
          <w:rFonts w:eastAsiaTheme="majorEastAsia"/>
          <w:color w:val="000000"/>
          <w:sz w:val="28"/>
          <w:szCs w:val="28"/>
        </w:rPr>
        <w:t xml:space="preserve"> може</w:t>
      </w:r>
      <w:r w:rsidR="008638F9" w:rsidRPr="0005630B">
        <w:rPr>
          <w:rStyle w:val="c0"/>
          <w:rFonts w:eastAsiaTheme="majorEastAsia"/>
          <w:color w:val="000000"/>
          <w:sz w:val="28"/>
          <w:szCs w:val="28"/>
        </w:rPr>
        <w:t>м</w:t>
      </w:r>
      <w:proofErr w:type="gramEnd"/>
      <w:r w:rsidR="008638F9" w:rsidRPr="0005630B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 w:rsidRPr="0005630B">
        <w:rPr>
          <w:rStyle w:val="c0"/>
          <w:rFonts w:eastAsiaTheme="majorEastAsia"/>
          <w:color w:val="000000"/>
          <w:sz w:val="28"/>
          <w:szCs w:val="28"/>
        </w:rPr>
        <w:t xml:space="preserve"> разобраться в своих душевных переживаниях, понять себя и свой внутренний мир, </w:t>
      </w:r>
      <w:r w:rsidR="008638F9" w:rsidRPr="0005630B">
        <w:rPr>
          <w:rStyle w:val="c0"/>
          <w:rFonts w:eastAsiaTheme="majorEastAsia"/>
          <w:color w:val="000000"/>
          <w:sz w:val="28"/>
          <w:szCs w:val="28"/>
        </w:rPr>
        <w:t xml:space="preserve">и суметь </w:t>
      </w:r>
      <w:r w:rsidRPr="0005630B">
        <w:rPr>
          <w:rStyle w:val="c0"/>
          <w:rFonts w:eastAsiaTheme="majorEastAsia"/>
          <w:color w:val="000000"/>
          <w:sz w:val="28"/>
          <w:szCs w:val="28"/>
        </w:rPr>
        <w:t>помочь ребенку побороть робость, развеять страхи, стать более коммуникабельным и открытым для общения с людьми. </w:t>
      </w:r>
    </w:p>
    <w:p w14:paraId="7FD9D0A9" w14:textId="77777777" w:rsidR="008A54C5" w:rsidRPr="0005630B" w:rsidRDefault="008A54C5" w:rsidP="005A303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630B">
        <w:rPr>
          <w:rStyle w:val="c0"/>
          <w:rFonts w:eastAsiaTheme="majorEastAsia"/>
          <w:color w:val="000000"/>
          <w:sz w:val="28"/>
          <w:szCs w:val="28"/>
        </w:rPr>
        <w:t>Арт-терапевтические упражнения способствуют «прорыву» страхов, комплексов, зажимов в сознание.</w:t>
      </w:r>
    </w:p>
    <w:p w14:paraId="6226F0A2" w14:textId="5A249E52" w:rsidR="008A54C5" w:rsidRPr="0005630B" w:rsidRDefault="008A54C5" w:rsidP="005A303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630B">
        <w:rPr>
          <w:rStyle w:val="c0"/>
          <w:rFonts w:eastAsiaTheme="majorEastAsia"/>
          <w:color w:val="000000"/>
          <w:sz w:val="28"/>
          <w:szCs w:val="28"/>
        </w:rPr>
        <w:t xml:space="preserve">Каждое упражнение, снимая маски и зажимы, возвращает </w:t>
      </w:r>
      <w:r w:rsidR="008638F9" w:rsidRPr="0005630B">
        <w:rPr>
          <w:rStyle w:val="c0"/>
          <w:rFonts w:eastAsiaTheme="majorEastAsia"/>
          <w:color w:val="000000"/>
          <w:sz w:val="28"/>
          <w:szCs w:val="28"/>
        </w:rPr>
        <w:t>нас</w:t>
      </w:r>
      <w:r w:rsidRPr="0005630B">
        <w:rPr>
          <w:rStyle w:val="c0"/>
          <w:rFonts w:eastAsiaTheme="majorEastAsia"/>
          <w:color w:val="000000"/>
          <w:sz w:val="28"/>
          <w:szCs w:val="28"/>
        </w:rPr>
        <w:t xml:space="preserve"> к сути, к корням, к сердцу, к первопричинам.</w:t>
      </w:r>
    </w:p>
    <w:p w14:paraId="0AEA5FD4" w14:textId="77777777" w:rsidR="008A54C5" w:rsidRPr="0005630B" w:rsidRDefault="008A54C5" w:rsidP="005A303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630B">
        <w:rPr>
          <w:rStyle w:val="c0"/>
          <w:rFonts w:eastAsiaTheme="majorEastAsia"/>
          <w:color w:val="000000"/>
          <w:sz w:val="28"/>
          <w:szCs w:val="28"/>
        </w:rPr>
        <w:t>Преимущества метода арт-терапии в том, что он:</w:t>
      </w:r>
    </w:p>
    <w:p w14:paraId="5C6B0DD9" w14:textId="77777777" w:rsidR="008A54C5" w:rsidRPr="0005630B" w:rsidRDefault="008A54C5" w:rsidP="004D743B">
      <w:pPr>
        <w:pStyle w:val="c2"/>
        <w:numPr>
          <w:ilvl w:val="0"/>
          <w:numId w:val="7"/>
        </w:numPr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05630B">
        <w:rPr>
          <w:rStyle w:val="c0"/>
          <w:rFonts w:eastAsiaTheme="majorEastAsia"/>
          <w:color w:val="000000"/>
          <w:sz w:val="28"/>
          <w:szCs w:val="28"/>
        </w:rPr>
        <w:t>предоставляет возможность для выражения агрессивных чувств в социально-приемлемой манере: рисование, живопись, лепка являются безопасными способами разрядки напряжения;</w:t>
      </w:r>
    </w:p>
    <w:p w14:paraId="11FF22C3" w14:textId="77777777" w:rsidR="008A54C5" w:rsidRPr="0005630B" w:rsidRDefault="008A54C5" w:rsidP="004D743B">
      <w:pPr>
        <w:pStyle w:val="c2"/>
        <w:numPr>
          <w:ilvl w:val="0"/>
          <w:numId w:val="7"/>
        </w:numPr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05630B">
        <w:rPr>
          <w:rStyle w:val="c0"/>
          <w:rFonts w:eastAsiaTheme="majorEastAsia"/>
          <w:color w:val="000000"/>
          <w:sz w:val="28"/>
          <w:szCs w:val="28"/>
        </w:rPr>
        <w:t>ускоряет прогресс в терапии: подсознательные конфликты и внутренние переживания легче выражаются с помощью зрительных образов;</w:t>
      </w:r>
    </w:p>
    <w:p w14:paraId="03E56005" w14:textId="77777777" w:rsidR="008A54C5" w:rsidRPr="0005630B" w:rsidRDefault="008A54C5" w:rsidP="004D743B">
      <w:pPr>
        <w:pStyle w:val="c2"/>
        <w:numPr>
          <w:ilvl w:val="0"/>
          <w:numId w:val="7"/>
        </w:numPr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05630B">
        <w:rPr>
          <w:rStyle w:val="c0"/>
          <w:rFonts w:eastAsiaTheme="majorEastAsia"/>
          <w:color w:val="000000"/>
          <w:sz w:val="28"/>
          <w:szCs w:val="28"/>
        </w:rPr>
        <w:t>позволяет работать с мыслями и чувствами, которые кажутся непреодолимыми;</w:t>
      </w:r>
    </w:p>
    <w:p w14:paraId="11A156BE" w14:textId="77777777" w:rsidR="008A54C5" w:rsidRPr="0005630B" w:rsidRDefault="008A54C5" w:rsidP="004D743B">
      <w:pPr>
        <w:pStyle w:val="c2"/>
        <w:numPr>
          <w:ilvl w:val="0"/>
          <w:numId w:val="7"/>
        </w:numPr>
        <w:spacing w:before="30" w:beforeAutospacing="0" w:after="30" w:afterAutospacing="0"/>
        <w:rPr>
          <w:color w:val="000000"/>
          <w:sz w:val="28"/>
          <w:szCs w:val="28"/>
        </w:rPr>
      </w:pPr>
      <w:r w:rsidRPr="0005630B">
        <w:rPr>
          <w:rStyle w:val="c0"/>
          <w:rFonts w:eastAsiaTheme="majorEastAsia"/>
          <w:color w:val="000000"/>
          <w:sz w:val="28"/>
          <w:szCs w:val="28"/>
        </w:rPr>
        <w:t>помогает укрепить взаимоотношения между участниками;</w:t>
      </w:r>
    </w:p>
    <w:p w14:paraId="75896FF7" w14:textId="77777777" w:rsidR="008A54C5" w:rsidRPr="0005630B" w:rsidRDefault="008A54C5" w:rsidP="004D743B">
      <w:pPr>
        <w:pStyle w:val="c2"/>
        <w:numPr>
          <w:ilvl w:val="0"/>
          <w:numId w:val="7"/>
        </w:numPr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05630B">
        <w:rPr>
          <w:rStyle w:val="c0"/>
          <w:rFonts w:eastAsiaTheme="majorEastAsia"/>
          <w:color w:val="000000"/>
          <w:sz w:val="28"/>
          <w:szCs w:val="28"/>
        </w:rPr>
        <w:t>способствует возникновению чувства внутреннего контроля и порядка;</w:t>
      </w:r>
    </w:p>
    <w:p w14:paraId="349958BB" w14:textId="77777777" w:rsidR="008A54C5" w:rsidRPr="0005630B" w:rsidRDefault="008A54C5" w:rsidP="004D743B">
      <w:pPr>
        <w:pStyle w:val="c2"/>
        <w:numPr>
          <w:ilvl w:val="0"/>
          <w:numId w:val="7"/>
        </w:numPr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05630B">
        <w:rPr>
          <w:rStyle w:val="c0"/>
          <w:rFonts w:eastAsiaTheme="majorEastAsia"/>
          <w:color w:val="000000"/>
          <w:sz w:val="28"/>
          <w:szCs w:val="28"/>
        </w:rPr>
        <w:t>развивает и усиливает внимание к чувствам;</w:t>
      </w:r>
    </w:p>
    <w:p w14:paraId="4611EFCD" w14:textId="766D79A2" w:rsidR="008638F9" w:rsidRPr="0005630B" w:rsidRDefault="008A54C5" w:rsidP="004D743B">
      <w:pPr>
        <w:pStyle w:val="c2"/>
        <w:numPr>
          <w:ilvl w:val="0"/>
          <w:numId w:val="7"/>
        </w:numPr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05630B">
        <w:rPr>
          <w:rStyle w:val="c0"/>
          <w:rFonts w:eastAsiaTheme="majorEastAsia"/>
          <w:color w:val="000000"/>
          <w:sz w:val="28"/>
          <w:szCs w:val="28"/>
        </w:rPr>
        <w:t>усиливает ощущение собственной личностной ценности, повышает художественную компетентность.</w:t>
      </w:r>
    </w:p>
    <w:p w14:paraId="692E2575" w14:textId="77777777" w:rsidR="005A303C" w:rsidRPr="0005630B" w:rsidRDefault="008A54C5" w:rsidP="005A303C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0"/>
          <w:rFonts w:eastAsiaTheme="majorEastAsia"/>
          <w:color w:val="000000"/>
          <w:sz w:val="28"/>
          <w:szCs w:val="28"/>
        </w:rPr>
      </w:pPr>
      <w:r w:rsidRPr="0005630B">
        <w:rPr>
          <w:rStyle w:val="c0"/>
          <w:rFonts w:eastAsiaTheme="majorEastAsia"/>
          <w:color w:val="000000"/>
          <w:sz w:val="28"/>
          <w:szCs w:val="28"/>
        </w:rPr>
        <w:t>Какие бывают виды арт - терапии?</w:t>
      </w:r>
    </w:p>
    <w:p w14:paraId="4181952D" w14:textId="60E03B9A" w:rsidR="008A54C5" w:rsidRPr="0005630B" w:rsidRDefault="008A54C5" w:rsidP="004D743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05630B">
        <w:rPr>
          <w:rStyle w:val="c0"/>
          <w:rFonts w:eastAsiaTheme="majorEastAsia"/>
          <w:b/>
          <w:bCs/>
          <w:color w:val="000000"/>
          <w:sz w:val="28"/>
          <w:szCs w:val="28"/>
        </w:rPr>
        <w:t>Изотерапия</w:t>
      </w:r>
      <w:proofErr w:type="spellEnd"/>
      <w:r w:rsidRPr="0005630B">
        <w:rPr>
          <w:rStyle w:val="c0"/>
          <w:rFonts w:eastAsiaTheme="majorEastAsia"/>
          <w:b/>
          <w:bCs/>
          <w:color w:val="000000"/>
          <w:sz w:val="28"/>
          <w:szCs w:val="28"/>
        </w:rPr>
        <w:t> </w:t>
      </w:r>
      <w:r w:rsidRPr="0005630B">
        <w:rPr>
          <w:rStyle w:val="c0"/>
          <w:rFonts w:eastAsiaTheme="majorEastAsia"/>
          <w:color w:val="000000"/>
          <w:sz w:val="28"/>
          <w:szCs w:val="28"/>
        </w:rPr>
        <w:t>- рисование цветным песком, пальчиками на зеркале и на бумаге, пластилиновое рисование;</w:t>
      </w:r>
    </w:p>
    <w:p w14:paraId="0A9ECE9C" w14:textId="77777777" w:rsidR="005A303C" w:rsidRPr="0005630B" w:rsidRDefault="005A303C" w:rsidP="005A303C">
      <w:pPr>
        <w:pStyle w:val="c2"/>
        <w:shd w:val="clear" w:color="auto" w:fill="FFFFFF"/>
        <w:spacing w:before="30" w:beforeAutospacing="0" w:after="30" w:afterAutospacing="0"/>
        <w:rPr>
          <w:rStyle w:val="c0"/>
          <w:rFonts w:eastAsiaTheme="majorEastAsia"/>
          <w:b/>
          <w:bCs/>
          <w:color w:val="000000"/>
          <w:sz w:val="28"/>
          <w:szCs w:val="28"/>
        </w:rPr>
      </w:pPr>
    </w:p>
    <w:p w14:paraId="2344B19F" w14:textId="14F809DB" w:rsidR="008A54C5" w:rsidRPr="0005630B" w:rsidRDefault="008A54C5" w:rsidP="005A303C">
      <w:pPr>
        <w:pStyle w:val="c2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05630B">
        <w:rPr>
          <w:rStyle w:val="c0"/>
          <w:rFonts w:eastAsiaTheme="majorEastAsia"/>
          <w:b/>
          <w:bCs/>
          <w:color w:val="000000"/>
          <w:sz w:val="28"/>
          <w:szCs w:val="28"/>
        </w:rPr>
        <w:t>Цветотерапия </w:t>
      </w:r>
      <w:r w:rsidRPr="0005630B">
        <w:rPr>
          <w:rStyle w:val="c0"/>
          <w:rFonts w:eastAsiaTheme="majorEastAsia"/>
          <w:color w:val="000000"/>
          <w:sz w:val="28"/>
          <w:szCs w:val="28"/>
        </w:rPr>
        <w:t>- (хромотерапия) - это направление, при котором используется воздействие цветовой гаммы на психоэмоциональное состояние дошкольника, на его самочувствие.;</w:t>
      </w:r>
    </w:p>
    <w:p w14:paraId="3C048891" w14:textId="77777777" w:rsidR="005A303C" w:rsidRPr="0005630B" w:rsidRDefault="005A303C" w:rsidP="005A303C">
      <w:pPr>
        <w:pStyle w:val="c2"/>
        <w:shd w:val="clear" w:color="auto" w:fill="FFFFFF"/>
        <w:spacing w:before="30" w:beforeAutospacing="0" w:after="30" w:afterAutospacing="0"/>
        <w:rPr>
          <w:rStyle w:val="c0"/>
          <w:rFonts w:eastAsiaTheme="majorEastAsia"/>
          <w:b/>
          <w:bCs/>
          <w:color w:val="000000"/>
          <w:sz w:val="28"/>
          <w:szCs w:val="28"/>
        </w:rPr>
      </w:pPr>
    </w:p>
    <w:p w14:paraId="1D5EE52C" w14:textId="2A5FE5ED" w:rsidR="008A54C5" w:rsidRPr="0005630B" w:rsidRDefault="008A54C5" w:rsidP="005A303C">
      <w:pPr>
        <w:pStyle w:val="c2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05630B">
        <w:rPr>
          <w:rStyle w:val="c0"/>
          <w:rFonts w:eastAsiaTheme="majorEastAsia"/>
          <w:b/>
          <w:bCs/>
          <w:color w:val="000000"/>
          <w:sz w:val="28"/>
          <w:szCs w:val="28"/>
        </w:rPr>
        <w:t>Сказкотерапия</w:t>
      </w:r>
      <w:r w:rsidRPr="0005630B">
        <w:rPr>
          <w:rStyle w:val="c0"/>
          <w:rFonts w:eastAsiaTheme="majorEastAsia"/>
          <w:color w:val="000000"/>
          <w:sz w:val="28"/>
          <w:szCs w:val="28"/>
        </w:rPr>
        <w:t> — это способ корректирования детских проблем психологического характера. Смысл заключается в том, что для ребенка рассказывается сказка, героем которой является он сам. При этом в самом повествовании сказки для главного героя продуманы определенные трудности, с которыми он должен непременно справиться;</w:t>
      </w:r>
    </w:p>
    <w:p w14:paraId="7CC01924" w14:textId="77777777" w:rsidR="005A303C" w:rsidRPr="0005630B" w:rsidRDefault="005A303C" w:rsidP="005A303C">
      <w:pPr>
        <w:pStyle w:val="c2"/>
        <w:shd w:val="clear" w:color="auto" w:fill="FFFFFF"/>
        <w:spacing w:before="30" w:beforeAutospacing="0" w:after="30" w:afterAutospacing="0"/>
        <w:ind w:left="1430"/>
        <w:rPr>
          <w:rStyle w:val="c0"/>
          <w:rFonts w:eastAsiaTheme="majorEastAsia"/>
          <w:b/>
          <w:bCs/>
          <w:color w:val="000000"/>
          <w:sz w:val="28"/>
          <w:szCs w:val="28"/>
        </w:rPr>
      </w:pPr>
    </w:p>
    <w:p w14:paraId="5EB1026B" w14:textId="28AC803B" w:rsidR="005A303C" w:rsidRPr="0005630B" w:rsidRDefault="008A54C5" w:rsidP="005A303C">
      <w:pPr>
        <w:pStyle w:val="c2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05630B">
        <w:rPr>
          <w:rStyle w:val="c0"/>
          <w:rFonts w:eastAsiaTheme="majorEastAsia"/>
          <w:b/>
          <w:bCs/>
          <w:color w:val="000000"/>
          <w:sz w:val="28"/>
          <w:szCs w:val="28"/>
        </w:rPr>
        <w:t>Песочная терапия</w:t>
      </w:r>
      <w:r w:rsidRPr="0005630B">
        <w:rPr>
          <w:rStyle w:val="c0"/>
          <w:rFonts w:eastAsiaTheme="majorEastAsia"/>
          <w:color w:val="000000"/>
          <w:sz w:val="28"/>
          <w:szCs w:val="28"/>
        </w:rPr>
        <w:t xml:space="preserve">.  Игра с песком </w:t>
      </w:r>
      <w:proofErr w:type="gramStart"/>
      <w:r w:rsidRPr="0005630B">
        <w:rPr>
          <w:rStyle w:val="c0"/>
          <w:rFonts w:eastAsiaTheme="majorEastAsia"/>
          <w:color w:val="000000"/>
          <w:sz w:val="28"/>
          <w:szCs w:val="28"/>
        </w:rPr>
        <w:t>- это</w:t>
      </w:r>
      <w:proofErr w:type="gramEnd"/>
      <w:r w:rsidRPr="0005630B">
        <w:rPr>
          <w:rStyle w:val="c0"/>
          <w:rFonts w:eastAsiaTheme="majorEastAsia"/>
          <w:color w:val="000000"/>
          <w:sz w:val="28"/>
          <w:szCs w:val="28"/>
        </w:rPr>
        <w:t xml:space="preserve"> естественная и доступная для каждого ребенка форма деятельности. Ребенок часто словами не может выразить свои переживания, страхи, и тут ему на помощь приходят игры с песком. Проигрывая взволновавшие его ситуации с помощью игрушечных фигурок, создавая картину собственного мира из песка, ребенок освобождается от напряжения. А самое главное - он приобретает бесценный опыт символического разрешения множества жизненных ситуаций, ведь в настоящей сказке все заканчивается хорошо;</w:t>
      </w:r>
    </w:p>
    <w:p w14:paraId="446D1ADE" w14:textId="77777777" w:rsidR="005A303C" w:rsidRPr="0005630B" w:rsidRDefault="005A303C" w:rsidP="005A303C">
      <w:pPr>
        <w:pStyle w:val="c2"/>
        <w:shd w:val="clear" w:color="auto" w:fill="FFFFFF"/>
        <w:spacing w:before="30" w:beforeAutospacing="0" w:after="30" w:afterAutospacing="0"/>
        <w:ind w:left="1430"/>
        <w:rPr>
          <w:rStyle w:val="c0"/>
          <w:rFonts w:eastAsiaTheme="majorEastAsia"/>
          <w:b/>
          <w:bCs/>
          <w:color w:val="000000"/>
          <w:sz w:val="28"/>
          <w:szCs w:val="28"/>
        </w:rPr>
      </w:pPr>
    </w:p>
    <w:p w14:paraId="07C8D948" w14:textId="47B6A1E1" w:rsidR="005A303C" w:rsidRPr="0005630B" w:rsidRDefault="008A54C5" w:rsidP="005A303C">
      <w:pPr>
        <w:pStyle w:val="c2"/>
        <w:shd w:val="clear" w:color="auto" w:fill="FFFFFF"/>
        <w:spacing w:before="30" w:beforeAutospacing="0" w:after="30" w:afterAutospacing="0"/>
        <w:rPr>
          <w:rStyle w:val="c0"/>
          <w:rFonts w:eastAsiaTheme="majorEastAsia"/>
          <w:color w:val="000000"/>
          <w:sz w:val="28"/>
          <w:szCs w:val="28"/>
        </w:rPr>
      </w:pPr>
      <w:r w:rsidRPr="0005630B">
        <w:rPr>
          <w:rStyle w:val="c0"/>
          <w:rFonts w:eastAsiaTheme="majorEastAsia"/>
          <w:b/>
          <w:bCs/>
          <w:color w:val="000000"/>
          <w:sz w:val="28"/>
          <w:szCs w:val="28"/>
        </w:rPr>
        <w:t>Терапия водой</w:t>
      </w:r>
      <w:r w:rsidRPr="0005630B">
        <w:rPr>
          <w:rStyle w:val="c0"/>
          <w:rFonts w:eastAsiaTheme="majorEastAsia"/>
          <w:color w:val="000000"/>
          <w:sz w:val="28"/>
          <w:szCs w:val="28"/>
        </w:rPr>
        <w:t>. Вода – первый и любимый всеми детьми объект для исследования. Первое вещество, с которым с удовольствием знакомится ребенок, это вода. Она дает ребенку приятные ощущения, развивает различные рецепторы, предоставляет практически неограниченные возможности развития познавательной активности. Ценность технологии заключается в том, что игры с водой один из самых приятных способов обучения. Это дает возможность использовать эту технологию для познавательно, речевого развития, обогащения эмоционального опыта ребенка, при трудностях с адаптацией;</w:t>
      </w:r>
    </w:p>
    <w:p w14:paraId="38DE3CA6" w14:textId="77777777" w:rsidR="005A303C" w:rsidRPr="0005630B" w:rsidRDefault="005A303C" w:rsidP="005A303C">
      <w:pPr>
        <w:pStyle w:val="c2"/>
        <w:shd w:val="clear" w:color="auto" w:fill="FFFFFF"/>
        <w:spacing w:before="30" w:beforeAutospacing="0" w:after="30" w:afterAutospacing="0"/>
        <w:ind w:left="1430"/>
        <w:rPr>
          <w:color w:val="000000"/>
          <w:sz w:val="28"/>
          <w:szCs w:val="28"/>
        </w:rPr>
      </w:pPr>
    </w:p>
    <w:p w14:paraId="327CD69E" w14:textId="66A29F5E" w:rsidR="008A54C5" w:rsidRPr="0005630B" w:rsidRDefault="008A54C5" w:rsidP="005A303C">
      <w:pPr>
        <w:pStyle w:val="c2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proofErr w:type="spellStart"/>
      <w:r w:rsidRPr="0005630B">
        <w:rPr>
          <w:rStyle w:val="c0"/>
          <w:rFonts w:eastAsiaTheme="majorEastAsia"/>
          <w:b/>
          <w:bCs/>
          <w:color w:val="000000"/>
          <w:sz w:val="28"/>
          <w:szCs w:val="28"/>
        </w:rPr>
        <w:t>Игротерапия</w:t>
      </w:r>
      <w:proofErr w:type="spellEnd"/>
      <w:r w:rsidRPr="0005630B">
        <w:rPr>
          <w:rStyle w:val="c0"/>
          <w:rFonts w:eastAsiaTheme="majorEastAsia"/>
          <w:b/>
          <w:bCs/>
          <w:color w:val="000000"/>
          <w:sz w:val="28"/>
          <w:szCs w:val="28"/>
        </w:rPr>
        <w:t> </w:t>
      </w:r>
      <w:r w:rsidRPr="0005630B">
        <w:rPr>
          <w:rStyle w:val="c0"/>
          <w:rFonts w:eastAsiaTheme="majorEastAsia"/>
          <w:color w:val="000000"/>
          <w:sz w:val="28"/>
          <w:szCs w:val="28"/>
        </w:rPr>
        <w:t>– воздействие на детей с использованием игр. Игра имеет сильное влияние на развитие личности ребенка, способствует развитию общения, коммуникации, созданию близких отношений, повышает самооценку. В игре формируется произвольное поведение ребенка, его социализация;</w:t>
      </w:r>
    </w:p>
    <w:p w14:paraId="19C4BA0B" w14:textId="77777777" w:rsidR="005A303C" w:rsidRPr="0005630B" w:rsidRDefault="005A303C" w:rsidP="005A303C">
      <w:pPr>
        <w:pStyle w:val="c2"/>
        <w:shd w:val="clear" w:color="auto" w:fill="FFFFFF"/>
        <w:spacing w:before="30" w:beforeAutospacing="0" w:after="30" w:afterAutospacing="0"/>
        <w:ind w:left="1430"/>
        <w:rPr>
          <w:rStyle w:val="c0"/>
          <w:rFonts w:eastAsiaTheme="majorEastAsia"/>
          <w:b/>
          <w:bCs/>
          <w:color w:val="000000"/>
          <w:sz w:val="28"/>
          <w:szCs w:val="28"/>
        </w:rPr>
      </w:pPr>
    </w:p>
    <w:p w14:paraId="7A4240E3" w14:textId="709185BE" w:rsidR="008A54C5" w:rsidRPr="0005630B" w:rsidRDefault="008A54C5" w:rsidP="000D5341">
      <w:pPr>
        <w:pStyle w:val="c2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05630B">
        <w:rPr>
          <w:rStyle w:val="c0"/>
          <w:rFonts w:eastAsiaTheme="majorEastAsia"/>
          <w:b/>
          <w:bCs/>
          <w:color w:val="000000"/>
          <w:sz w:val="28"/>
          <w:szCs w:val="28"/>
        </w:rPr>
        <w:t>Музыкотерапия –</w:t>
      </w:r>
      <w:r w:rsidRPr="0005630B">
        <w:rPr>
          <w:rStyle w:val="c0"/>
          <w:rFonts w:eastAsiaTheme="majorEastAsia"/>
          <w:color w:val="000000"/>
          <w:sz w:val="28"/>
          <w:szCs w:val="28"/>
        </w:rPr>
        <w:t xml:space="preserve"> один из методов, который укрепляет здоровье детей, доставляет детям удовольствие. Музыка способствует развитию творчества, фантазии. Мелодия действует особенно эффективно для гиперактивных детей, повышает интерес к окружающему миру, способствует развитию культуры ребенка.</w:t>
      </w:r>
    </w:p>
    <w:p w14:paraId="56ACFF13" w14:textId="77777777" w:rsidR="000D5341" w:rsidRPr="0005630B" w:rsidRDefault="000D5341" w:rsidP="008A54C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rFonts w:eastAsiaTheme="majorEastAsia"/>
          <w:color w:val="000000"/>
          <w:sz w:val="28"/>
          <w:szCs w:val="28"/>
        </w:rPr>
      </w:pPr>
    </w:p>
    <w:p w14:paraId="1E89F51D" w14:textId="77777777" w:rsidR="008A54C5" w:rsidRPr="0005630B" w:rsidRDefault="008A54C5" w:rsidP="000D534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  <w:sz w:val="28"/>
          <w:szCs w:val="28"/>
        </w:rPr>
      </w:pPr>
      <w:r w:rsidRPr="0005630B">
        <w:rPr>
          <w:rStyle w:val="c0"/>
          <w:rFonts w:eastAsiaTheme="majorEastAsia"/>
          <w:color w:val="000000"/>
          <w:sz w:val="28"/>
          <w:szCs w:val="28"/>
        </w:rPr>
        <w:t>Важно, что для занятий арт - терапией не требуется специальной подготовки. Взаимодействие с детьми при помощи арт - терапии проходит очень плодотворно и интересно. Занятия строятся на игровом сюжете, где дети выполняют определенные задания педагога. Эта замечательная форма позволяет включить в него ряд речевых игр, упражнений, заданий на коррекцию речи, на развитие познавательных и психических процессов, сенсорных навыков.</w:t>
      </w:r>
    </w:p>
    <w:p w14:paraId="3CDBC35C" w14:textId="77777777" w:rsidR="007D2C81" w:rsidRPr="0005630B" w:rsidRDefault="007D2C81" w:rsidP="000D534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  <w:sz w:val="28"/>
          <w:szCs w:val="28"/>
        </w:rPr>
      </w:pPr>
    </w:p>
    <w:p w14:paraId="6A40079E" w14:textId="79E8488E" w:rsidR="007D2C81" w:rsidRPr="0005630B" w:rsidRDefault="007D2C81" w:rsidP="005A63AE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  <w:sz w:val="28"/>
          <w:szCs w:val="28"/>
        </w:rPr>
      </w:pPr>
      <w:r w:rsidRPr="0005630B">
        <w:rPr>
          <w:rStyle w:val="c0"/>
          <w:rFonts w:eastAsiaTheme="majorEastAsia"/>
          <w:color w:val="000000"/>
          <w:sz w:val="28"/>
          <w:szCs w:val="28"/>
        </w:rPr>
        <w:t>В завершение занятий так же важно дать возможность ребёнку делиться своими ощущениями, впечатлением.</w:t>
      </w:r>
    </w:p>
    <w:p w14:paraId="7B2CD90E" w14:textId="08B1C586" w:rsidR="007D2C81" w:rsidRPr="0005630B" w:rsidRDefault="007D2C81" w:rsidP="005A63AE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  <w:sz w:val="28"/>
          <w:szCs w:val="28"/>
        </w:rPr>
      </w:pPr>
      <w:r w:rsidRPr="0005630B">
        <w:rPr>
          <w:rStyle w:val="c0"/>
          <w:rFonts w:eastAsiaTheme="majorEastAsia"/>
          <w:color w:val="000000"/>
          <w:sz w:val="28"/>
          <w:szCs w:val="28"/>
        </w:rPr>
        <w:t>Вопросы касаемые проделанной ребёнком работы сформируют его отношение и мнение к собствен</w:t>
      </w:r>
      <w:r w:rsidR="005A63AE" w:rsidRPr="0005630B">
        <w:rPr>
          <w:rStyle w:val="c0"/>
          <w:rFonts w:eastAsiaTheme="majorEastAsia"/>
          <w:color w:val="000000"/>
          <w:sz w:val="28"/>
          <w:szCs w:val="28"/>
        </w:rPr>
        <w:t>ному делу.</w:t>
      </w:r>
    </w:p>
    <w:p w14:paraId="5EB12422" w14:textId="77777777" w:rsidR="005A63AE" w:rsidRPr="0005630B" w:rsidRDefault="005A63AE" w:rsidP="000D534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  <w:sz w:val="28"/>
          <w:szCs w:val="28"/>
        </w:rPr>
      </w:pPr>
    </w:p>
    <w:p w14:paraId="19F73767" w14:textId="6925F376" w:rsidR="005A63AE" w:rsidRPr="0005630B" w:rsidRDefault="005A63AE" w:rsidP="000D534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  <w:sz w:val="28"/>
          <w:szCs w:val="28"/>
        </w:rPr>
      </w:pPr>
      <w:proofErr w:type="gramStart"/>
      <w:r w:rsidRPr="0005630B">
        <w:rPr>
          <w:rStyle w:val="c0"/>
          <w:rFonts w:eastAsiaTheme="majorEastAsia"/>
          <w:color w:val="000000"/>
          <w:sz w:val="28"/>
          <w:szCs w:val="28"/>
        </w:rPr>
        <w:t>Что  (</w:t>
      </w:r>
      <w:proofErr w:type="gramEnd"/>
      <w:r w:rsidRPr="0005630B">
        <w:rPr>
          <w:rStyle w:val="c0"/>
          <w:rFonts w:eastAsiaTheme="majorEastAsia"/>
          <w:color w:val="000000"/>
          <w:sz w:val="28"/>
          <w:szCs w:val="28"/>
        </w:rPr>
        <w:t>ты нарисовал или сделал)?</w:t>
      </w:r>
    </w:p>
    <w:p w14:paraId="6444E15C" w14:textId="001D3C75" w:rsidR="005A63AE" w:rsidRPr="0005630B" w:rsidRDefault="005A63AE" w:rsidP="000D534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  <w:sz w:val="28"/>
          <w:szCs w:val="28"/>
        </w:rPr>
      </w:pPr>
      <w:proofErr w:type="gramStart"/>
      <w:r w:rsidRPr="0005630B">
        <w:rPr>
          <w:rStyle w:val="c0"/>
          <w:rFonts w:eastAsiaTheme="majorEastAsia"/>
          <w:color w:val="000000"/>
          <w:sz w:val="28"/>
          <w:szCs w:val="28"/>
        </w:rPr>
        <w:t>Расскажи</w:t>
      </w:r>
      <w:proofErr w:type="gramEnd"/>
      <w:r w:rsidRPr="0005630B">
        <w:rPr>
          <w:rStyle w:val="c0"/>
          <w:rFonts w:eastAsiaTheme="majorEastAsia"/>
          <w:color w:val="000000"/>
          <w:sz w:val="28"/>
          <w:szCs w:val="28"/>
        </w:rPr>
        <w:t xml:space="preserve"> как у тебя получилось?</w:t>
      </w:r>
    </w:p>
    <w:p w14:paraId="635C2DEF" w14:textId="23954148" w:rsidR="005A63AE" w:rsidRPr="0005630B" w:rsidRDefault="005A63AE" w:rsidP="000D534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  <w:sz w:val="28"/>
          <w:szCs w:val="28"/>
        </w:rPr>
      </w:pPr>
      <w:r w:rsidRPr="0005630B">
        <w:rPr>
          <w:rStyle w:val="c0"/>
          <w:rFonts w:eastAsiaTheme="majorEastAsia"/>
          <w:color w:val="000000"/>
          <w:sz w:val="28"/>
          <w:szCs w:val="28"/>
        </w:rPr>
        <w:t>Как ты научился?</w:t>
      </w:r>
    </w:p>
    <w:p w14:paraId="1459519F" w14:textId="5F7BB345" w:rsidR="005A63AE" w:rsidRPr="0005630B" w:rsidRDefault="005A63AE" w:rsidP="000D534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  <w:sz w:val="28"/>
          <w:szCs w:val="28"/>
        </w:rPr>
      </w:pPr>
      <w:r w:rsidRPr="0005630B">
        <w:rPr>
          <w:rStyle w:val="c0"/>
          <w:rFonts w:eastAsiaTheme="majorEastAsia"/>
          <w:color w:val="000000"/>
          <w:sz w:val="28"/>
          <w:szCs w:val="28"/>
        </w:rPr>
        <w:t>Тебе помогали?</w:t>
      </w:r>
    </w:p>
    <w:p w14:paraId="3CD74762" w14:textId="7C7DFF22" w:rsidR="005A63AE" w:rsidRPr="0005630B" w:rsidRDefault="005A63AE" w:rsidP="000D534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  <w:sz w:val="28"/>
          <w:szCs w:val="28"/>
        </w:rPr>
      </w:pPr>
      <w:r w:rsidRPr="0005630B">
        <w:rPr>
          <w:rStyle w:val="c0"/>
          <w:rFonts w:eastAsiaTheme="majorEastAsia"/>
          <w:color w:val="000000"/>
          <w:sz w:val="28"/>
          <w:szCs w:val="28"/>
        </w:rPr>
        <w:t xml:space="preserve">Тебе </w:t>
      </w:r>
      <w:proofErr w:type="gramStart"/>
      <w:r w:rsidRPr="0005630B">
        <w:rPr>
          <w:rStyle w:val="c0"/>
          <w:rFonts w:eastAsiaTheme="majorEastAsia"/>
          <w:color w:val="000000"/>
          <w:sz w:val="28"/>
          <w:szCs w:val="28"/>
        </w:rPr>
        <w:t>понравилось?...</w:t>
      </w:r>
      <w:proofErr w:type="gramEnd"/>
    </w:p>
    <w:p w14:paraId="61EAFCF5" w14:textId="77777777" w:rsidR="005A63AE" w:rsidRPr="0005630B" w:rsidRDefault="005A63AE" w:rsidP="000D534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0EF930C" w14:textId="77777777" w:rsidR="0022314F" w:rsidRDefault="0022314F"/>
    <w:sectPr w:rsidR="0022314F" w:rsidSect="000563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B0758D"/>
    <w:multiLevelType w:val="multilevel"/>
    <w:tmpl w:val="F5B0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F23011"/>
    <w:multiLevelType w:val="multilevel"/>
    <w:tmpl w:val="85E8B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D10222"/>
    <w:multiLevelType w:val="multilevel"/>
    <w:tmpl w:val="DF76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536002"/>
    <w:multiLevelType w:val="hybridMultilevel"/>
    <w:tmpl w:val="D570BED0"/>
    <w:lvl w:ilvl="0" w:tplc="0419000B">
      <w:start w:val="1"/>
      <w:numFmt w:val="bullet"/>
      <w:lvlText w:val=""/>
      <w:lvlJc w:val="left"/>
      <w:pPr>
        <w:ind w:left="21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4" w15:restartNumberingAfterBreak="0">
    <w:nsid w:val="6F043D52"/>
    <w:multiLevelType w:val="hybridMultilevel"/>
    <w:tmpl w:val="4C3AA29C"/>
    <w:lvl w:ilvl="0" w:tplc="0419000B">
      <w:start w:val="1"/>
      <w:numFmt w:val="bullet"/>
      <w:lvlText w:val=""/>
      <w:lvlJc w:val="left"/>
      <w:pPr>
        <w:ind w:left="2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5" w15:restartNumberingAfterBreak="0">
    <w:nsid w:val="7D1C5BC2"/>
    <w:multiLevelType w:val="hybridMultilevel"/>
    <w:tmpl w:val="C794F29A"/>
    <w:lvl w:ilvl="0" w:tplc="0419000B">
      <w:start w:val="1"/>
      <w:numFmt w:val="bullet"/>
      <w:lvlText w:val=""/>
      <w:lvlJc w:val="left"/>
      <w:pPr>
        <w:ind w:left="2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90" w:hanging="360"/>
      </w:pPr>
      <w:rPr>
        <w:rFonts w:ascii="Wingdings" w:hAnsi="Wingdings" w:hint="default"/>
      </w:rPr>
    </w:lvl>
  </w:abstractNum>
  <w:abstractNum w:abstractNumId="6" w15:restartNumberingAfterBreak="0">
    <w:nsid w:val="7DA33A3C"/>
    <w:multiLevelType w:val="hybridMultilevel"/>
    <w:tmpl w:val="E4F08388"/>
    <w:lvl w:ilvl="0" w:tplc="0419000B">
      <w:start w:val="1"/>
      <w:numFmt w:val="bullet"/>
      <w:lvlText w:val=""/>
      <w:lvlJc w:val="left"/>
      <w:pPr>
        <w:ind w:left="21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num w:numId="1" w16cid:durableId="1600672904">
    <w:abstractNumId w:val="1"/>
  </w:num>
  <w:num w:numId="2" w16cid:durableId="1937865878">
    <w:abstractNumId w:val="0"/>
  </w:num>
  <w:num w:numId="3" w16cid:durableId="1181512401">
    <w:abstractNumId w:val="2"/>
  </w:num>
  <w:num w:numId="4" w16cid:durableId="663245448">
    <w:abstractNumId w:val="5"/>
  </w:num>
  <w:num w:numId="5" w16cid:durableId="19404540">
    <w:abstractNumId w:val="4"/>
  </w:num>
  <w:num w:numId="6" w16cid:durableId="554202249">
    <w:abstractNumId w:val="6"/>
  </w:num>
  <w:num w:numId="7" w16cid:durableId="4719922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147"/>
    <w:rsid w:val="0005630B"/>
    <w:rsid w:val="000D5341"/>
    <w:rsid w:val="0022314F"/>
    <w:rsid w:val="004D743B"/>
    <w:rsid w:val="005A303C"/>
    <w:rsid w:val="005A63AE"/>
    <w:rsid w:val="00650307"/>
    <w:rsid w:val="006829DD"/>
    <w:rsid w:val="007C0619"/>
    <w:rsid w:val="007D0FD5"/>
    <w:rsid w:val="007D2C81"/>
    <w:rsid w:val="008638F9"/>
    <w:rsid w:val="008A54C5"/>
    <w:rsid w:val="00DC33EB"/>
    <w:rsid w:val="00E86147"/>
    <w:rsid w:val="00FC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14BD0"/>
  <w15:chartTrackingRefBased/>
  <w15:docId w15:val="{28F428A0-BE93-4BDC-8BB2-472A262AC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61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61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61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61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61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61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61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61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61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1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61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61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614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614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61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61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61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61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6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86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61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6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61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61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61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614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61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614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86147"/>
    <w:rPr>
      <w:b/>
      <w:bCs/>
      <w:smallCaps/>
      <w:color w:val="2F5496" w:themeColor="accent1" w:themeShade="BF"/>
      <w:spacing w:val="5"/>
    </w:rPr>
  </w:style>
  <w:style w:type="paragraph" w:customStyle="1" w:styleId="c1">
    <w:name w:val="c1"/>
    <w:basedOn w:val="a"/>
    <w:rsid w:val="008A5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8A54C5"/>
  </w:style>
  <w:style w:type="paragraph" w:customStyle="1" w:styleId="c2">
    <w:name w:val="c2"/>
    <w:basedOn w:val="a"/>
    <w:rsid w:val="008A5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186">
    <w:name w:val="Font Style186"/>
    <w:rsid w:val="006829DD"/>
    <w:rPr>
      <w:rFonts w:ascii="Century Schoolbook" w:hAnsi="Century Schoolbook" w:cs="Century Schoolbook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Lenovo</dc:creator>
  <cp:keywords/>
  <dc:description/>
  <cp:lastModifiedBy>Ирина Никифорова</cp:lastModifiedBy>
  <cp:revision>5</cp:revision>
  <dcterms:created xsi:type="dcterms:W3CDTF">2026-06-15T10:44:00Z</dcterms:created>
  <dcterms:modified xsi:type="dcterms:W3CDTF">2026-06-16T11:15:00Z</dcterms:modified>
</cp:coreProperties>
</file>