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70" w:rsidRDefault="00E94570">
      <w:pPr>
        <w:spacing w:after="259" w:line="1" w:lineRule="exact"/>
      </w:pPr>
    </w:p>
    <w:p w:rsidR="00E94570" w:rsidRDefault="00CC209D">
      <w:pPr>
        <w:pStyle w:val="a4"/>
      </w:pPr>
      <w:r>
        <w:t>ОТЧЕТ о выполнении Плана противодействия коррупции МБДОУ д</w:t>
      </w:r>
      <w:r w:rsidR="0057337E">
        <w:t>/</w:t>
      </w:r>
      <w:r>
        <w:t>с</w:t>
      </w:r>
      <w:r>
        <w:t xml:space="preserve"> № </w:t>
      </w:r>
      <w:r w:rsidR="0057337E">
        <w:t>44</w:t>
      </w:r>
      <w:r>
        <w:t xml:space="preserve"> на 2023-2024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5155"/>
        <w:gridCol w:w="3005"/>
        <w:gridCol w:w="4013"/>
        <w:gridCol w:w="2098"/>
      </w:tblGrid>
      <w:tr w:rsidR="00E9457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№ п/п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Наименование мероприятия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Срок исполнения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Исполнители, соисполнители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570" w:rsidRDefault="00CC209D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выполнении мероприятия</w:t>
            </w:r>
          </w:p>
        </w:tc>
      </w:tr>
      <w:tr w:rsidR="00E9457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457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rPr>
                <w:b/>
                <w:bCs/>
              </w:rPr>
              <w:t xml:space="preserve">1. Мероприятия по </w:t>
            </w:r>
            <w:r>
              <w:rPr>
                <w:b/>
                <w:bCs/>
              </w:rPr>
              <w:t>совершенствованию правового регулирования в сфере противодействия коррупции</w:t>
            </w:r>
          </w:p>
        </w:tc>
      </w:tr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1.1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570" w:rsidRDefault="00CC209D">
            <w:pPr>
              <w:pStyle w:val="a6"/>
              <w:jc w:val="left"/>
            </w:pPr>
            <w: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Заведующий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1.2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570" w:rsidRDefault="00CC209D">
            <w:pPr>
              <w:pStyle w:val="a6"/>
              <w:jc w:val="left"/>
            </w:pPr>
            <w:r>
              <w:t xml:space="preserve">Проведение экспертизы действующих </w:t>
            </w:r>
            <w:r>
              <w:t>нормативно-правовых актов МБДОУ, подлежащих проверке на коррумпированность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 течение года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Заведующий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108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1.3.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570" w:rsidRDefault="00CC209D">
            <w:pPr>
              <w:pStyle w:val="a6"/>
              <w:jc w:val="left"/>
            </w:pPr>
            <w:r>
              <w:t xml:space="preserve">Формирование пакета документов по действующему законодательству, необходимому для организации работы по предупреждению коррупционных </w:t>
            </w:r>
            <w:r>
              <w:t>проявлений: издание приказов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январь текущего года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Заведующий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1.4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570" w:rsidRDefault="00CC209D">
            <w:pPr>
              <w:pStyle w:val="a6"/>
              <w:jc w:val="left"/>
            </w:pPr>
            <w:r>
              <w:t>Издание приказа о назначении ответственного должностного лица за профилактику коррупционных и иных правонарушений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сентябрь отчетного года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Заведующий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1.5.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570" w:rsidRDefault="00CC209D">
            <w:pPr>
              <w:pStyle w:val="a6"/>
              <w:jc w:val="left"/>
            </w:pPr>
            <w:r>
              <w:t>Издание приказа</w:t>
            </w:r>
            <w:r>
              <w:t xml:space="preserve"> о назначении ответственного по урегулированию случаев конфликтов интересов МБДОУ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сентябрь отчетного года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Заведующий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1.6.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570" w:rsidRDefault="00CC209D">
            <w:pPr>
              <w:pStyle w:val="a6"/>
              <w:jc w:val="left"/>
            </w:pPr>
            <w:r>
              <w:t>Разработка и утверждение Положений по противодействию коррупции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при необходимости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4570" w:rsidRDefault="00CC209D">
            <w:pPr>
              <w:pStyle w:val="a6"/>
            </w:pPr>
            <w:r>
              <w:t xml:space="preserve">Заведующий, </w:t>
            </w:r>
            <w:r w:rsidR="0057337E">
              <w:rPr>
                <w:rFonts w:hint="eastAsia"/>
              </w:rPr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rPr>
                <w:b/>
                <w:bCs/>
              </w:rPr>
              <w:t xml:space="preserve">2. Мероприятия по формированию </w:t>
            </w:r>
            <w:proofErr w:type="spellStart"/>
            <w:r>
              <w:rPr>
                <w:b/>
                <w:bCs/>
              </w:rPr>
              <w:t>антикоррупционных</w:t>
            </w:r>
            <w:proofErr w:type="spellEnd"/>
            <w:r>
              <w:rPr>
                <w:b/>
                <w:bCs/>
              </w:rPr>
              <w:t xml:space="preserve"> механизмов в рамках осуществления кадровой политики</w:t>
            </w:r>
          </w:p>
        </w:tc>
      </w:tr>
      <w:tr w:rsidR="00E9457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2.1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4570" w:rsidRDefault="00CC209D">
            <w:pPr>
              <w:pStyle w:val="a6"/>
              <w:jc w:val="left"/>
            </w:pPr>
            <w:r>
              <w:t>Организация проверки достоверности предоставляемых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Делопроизводитель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196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2.2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4570" w:rsidRDefault="00CC209D">
            <w:pPr>
              <w:pStyle w:val="a6"/>
              <w:jc w:val="left"/>
            </w:pPr>
            <w:r>
              <w:t xml:space="preserve">Доведение до сведения всех сотрудников Положений действующего законодательства о противодействии коррупции, в том числе об уголовной ответственности за преступления, связанные </w:t>
            </w:r>
            <w:proofErr w:type="gramStart"/>
            <w:r>
              <w:t>со</w:t>
            </w:r>
            <w:proofErr w:type="gramEnd"/>
            <w:r>
              <w:t xml:space="preserve"> взяткой и мерах административной о</w:t>
            </w:r>
            <w:r>
              <w:t>тветственности за</w:t>
            </w:r>
            <w:r w:rsidR="0057337E">
              <w:t xml:space="preserve"> незаконное вознаграждение от имени юридического лица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 xml:space="preserve">Заведующий, </w:t>
            </w:r>
            <w:r w:rsidR="0057337E">
              <w:rPr>
                <w:rFonts w:hint="eastAsia"/>
              </w:rPr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</w:tbl>
    <w:p w:rsidR="00E94570" w:rsidRDefault="00CC209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5155"/>
        <w:gridCol w:w="3005"/>
        <w:gridCol w:w="4013"/>
        <w:gridCol w:w="2098"/>
      </w:tblGrid>
      <w:tr w:rsidR="00E9457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 w:rsidP="0057337E">
            <w:pPr>
              <w:pStyle w:val="a6"/>
            </w:pPr>
            <w:r>
              <w:rPr>
                <w:b/>
                <w:bCs/>
              </w:rPr>
              <w:lastRenderedPageBreak/>
              <w:t xml:space="preserve">3. Мероприятия по обеспечению </w:t>
            </w:r>
            <w:proofErr w:type="spellStart"/>
            <w:r>
              <w:rPr>
                <w:b/>
                <w:bCs/>
              </w:rPr>
              <w:t>антикоррупционной</w:t>
            </w:r>
            <w:proofErr w:type="spellEnd"/>
            <w:r>
              <w:rPr>
                <w:b/>
                <w:bCs/>
              </w:rPr>
              <w:t xml:space="preserve"> экспертизы нормативно-правовых актов МБДОУ </w:t>
            </w:r>
          </w:p>
        </w:tc>
      </w:tr>
      <w:tr w:rsidR="00E9457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3.1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4570" w:rsidRDefault="00CC209D">
            <w:pPr>
              <w:pStyle w:val="a6"/>
              <w:jc w:val="left"/>
            </w:pPr>
            <w:r>
              <w:t xml:space="preserve">Подготовка отчетов по результатам проведения мероприятий по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ежегодно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 xml:space="preserve">Заведующий, </w:t>
            </w:r>
            <w:r w:rsidR="0057337E">
              <w:rPr>
                <w:rFonts w:hint="eastAsia"/>
              </w:rPr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415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rPr>
                <w:b/>
                <w:bCs/>
              </w:rPr>
              <w:t xml:space="preserve">4. Мероприятия по организации и проведению </w:t>
            </w:r>
            <w:proofErr w:type="spellStart"/>
            <w:r>
              <w:rPr>
                <w:b/>
                <w:bCs/>
              </w:rPr>
              <w:t>антикоррупционного</w:t>
            </w:r>
            <w:proofErr w:type="spellEnd"/>
            <w:r>
              <w:rPr>
                <w:b/>
                <w:bCs/>
              </w:rPr>
              <w:t xml:space="preserve"> мониторинга, оценке эффективности мер </w:t>
            </w:r>
            <w:r>
              <w:rPr>
                <w:b/>
                <w:bCs/>
              </w:rPr>
              <w:t>противодействия коррупции</w:t>
            </w:r>
          </w:p>
        </w:tc>
      </w:tr>
      <w:tr w:rsidR="00E9457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4.1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4570" w:rsidRDefault="00CC209D">
            <w:pPr>
              <w:pStyle w:val="a6"/>
              <w:jc w:val="left"/>
            </w:pPr>
            <w:r>
              <w:t>Проведение соц</w:t>
            </w:r>
            <w:proofErr w:type="gramStart"/>
            <w:r w:rsidR="0057337E">
              <w:t>.</w:t>
            </w:r>
            <w:r>
              <w:t>и</w:t>
            </w:r>
            <w:proofErr w:type="gramEnd"/>
            <w:r>
              <w:t>сследования среди родителей воспитанников «Удовлетворенность потребителей качеством услуг образования». Организация проведения мониторинга общественного мнения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апрель, май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57337E">
            <w:pPr>
              <w:pStyle w:val="a6"/>
            </w:pPr>
            <w:r>
              <w:rPr>
                <w:rFonts w:hint="eastAsia"/>
              </w:rPr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4.2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570" w:rsidRDefault="00CC209D">
            <w:pPr>
              <w:pStyle w:val="a6"/>
              <w:jc w:val="left"/>
            </w:pPr>
            <w:r>
              <w:t>Проведение экспертизы жалоб, заявлений и обращений граждан о злоупотреблениях служебным положением сотрудников, фактах вымогательств и взяток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 xml:space="preserve">Заведующий, </w:t>
            </w:r>
            <w:r w:rsidR="0057337E">
              <w:rPr>
                <w:rFonts w:hint="eastAsia"/>
              </w:rPr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4.3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4570" w:rsidRDefault="00CC209D">
            <w:pPr>
              <w:pStyle w:val="a6"/>
              <w:jc w:val="left"/>
            </w:pPr>
            <w:r>
              <w:t xml:space="preserve">Составление Отчета об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rPr>
                <w:lang w:val="en-US" w:eastAsia="en-US" w:bidi="en-US"/>
              </w:rPr>
              <w:t xml:space="preserve">IV </w:t>
            </w:r>
            <w:r>
              <w:t>квартал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Заведующий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4.4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4570" w:rsidRDefault="00CC209D">
            <w:pPr>
              <w:pStyle w:val="a6"/>
              <w:jc w:val="left"/>
            </w:pPr>
            <w:r>
              <w:t xml:space="preserve">Информирование родителей и сотрудников о способах подачи сообщений </w:t>
            </w:r>
            <w:proofErr w:type="gramStart"/>
            <w:r>
              <w:t>по</w:t>
            </w:r>
            <w:proofErr w:type="gramEnd"/>
          </w:p>
          <w:p w:rsidR="00E94570" w:rsidRDefault="00CC209D">
            <w:pPr>
              <w:pStyle w:val="a6"/>
              <w:jc w:val="left"/>
            </w:pPr>
            <w:r>
              <w:t>коррупционным нарушениям, использование телефона «горячей линии»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 xml:space="preserve">Заведующий, </w:t>
            </w:r>
            <w:r w:rsidR="0057337E">
              <w:rPr>
                <w:rFonts w:hint="eastAsia"/>
              </w:rPr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rPr>
                <w:b/>
                <w:bCs/>
              </w:rPr>
              <w:t xml:space="preserve">5. Мероприятия информационно-пропагандистского обеспечения по снижению правового нигилизма населения, формированию </w:t>
            </w:r>
            <w:proofErr w:type="spellStart"/>
            <w:r>
              <w:rPr>
                <w:b/>
                <w:bCs/>
              </w:rPr>
              <w:t>антикоррупционного</w:t>
            </w:r>
            <w:proofErr w:type="spellEnd"/>
            <w:r>
              <w:rPr>
                <w:b/>
                <w:bCs/>
              </w:rPr>
              <w:t xml:space="preserve"> общественного мнения и нетерпимости к коррупционному поведению</w:t>
            </w:r>
          </w:p>
        </w:tc>
      </w:tr>
      <w:tr w:rsidR="00E9457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5.1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4570" w:rsidRDefault="00CC209D">
            <w:pPr>
              <w:pStyle w:val="a6"/>
              <w:jc w:val="left"/>
            </w:pPr>
            <w:r>
              <w:t>Размещение информационных материалов о ходе</w:t>
            </w:r>
            <w:r>
              <w:t xml:space="preserve"> реализации </w:t>
            </w:r>
            <w:proofErr w:type="spellStart"/>
            <w:r>
              <w:t>антикоррупционной</w:t>
            </w:r>
            <w:proofErr w:type="spellEnd"/>
            <w:r>
              <w:t xml:space="preserve"> политики, правовые акты и документы по вопросам реализации </w:t>
            </w:r>
            <w:proofErr w:type="spellStart"/>
            <w:r>
              <w:t>антикоррупционной</w:t>
            </w:r>
            <w:proofErr w:type="spellEnd"/>
            <w:r>
              <w:t xml:space="preserve"> политики на официальном сайте ДОУ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по мере необходимости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57337E">
            <w:pPr>
              <w:pStyle w:val="a6"/>
            </w:pPr>
            <w:r>
              <w:rPr>
                <w:rFonts w:hint="eastAsia"/>
              </w:rPr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rPr>
                <w:b/>
                <w:bCs/>
              </w:rPr>
              <w:t>6. Мероприятия по просвещению, обучению и воспитани</w:t>
            </w:r>
            <w:r>
              <w:rPr>
                <w:b/>
                <w:bCs/>
              </w:rPr>
              <w:t>ю по вопросам противодействия коррупции</w:t>
            </w:r>
          </w:p>
        </w:tc>
      </w:tr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80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6.1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570" w:rsidRDefault="0057337E" w:rsidP="0057337E">
            <w:pPr>
              <w:pStyle w:val="a6"/>
              <w:jc w:val="left"/>
            </w:pPr>
            <w:r>
              <w:t>Возможное внесение изменений в</w:t>
            </w:r>
            <w:r w:rsidR="00CC209D">
              <w:t xml:space="preserve"> «Положения (Кодекса) профессиональной педагогической этики и </w:t>
            </w:r>
            <w:r>
              <w:t>служебного поведения работнико</w:t>
            </w:r>
            <w:proofErr w:type="gramStart"/>
            <w:r>
              <w:t>в»</w:t>
            </w:r>
            <w:proofErr w:type="gramEnd"/>
            <w:r w:rsidR="00CC209D">
              <w:t>МБДОУ</w:t>
            </w:r>
            <w:r>
              <w:t>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 w:rsidP="0057337E">
            <w:pPr>
              <w:pStyle w:val="a6"/>
            </w:pPr>
            <w:r>
              <w:t>сентябрь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 w:rsidP="0057337E">
            <w:pPr>
              <w:pStyle w:val="a6"/>
            </w:pPr>
            <w:r>
              <w:t xml:space="preserve">Заведующий, </w:t>
            </w:r>
            <w:r w:rsidR="0057337E">
              <w:rPr>
                <w:rFonts w:hint="eastAsia"/>
              </w:rPr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 w:rsidP="0057337E">
            <w:pPr>
              <w:pStyle w:val="a6"/>
            </w:pPr>
            <w:r>
              <w:t>выполнено</w:t>
            </w:r>
          </w:p>
        </w:tc>
      </w:tr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118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6.2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4570" w:rsidRDefault="00CC209D">
            <w:pPr>
              <w:pStyle w:val="a6"/>
              <w:jc w:val="left"/>
            </w:pPr>
            <w:r>
              <w:t>Проведение собрания трудового коллектива с</w:t>
            </w:r>
            <w:r w:rsidR="0057337E">
              <w:t xml:space="preserve"> повесткой «Меры по исполнению действующего </w:t>
            </w:r>
            <w:proofErr w:type="spellStart"/>
            <w:r w:rsidR="0057337E">
              <w:t>антикоррупционного</w:t>
            </w:r>
            <w:proofErr w:type="spellEnd"/>
            <w:r w:rsidR="0057337E">
              <w:t xml:space="preserve"> законодательства и социальная ответственность»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570" w:rsidRDefault="00CC209D" w:rsidP="0057337E">
            <w:pPr>
              <w:pStyle w:val="a6"/>
            </w:pPr>
            <w:r>
              <w:t>декабрь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570" w:rsidRDefault="00CC209D" w:rsidP="0057337E">
            <w:pPr>
              <w:pStyle w:val="a6"/>
            </w:pPr>
            <w:r>
              <w:t>Заведующий, 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 w:rsidP="0057337E">
            <w:pPr>
              <w:pStyle w:val="a6"/>
            </w:pPr>
            <w:r>
              <w:t>выполнено</w:t>
            </w:r>
          </w:p>
        </w:tc>
      </w:tr>
    </w:tbl>
    <w:p w:rsidR="00E94570" w:rsidRDefault="00CC209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5155"/>
        <w:gridCol w:w="3005"/>
        <w:gridCol w:w="4013"/>
        <w:gridCol w:w="2098"/>
      </w:tblGrid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86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lastRenderedPageBreak/>
              <w:t>6.3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570" w:rsidRDefault="00CC209D">
            <w:pPr>
              <w:pStyle w:val="a6"/>
              <w:jc w:val="left"/>
            </w:pPr>
            <w:r>
              <w:t xml:space="preserve">Организация и проведение недели правовых </w:t>
            </w:r>
            <w:r>
              <w:t>знаний с целью повышения уровня правосознания и правовой культуры детей и родителей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декабрь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57337E">
            <w:pPr>
              <w:pStyle w:val="a6"/>
            </w:pPr>
            <w:r>
              <w:rPr>
                <w:rFonts w:hint="eastAsia"/>
              </w:rPr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rPr>
                <w:b/>
                <w:bCs/>
              </w:rPr>
              <w:t>7. Мероприятия по противодействию коррупции в сфере финансово-хозяйственной деятельности</w:t>
            </w:r>
          </w:p>
        </w:tc>
      </w:tr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7.1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570" w:rsidRDefault="00CC209D">
            <w:pPr>
              <w:pStyle w:val="a6"/>
              <w:jc w:val="left"/>
            </w:pPr>
            <w:r>
              <w:t xml:space="preserve">Методологическое </w:t>
            </w:r>
            <w:r>
              <w:t>сопровождение деятельности муниципальных заказчиков по вопросу реализации положений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  <w:ind w:firstLine="300"/>
              <w:jc w:val="left"/>
            </w:pPr>
            <w:r>
              <w:t>Завед</w:t>
            </w:r>
            <w:r>
              <w:t>ующий, главный бухгалтер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7.2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570" w:rsidRDefault="00CC209D">
            <w:pPr>
              <w:pStyle w:val="a6"/>
              <w:jc w:val="left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принятых контрактных обязательств в рамках проведения плановых контрольных мероприятий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  <w:ind w:firstLine="300"/>
              <w:jc w:val="left"/>
            </w:pPr>
            <w:r>
              <w:t>Заведующий, главный бухгалтер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 w:rsidP="0057337E">
            <w:pPr>
              <w:pStyle w:val="a6"/>
            </w:pPr>
            <w:r>
              <w:rPr>
                <w:b/>
                <w:bCs/>
              </w:rPr>
              <w:t xml:space="preserve">8. Мероприятия по противодействию </w:t>
            </w:r>
            <w:r>
              <w:rPr>
                <w:b/>
                <w:bCs/>
              </w:rPr>
              <w:t>коррупции в МБДОУ</w:t>
            </w:r>
          </w:p>
        </w:tc>
      </w:tr>
      <w:tr w:rsidR="00E9457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8.1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4570" w:rsidRDefault="00CC209D">
            <w:pPr>
              <w:pStyle w:val="a6"/>
              <w:jc w:val="left"/>
            </w:pPr>
            <w:r>
              <w:t xml:space="preserve">Обеспечение включения </w:t>
            </w:r>
            <w:proofErr w:type="spellStart"/>
            <w:r>
              <w:t>антикоррупционных</w:t>
            </w:r>
            <w:proofErr w:type="spellEnd"/>
            <w:r>
              <w:t xml:space="preserve"> положений в трудовые договоры и должностные инструкции сотрудников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  <w:ind w:firstLine="300"/>
              <w:jc w:val="left"/>
            </w:pPr>
            <w:r>
              <w:t>Заведующий, делопроизводитель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8.2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4570" w:rsidRDefault="00CC209D">
            <w:pPr>
              <w:pStyle w:val="a6"/>
              <w:jc w:val="left"/>
            </w:pPr>
            <w:r>
              <w:t>Ознакомление работников под рос</w:t>
            </w:r>
            <w:r w:rsidR="0057337E">
              <w:t>п</w:t>
            </w:r>
            <w:r>
              <w:t xml:space="preserve">ись с нормативными </w:t>
            </w:r>
            <w:r>
              <w:t>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  <w:ind w:firstLine="300"/>
              <w:jc w:val="left"/>
            </w:pPr>
            <w:r>
              <w:t>Заведующий, делопроизводитель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5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 w:rsidP="0057337E">
            <w:pPr>
              <w:pStyle w:val="a6"/>
            </w:pPr>
            <w:r>
              <w:rPr>
                <w:b/>
                <w:bCs/>
              </w:rPr>
              <w:t xml:space="preserve">9. Мероприятия по обеспечению прозрачности деятельности МБДОУ </w:t>
            </w:r>
          </w:p>
        </w:tc>
      </w:tr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9.1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4570" w:rsidRDefault="00CC209D" w:rsidP="0057337E">
            <w:pPr>
              <w:pStyle w:val="a6"/>
              <w:jc w:val="left"/>
            </w:pPr>
            <w:r>
              <w:t xml:space="preserve">Обеспечение </w:t>
            </w:r>
            <w:r>
              <w:t xml:space="preserve">информационной открытости деятельности МБДОУ через средства массовой информации, а также с использованием официального Сайта МБДОУ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4570" w:rsidRDefault="0057337E">
            <w:pPr>
              <w:pStyle w:val="a6"/>
            </w:pPr>
            <w:r>
              <w:rPr>
                <w:rFonts w:hint="eastAsia"/>
              </w:rPr>
              <w:t>старший воспитатель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E94570" w:rsidTr="0057337E">
        <w:tblPrEx>
          <w:tblCellMar>
            <w:top w:w="0" w:type="dxa"/>
            <w:bottom w:w="0" w:type="dxa"/>
          </w:tblCellMar>
        </w:tblPrEx>
        <w:trPr>
          <w:trHeight w:hRule="exact" w:val="112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9.2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4570" w:rsidRDefault="00CC209D">
            <w:pPr>
              <w:pStyle w:val="a6"/>
              <w:jc w:val="left"/>
            </w:pPr>
            <w:r>
              <w:t>Анализ и проведение проверок по обращению граждан,</w:t>
            </w:r>
            <w:r>
              <w:t xml:space="preserve"> </w:t>
            </w:r>
            <w:proofErr w:type="gramStart"/>
            <w:r>
              <w:t>содержащим</w:t>
            </w:r>
            <w:proofErr w:type="gramEnd"/>
            <w:r>
              <w:t xml:space="preserve"> информацию</w:t>
            </w:r>
            <w:r w:rsidR="0057337E">
              <w:t xml:space="preserve"> коррупционной направленности в отношении работников ДОУ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постоянно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570" w:rsidRDefault="00CC209D">
            <w:pPr>
              <w:pStyle w:val="a6"/>
            </w:pPr>
            <w:r>
              <w:t>Заведующий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Default="00CC209D">
            <w:pPr>
              <w:pStyle w:val="a6"/>
            </w:pPr>
            <w:r>
              <w:t>выполнено</w:t>
            </w:r>
          </w:p>
        </w:tc>
      </w:tr>
      <w:tr w:rsidR="0057337E" w:rsidTr="0057337E">
        <w:tblPrEx>
          <w:tblCellMar>
            <w:top w:w="0" w:type="dxa"/>
            <w:bottom w:w="0" w:type="dxa"/>
          </w:tblCellMar>
        </w:tblPrEx>
        <w:trPr>
          <w:trHeight w:hRule="exact" w:val="87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37E" w:rsidRDefault="0057337E" w:rsidP="00FE0F5A">
            <w:pPr>
              <w:pStyle w:val="a6"/>
            </w:pPr>
            <w:r>
              <w:t>9.3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337E" w:rsidRDefault="0057337E" w:rsidP="00FE0F5A">
            <w:pPr>
              <w:pStyle w:val="a6"/>
              <w:jc w:val="left"/>
            </w:pPr>
            <w:r>
              <w:t xml:space="preserve">Предоставление руководителем ДОУ </w:t>
            </w:r>
            <w:proofErr w:type="gramStart"/>
            <w:r>
              <w:t>в</w:t>
            </w:r>
            <w:proofErr w:type="gramEnd"/>
          </w:p>
          <w:p w:rsidR="0057337E" w:rsidRDefault="0057337E" w:rsidP="00FE0F5A">
            <w:pPr>
              <w:pStyle w:val="a6"/>
              <w:jc w:val="left"/>
            </w:pPr>
            <w:r>
              <w:t>Управление образования города Новочеркасска сведений о доходах и имуществе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37E" w:rsidRDefault="0057337E" w:rsidP="00FE0F5A">
            <w:pPr>
              <w:pStyle w:val="a6"/>
            </w:pPr>
            <w:r>
              <w:t>по запросу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37E" w:rsidRDefault="0057337E" w:rsidP="00FE0F5A">
            <w:pPr>
              <w:pStyle w:val="a6"/>
            </w:pPr>
            <w:r>
              <w:t>Заведующий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7E" w:rsidRDefault="0057337E" w:rsidP="00FE0F5A">
            <w:pPr>
              <w:pStyle w:val="a6"/>
            </w:pPr>
            <w:r>
              <w:t>выполнено</w:t>
            </w:r>
          </w:p>
        </w:tc>
      </w:tr>
    </w:tbl>
    <w:p w:rsidR="00E94570" w:rsidRDefault="00E94570" w:rsidP="0057337E">
      <w:pPr>
        <w:spacing w:line="1" w:lineRule="exact"/>
      </w:pPr>
    </w:p>
    <w:sectPr w:rsidR="00E94570" w:rsidSect="0057337E">
      <w:pgSz w:w="16840" w:h="11900" w:orient="landscape"/>
      <w:pgMar w:top="569" w:right="568" w:bottom="311" w:left="1014" w:header="14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09D" w:rsidRDefault="00CC209D" w:rsidP="00E94570">
      <w:r>
        <w:separator/>
      </w:r>
    </w:p>
  </w:endnote>
  <w:endnote w:type="continuationSeparator" w:id="0">
    <w:p w:rsidR="00CC209D" w:rsidRDefault="00CC209D" w:rsidP="00E94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09D" w:rsidRDefault="00CC209D"/>
  </w:footnote>
  <w:footnote w:type="continuationSeparator" w:id="0">
    <w:p w:rsidR="00CC209D" w:rsidRDefault="00CC209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94570"/>
    <w:rsid w:val="0057337E"/>
    <w:rsid w:val="00CC209D"/>
    <w:rsid w:val="00E9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45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945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Подпись к таблице_"/>
    <w:basedOn w:val="a0"/>
    <w:link w:val="a4"/>
    <w:rsid w:val="00E945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sid w:val="00E945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E9457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1"/>
    <w:rsid w:val="00E9457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rsid w:val="00E94570"/>
    <w:pPr>
      <w:ind w:left="1440"/>
    </w:pPr>
    <w:rPr>
      <w:rFonts w:ascii="Times New Roman" w:eastAsia="Times New Roman" w:hAnsi="Times New Roman" w:cs="Times New Roman"/>
    </w:rPr>
  </w:style>
  <w:style w:type="paragraph" w:customStyle="1" w:styleId="a4">
    <w:name w:val="Подпись к таблице"/>
    <w:basedOn w:val="a"/>
    <w:link w:val="a3"/>
    <w:rsid w:val="00E94570"/>
    <w:pPr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Другое"/>
    <w:basedOn w:val="a"/>
    <w:link w:val="a5"/>
    <w:rsid w:val="00E94570"/>
    <w:pPr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E94570"/>
    <w:pPr>
      <w:spacing w:line="271" w:lineRule="auto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7"/>
    <w:rsid w:val="00E94570"/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ZavDetSad44</cp:lastModifiedBy>
  <cp:revision>2</cp:revision>
  <dcterms:created xsi:type="dcterms:W3CDTF">2026-07-06T11:02:00Z</dcterms:created>
  <dcterms:modified xsi:type="dcterms:W3CDTF">2026-07-06T11:02:00Z</dcterms:modified>
</cp:coreProperties>
</file>