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8ACB" w14:textId="77777777" w:rsidR="001069BB" w:rsidRPr="001069BB" w:rsidRDefault="001069BB" w:rsidP="001069BB">
      <w:pPr>
        <w:pStyle w:val="ac"/>
        <w:spacing w:before="0" w:beforeAutospacing="0" w:after="360" w:afterAutospacing="0"/>
        <w:rPr>
          <w:b/>
          <w:bCs/>
          <w:color w:val="444444"/>
          <w:sz w:val="28"/>
          <w:szCs w:val="28"/>
        </w:rPr>
      </w:pPr>
      <w:r w:rsidRPr="001069BB">
        <w:rPr>
          <w:b/>
          <w:bCs/>
          <w:color w:val="444444"/>
          <w:sz w:val="28"/>
          <w:szCs w:val="28"/>
        </w:rPr>
        <w:t>- по зачислению воспитанников в МБДОУ;</w:t>
      </w:r>
    </w:p>
    <w:p w14:paraId="78ED6363" w14:textId="77777777" w:rsidR="001069BB" w:rsidRPr="001069BB" w:rsidRDefault="001069BB" w:rsidP="001069BB">
      <w:pPr>
        <w:pStyle w:val="ac"/>
        <w:spacing w:before="0" w:beforeAutospacing="0" w:after="360" w:afterAutospacing="0"/>
        <w:rPr>
          <w:b/>
          <w:bCs/>
          <w:color w:val="444444"/>
          <w:sz w:val="28"/>
          <w:szCs w:val="28"/>
        </w:rPr>
      </w:pPr>
      <w:r w:rsidRPr="001069BB">
        <w:rPr>
          <w:b/>
          <w:bCs/>
          <w:color w:val="444444"/>
          <w:sz w:val="28"/>
          <w:szCs w:val="28"/>
        </w:rPr>
        <w:t xml:space="preserve">- по оплате, взимаемой с родителей (законных представителей) за присмотр и уход за ребенком в </w:t>
      </w:r>
      <w:proofErr w:type="gramStart"/>
      <w:r w:rsidRPr="001069BB">
        <w:rPr>
          <w:b/>
          <w:bCs/>
          <w:color w:val="444444"/>
          <w:sz w:val="28"/>
          <w:szCs w:val="28"/>
        </w:rPr>
        <w:t>МБДОУ ,</w:t>
      </w:r>
      <w:proofErr w:type="gramEnd"/>
      <w:r w:rsidRPr="001069BB">
        <w:rPr>
          <w:b/>
          <w:bCs/>
          <w:color w:val="444444"/>
          <w:sz w:val="28"/>
          <w:szCs w:val="28"/>
        </w:rPr>
        <w:t xml:space="preserve"> реализующих основную образовательную программу дошкольного образования;</w:t>
      </w:r>
    </w:p>
    <w:p w14:paraId="460ABE68" w14:textId="77777777" w:rsidR="001069BB" w:rsidRPr="001069BB" w:rsidRDefault="001069BB" w:rsidP="001069BB">
      <w:pPr>
        <w:pStyle w:val="ac"/>
        <w:spacing w:before="0" w:beforeAutospacing="0" w:after="360" w:afterAutospacing="0"/>
        <w:rPr>
          <w:b/>
          <w:bCs/>
          <w:color w:val="444444"/>
          <w:sz w:val="28"/>
          <w:szCs w:val="28"/>
        </w:rPr>
      </w:pPr>
      <w:r w:rsidRPr="001069BB">
        <w:rPr>
          <w:b/>
          <w:bCs/>
          <w:color w:val="444444"/>
          <w:sz w:val="28"/>
          <w:szCs w:val="28"/>
        </w:rPr>
        <w:t>- по компенсации части родительской платы.</w:t>
      </w:r>
    </w:p>
    <w:p w14:paraId="33749A8C" w14:textId="77777777" w:rsidR="00994767" w:rsidRPr="001069BB" w:rsidRDefault="0099476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4767" w:rsidRPr="0010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EE"/>
    <w:rsid w:val="001069BB"/>
    <w:rsid w:val="00595DEE"/>
    <w:rsid w:val="00907E5A"/>
    <w:rsid w:val="00994767"/>
    <w:rsid w:val="00C97F58"/>
    <w:rsid w:val="00CD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A8D3"/>
  <w15:chartTrackingRefBased/>
  <w15:docId w15:val="{082C57CF-7FAE-4935-91D5-70D27C39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5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D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D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D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D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D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D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D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D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D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D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DE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0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106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2026-03-13T10:05:00Z</dcterms:created>
  <dcterms:modified xsi:type="dcterms:W3CDTF">2026-03-13T10:05:00Z</dcterms:modified>
</cp:coreProperties>
</file>