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852" w:rsidRDefault="00123852">
      <w:pPr>
        <w:pStyle w:val="a4"/>
        <w:rPr>
          <w:u w:val="single"/>
        </w:rPr>
      </w:pPr>
    </w:p>
    <w:p w:rsidR="00384A5D" w:rsidRPr="00123852" w:rsidRDefault="00822008">
      <w:pPr>
        <w:pStyle w:val="a4"/>
        <w:rPr>
          <w:u w:val="single"/>
        </w:rPr>
      </w:pPr>
      <w:proofErr w:type="spellStart"/>
      <w:r>
        <w:rPr>
          <w:u w:val="single"/>
        </w:rPr>
        <w:t>Матвеенкова</w:t>
      </w:r>
      <w:proofErr w:type="spellEnd"/>
      <w:r>
        <w:rPr>
          <w:u w:val="single"/>
        </w:rPr>
        <w:t xml:space="preserve"> Нелли Александровна</w:t>
      </w:r>
    </w:p>
    <w:p w:rsidR="003D3C6E" w:rsidRDefault="00123852" w:rsidP="003D3C6E">
      <w:pPr>
        <w:spacing w:before="511"/>
        <w:ind w:left="-426"/>
        <w:jc w:val="both"/>
        <w:rPr>
          <w:spacing w:val="-2"/>
          <w:sz w:val="32"/>
        </w:rPr>
      </w:pPr>
      <w:r w:rsidRPr="00123852">
        <w:rPr>
          <w:b/>
          <w:sz w:val="32"/>
        </w:rPr>
        <w:t>Должность</w:t>
      </w:r>
      <w:r w:rsidRPr="00123852">
        <w:rPr>
          <w:b/>
          <w:spacing w:val="-4"/>
          <w:sz w:val="32"/>
        </w:rPr>
        <w:t xml:space="preserve"> </w:t>
      </w:r>
      <w:r w:rsidRPr="00123852">
        <w:rPr>
          <w:sz w:val="32"/>
        </w:rPr>
        <w:t>–</w:t>
      </w:r>
      <w:r w:rsidRPr="00123852">
        <w:rPr>
          <w:spacing w:val="-3"/>
          <w:sz w:val="32"/>
        </w:rPr>
        <w:t xml:space="preserve"> </w:t>
      </w:r>
      <w:r w:rsidR="005E6926" w:rsidRPr="005E6926">
        <w:rPr>
          <w:spacing w:val="-2"/>
          <w:sz w:val="32"/>
        </w:rPr>
        <w:t>Воспитатель</w:t>
      </w:r>
    </w:p>
    <w:p w:rsidR="00384A5D" w:rsidRPr="003D3C6E" w:rsidRDefault="00123852" w:rsidP="0020348E">
      <w:pPr>
        <w:spacing w:before="511"/>
        <w:ind w:left="-426"/>
        <w:jc w:val="both"/>
        <w:rPr>
          <w:spacing w:val="-2"/>
          <w:sz w:val="32"/>
        </w:rPr>
      </w:pPr>
      <w:r w:rsidRPr="00123852">
        <w:rPr>
          <w:b/>
          <w:sz w:val="32"/>
        </w:rPr>
        <w:t>Преподаваемые</w:t>
      </w:r>
      <w:r w:rsidRPr="00123852">
        <w:rPr>
          <w:b/>
          <w:spacing w:val="-8"/>
          <w:sz w:val="32"/>
        </w:rPr>
        <w:t xml:space="preserve"> </w:t>
      </w:r>
      <w:r w:rsidRPr="00123852">
        <w:rPr>
          <w:b/>
          <w:sz w:val="32"/>
        </w:rPr>
        <w:t>учебные</w:t>
      </w:r>
      <w:r w:rsidRPr="00123852">
        <w:rPr>
          <w:b/>
          <w:spacing w:val="-6"/>
          <w:sz w:val="32"/>
        </w:rPr>
        <w:t xml:space="preserve"> </w:t>
      </w:r>
      <w:r w:rsidRPr="00123852">
        <w:rPr>
          <w:b/>
          <w:sz w:val="32"/>
        </w:rPr>
        <w:t>предметы</w:t>
      </w:r>
      <w:r w:rsidRPr="00123852">
        <w:rPr>
          <w:b/>
          <w:spacing w:val="-7"/>
          <w:sz w:val="32"/>
        </w:rPr>
        <w:t xml:space="preserve"> </w:t>
      </w:r>
      <w:r w:rsidRPr="00123852">
        <w:rPr>
          <w:sz w:val="32"/>
        </w:rPr>
        <w:t>–</w:t>
      </w:r>
      <w:r w:rsidRPr="00123852">
        <w:rPr>
          <w:spacing w:val="-6"/>
          <w:sz w:val="32"/>
        </w:rPr>
        <w:t xml:space="preserve"> </w:t>
      </w:r>
      <w:r w:rsidRPr="00123852">
        <w:rPr>
          <w:sz w:val="32"/>
        </w:rPr>
        <w:t>дошкольное</w:t>
      </w:r>
      <w:r w:rsidRPr="00123852">
        <w:rPr>
          <w:spacing w:val="-8"/>
          <w:sz w:val="32"/>
        </w:rPr>
        <w:t xml:space="preserve"> </w:t>
      </w:r>
      <w:r w:rsidRPr="00123852">
        <w:rPr>
          <w:spacing w:val="-2"/>
          <w:sz w:val="32"/>
        </w:rPr>
        <w:t>образование</w:t>
      </w:r>
    </w:p>
    <w:p w:rsidR="00822008" w:rsidRDefault="00123852" w:rsidP="00822008">
      <w:pPr>
        <w:pStyle w:val="a3"/>
        <w:spacing w:before="247" w:line="322" w:lineRule="exact"/>
        <w:ind w:left="-426"/>
        <w:jc w:val="both"/>
        <w:rPr>
          <w:sz w:val="32"/>
        </w:rPr>
      </w:pPr>
      <w:r w:rsidRPr="00123852">
        <w:rPr>
          <w:b/>
          <w:sz w:val="32"/>
        </w:rPr>
        <w:t>Образование</w:t>
      </w:r>
      <w:r w:rsidRPr="00123852">
        <w:rPr>
          <w:b/>
          <w:spacing w:val="-19"/>
          <w:sz w:val="32"/>
        </w:rPr>
        <w:t xml:space="preserve"> </w:t>
      </w:r>
      <w:r w:rsidRPr="00123852">
        <w:rPr>
          <w:sz w:val="32"/>
        </w:rPr>
        <w:t>–</w:t>
      </w:r>
      <w:r w:rsidRPr="00123852">
        <w:rPr>
          <w:spacing w:val="-17"/>
          <w:sz w:val="32"/>
        </w:rPr>
        <w:t xml:space="preserve">  </w:t>
      </w:r>
      <w:r w:rsidR="00822008" w:rsidRPr="00822008">
        <w:rPr>
          <w:sz w:val="32"/>
        </w:rPr>
        <w:t xml:space="preserve">Среднее профессиональное образование. ФГОУ </w:t>
      </w:r>
    </w:p>
    <w:p w:rsidR="00822008" w:rsidRDefault="00822008" w:rsidP="00822008">
      <w:pPr>
        <w:pStyle w:val="a3"/>
        <w:spacing w:before="247" w:line="322" w:lineRule="exact"/>
        <w:ind w:left="-426"/>
        <w:jc w:val="both"/>
        <w:rPr>
          <w:sz w:val="32"/>
        </w:rPr>
      </w:pPr>
      <w:r w:rsidRPr="00822008">
        <w:rPr>
          <w:sz w:val="32"/>
        </w:rPr>
        <w:t>среднего профессионального образования «</w:t>
      </w:r>
      <w:proofErr w:type="gramStart"/>
      <w:r w:rsidRPr="00822008">
        <w:rPr>
          <w:sz w:val="32"/>
        </w:rPr>
        <w:t>Азовский</w:t>
      </w:r>
      <w:proofErr w:type="gramEnd"/>
      <w:r w:rsidRPr="00822008">
        <w:rPr>
          <w:sz w:val="32"/>
        </w:rPr>
        <w:t xml:space="preserve"> </w:t>
      </w:r>
    </w:p>
    <w:p w:rsidR="00822008" w:rsidRPr="00822008" w:rsidRDefault="00822008" w:rsidP="00822008">
      <w:pPr>
        <w:pStyle w:val="a3"/>
        <w:spacing w:before="247" w:line="322" w:lineRule="exact"/>
        <w:ind w:left="-426"/>
        <w:jc w:val="both"/>
        <w:rPr>
          <w:sz w:val="32"/>
        </w:rPr>
      </w:pPr>
      <w:r w:rsidRPr="00822008">
        <w:rPr>
          <w:sz w:val="32"/>
        </w:rPr>
        <w:t>государственный гуманитарно-технический колледж», 2011г.</w:t>
      </w:r>
    </w:p>
    <w:p w:rsidR="00822008" w:rsidRPr="00822008" w:rsidRDefault="00822008" w:rsidP="00822008">
      <w:pPr>
        <w:pStyle w:val="a3"/>
        <w:spacing w:before="247" w:line="322" w:lineRule="exact"/>
        <w:ind w:left="-426"/>
        <w:jc w:val="both"/>
        <w:rPr>
          <w:sz w:val="32"/>
        </w:rPr>
      </w:pPr>
      <w:r w:rsidRPr="00822008">
        <w:rPr>
          <w:sz w:val="32"/>
        </w:rPr>
        <w:t>Специальность -  Налоги и налогообложение;</w:t>
      </w:r>
    </w:p>
    <w:p w:rsidR="00822008" w:rsidRDefault="00822008" w:rsidP="00822008">
      <w:pPr>
        <w:pStyle w:val="a3"/>
        <w:spacing w:before="247" w:line="322" w:lineRule="exact"/>
        <w:ind w:left="-426"/>
        <w:jc w:val="both"/>
        <w:rPr>
          <w:sz w:val="32"/>
        </w:rPr>
      </w:pPr>
      <w:r w:rsidRPr="00822008">
        <w:rPr>
          <w:sz w:val="32"/>
        </w:rPr>
        <w:t xml:space="preserve">Квалификация - Специалист по налогообложению с </w:t>
      </w:r>
      <w:proofErr w:type="gramStart"/>
      <w:r w:rsidRPr="00822008">
        <w:rPr>
          <w:sz w:val="32"/>
        </w:rPr>
        <w:t>углубленной</w:t>
      </w:r>
      <w:proofErr w:type="gramEnd"/>
      <w:r w:rsidRPr="00822008">
        <w:rPr>
          <w:sz w:val="32"/>
        </w:rPr>
        <w:t xml:space="preserve"> </w:t>
      </w:r>
    </w:p>
    <w:p w:rsidR="00822008" w:rsidRDefault="00822008" w:rsidP="00822008">
      <w:pPr>
        <w:pStyle w:val="a3"/>
        <w:spacing w:before="247" w:line="322" w:lineRule="exact"/>
        <w:ind w:left="-426"/>
        <w:jc w:val="both"/>
        <w:rPr>
          <w:sz w:val="32"/>
        </w:rPr>
      </w:pPr>
      <w:r w:rsidRPr="00822008">
        <w:rPr>
          <w:sz w:val="32"/>
        </w:rPr>
        <w:t>подготовкой.</w:t>
      </w:r>
    </w:p>
    <w:p w:rsidR="004603B9" w:rsidRPr="004603B9" w:rsidRDefault="006C550C" w:rsidP="004603B9">
      <w:pPr>
        <w:pStyle w:val="a3"/>
        <w:spacing w:before="247" w:line="360" w:lineRule="auto"/>
        <w:ind w:left="-425"/>
        <w:jc w:val="both"/>
        <w:rPr>
          <w:sz w:val="32"/>
        </w:rPr>
      </w:pPr>
      <w:r w:rsidRPr="006738CD">
        <w:rPr>
          <w:b/>
          <w:sz w:val="32"/>
        </w:rPr>
        <w:t xml:space="preserve">Профессиональна переподготовка </w:t>
      </w:r>
      <w:r w:rsidR="004603B9" w:rsidRPr="004603B9">
        <w:rPr>
          <w:sz w:val="32"/>
        </w:rPr>
        <w:t>«Межрегиональный институт развития образования», 2020г.</w:t>
      </w:r>
      <w:r w:rsidR="004603B9" w:rsidRPr="004603B9">
        <w:rPr>
          <w:sz w:val="32"/>
        </w:rPr>
        <w:tab/>
        <w:t>«Воспитатель дошкольного образовательного учреждения (ДОУ)»</w:t>
      </w:r>
      <w:bookmarkStart w:id="0" w:name="_GoBack"/>
      <w:bookmarkEnd w:id="0"/>
    </w:p>
    <w:p w:rsidR="00384A5D" w:rsidRPr="00123852" w:rsidRDefault="00123852" w:rsidP="004603B9">
      <w:pPr>
        <w:pStyle w:val="a3"/>
        <w:spacing w:before="247" w:line="360" w:lineRule="auto"/>
        <w:ind w:left="-425"/>
        <w:jc w:val="both"/>
        <w:rPr>
          <w:sz w:val="32"/>
        </w:rPr>
      </w:pPr>
      <w:r w:rsidRPr="00123852">
        <w:rPr>
          <w:b/>
          <w:sz w:val="32"/>
        </w:rPr>
        <w:t>Квалификационная</w:t>
      </w:r>
      <w:r w:rsidRPr="00123852">
        <w:rPr>
          <w:b/>
          <w:spacing w:val="-13"/>
          <w:sz w:val="32"/>
        </w:rPr>
        <w:t xml:space="preserve"> </w:t>
      </w:r>
      <w:r w:rsidRPr="00123852">
        <w:rPr>
          <w:b/>
          <w:sz w:val="32"/>
        </w:rPr>
        <w:t>категория</w:t>
      </w:r>
      <w:r w:rsidRPr="00123852">
        <w:rPr>
          <w:b/>
          <w:spacing w:val="-11"/>
          <w:sz w:val="32"/>
        </w:rPr>
        <w:t xml:space="preserve"> </w:t>
      </w:r>
      <w:r w:rsidRPr="00123852">
        <w:rPr>
          <w:sz w:val="32"/>
        </w:rPr>
        <w:t>–</w:t>
      </w:r>
      <w:r w:rsidRPr="00123852">
        <w:rPr>
          <w:spacing w:val="-11"/>
          <w:sz w:val="32"/>
        </w:rPr>
        <w:t xml:space="preserve"> </w:t>
      </w:r>
      <w:r w:rsidR="00822008">
        <w:rPr>
          <w:spacing w:val="-11"/>
          <w:sz w:val="32"/>
        </w:rPr>
        <w:t>нет</w:t>
      </w:r>
    </w:p>
    <w:p w:rsidR="0020348E" w:rsidRDefault="0020348E" w:rsidP="00123852">
      <w:pPr>
        <w:ind w:left="-426"/>
        <w:jc w:val="both"/>
        <w:rPr>
          <w:b/>
          <w:sz w:val="32"/>
        </w:rPr>
      </w:pPr>
    </w:p>
    <w:p w:rsidR="00384A5D" w:rsidRPr="00123852" w:rsidRDefault="00123852" w:rsidP="00123852">
      <w:pPr>
        <w:ind w:left="-426"/>
        <w:jc w:val="both"/>
        <w:rPr>
          <w:b/>
          <w:sz w:val="32"/>
        </w:rPr>
      </w:pPr>
      <w:r w:rsidRPr="00123852">
        <w:rPr>
          <w:b/>
          <w:sz w:val="32"/>
        </w:rPr>
        <w:t>Повышение</w:t>
      </w:r>
      <w:r w:rsidRPr="00123852">
        <w:rPr>
          <w:b/>
          <w:spacing w:val="-14"/>
          <w:sz w:val="32"/>
        </w:rPr>
        <w:t xml:space="preserve"> </w:t>
      </w:r>
      <w:r w:rsidRPr="00123852">
        <w:rPr>
          <w:b/>
          <w:spacing w:val="-2"/>
          <w:sz w:val="32"/>
        </w:rPr>
        <w:t>квалификации:</w:t>
      </w:r>
    </w:p>
    <w:p w:rsidR="00504AC3" w:rsidRDefault="00504AC3" w:rsidP="00504AC3">
      <w:pPr>
        <w:pStyle w:val="a5"/>
        <w:numPr>
          <w:ilvl w:val="0"/>
          <w:numId w:val="2"/>
        </w:numPr>
        <w:spacing w:before="321"/>
        <w:jc w:val="both"/>
        <w:rPr>
          <w:sz w:val="32"/>
        </w:rPr>
      </w:pPr>
      <w:r w:rsidRPr="00504AC3">
        <w:rPr>
          <w:sz w:val="32"/>
        </w:rPr>
        <w:t>КПК 2025г. ООО «Межреспубликанский институт повышения квалификации и переподготовки кадров при Президиуме ФРО»</w:t>
      </w:r>
      <w:r w:rsidR="00C03703">
        <w:rPr>
          <w:sz w:val="32"/>
        </w:rPr>
        <w:t>.</w:t>
      </w:r>
      <w:r w:rsidRPr="00504AC3">
        <w:rPr>
          <w:sz w:val="32"/>
        </w:rPr>
        <w:t xml:space="preserve"> Программа « Роль воспитателя в просветительской деятельности для родителей детей, посещающих ДОО» - 24 ч.</w:t>
      </w:r>
    </w:p>
    <w:p w:rsidR="00384A5D" w:rsidRPr="00123852" w:rsidRDefault="00123852" w:rsidP="00123852">
      <w:pPr>
        <w:spacing w:before="321"/>
        <w:ind w:left="-426"/>
        <w:jc w:val="both"/>
        <w:rPr>
          <w:b/>
          <w:sz w:val="32"/>
          <w:szCs w:val="28"/>
        </w:rPr>
      </w:pPr>
      <w:r w:rsidRPr="00123852">
        <w:rPr>
          <w:b/>
          <w:sz w:val="32"/>
        </w:rPr>
        <w:t>Опыт</w:t>
      </w:r>
      <w:r w:rsidRPr="00123852">
        <w:rPr>
          <w:b/>
          <w:spacing w:val="-5"/>
          <w:sz w:val="32"/>
        </w:rPr>
        <w:t xml:space="preserve"> </w:t>
      </w:r>
      <w:r w:rsidRPr="00123852">
        <w:rPr>
          <w:b/>
          <w:sz w:val="32"/>
        </w:rPr>
        <w:t>работы</w:t>
      </w:r>
      <w:r w:rsidRPr="00123852">
        <w:rPr>
          <w:b/>
          <w:spacing w:val="-5"/>
          <w:sz w:val="32"/>
        </w:rPr>
        <w:t xml:space="preserve"> </w:t>
      </w:r>
      <w:r w:rsidRPr="00123852">
        <w:rPr>
          <w:sz w:val="32"/>
        </w:rPr>
        <w:t>–</w:t>
      </w:r>
      <w:r w:rsidRPr="00123852">
        <w:rPr>
          <w:spacing w:val="-3"/>
          <w:sz w:val="32"/>
        </w:rPr>
        <w:t xml:space="preserve"> </w:t>
      </w:r>
      <w:r w:rsidR="00822008">
        <w:rPr>
          <w:spacing w:val="-3"/>
          <w:sz w:val="32"/>
        </w:rPr>
        <w:t>5</w:t>
      </w:r>
      <w:r w:rsidR="0020348E">
        <w:rPr>
          <w:spacing w:val="-3"/>
          <w:sz w:val="32"/>
        </w:rPr>
        <w:t xml:space="preserve"> лет</w:t>
      </w:r>
      <w:r w:rsidRPr="00123852">
        <w:rPr>
          <w:spacing w:val="-4"/>
          <w:sz w:val="32"/>
        </w:rPr>
        <w:t>.</w:t>
      </w:r>
    </w:p>
    <w:sectPr w:rsidR="00384A5D" w:rsidRPr="00123852" w:rsidSect="00123852">
      <w:type w:val="continuous"/>
      <w:pgSz w:w="11910" w:h="16840"/>
      <w:pgMar w:top="1060" w:right="1278" w:bottom="280" w:left="1700" w:header="720" w:footer="720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1D247C"/>
    <w:multiLevelType w:val="hybridMultilevel"/>
    <w:tmpl w:val="B6AA3378"/>
    <w:lvl w:ilvl="0" w:tplc="04190009">
      <w:start w:val="1"/>
      <w:numFmt w:val="bullet"/>
      <w:lvlText w:val="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>
    <w:nsid w:val="6ED370CD"/>
    <w:multiLevelType w:val="hybridMultilevel"/>
    <w:tmpl w:val="52969D4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84A5D"/>
    <w:rsid w:val="00123852"/>
    <w:rsid w:val="0020348E"/>
    <w:rsid w:val="00384A5D"/>
    <w:rsid w:val="003D3C6E"/>
    <w:rsid w:val="004603B9"/>
    <w:rsid w:val="00504AC3"/>
    <w:rsid w:val="005E6926"/>
    <w:rsid w:val="006C550C"/>
    <w:rsid w:val="00822008"/>
    <w:rsid w:val="008C7C5F"/>
    <w:rsid w:val="00AE5AC7"/>
    <w:rsid w:val="00C0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55"/>
      <w:ind w:right="136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55"/>
      <w:ind w:right="136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</cp:lastModifiedBy>
  <cp:revision>11</cp:revision>
  <dcterms:created xsi:type="dcterms:W3CDTF">2026-02-19T10:10:00Z</dcterms:created>
  <dcterms:modified xsi:type="dcterms:W3CDTF">2026-02-19T11:34:00Z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2025-10-03T00:00:00Z</vt:filetime>
  </property>
  <property fmtid="{D5CDD505-2E9C-101B-9397-08002B2CF9AE}" pid="3" name="LastSaved">
    <vt:filetime>2026-02-19T00:00:00Z</vt:filetime>
  </property>
  <property fmtid="{D5CDD505-2E9C-101B-9397-08002B2CF9AE}" pid="4" name="Producer">
    <vt:lpwstr>Foxit Reader Printer 9.7.2.2231</vt:lpwstr>
  </property>
</Properties>
</file>