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5602" w14:textId="77777777" w:rsidR="00F76577" w:rsidRPr="00F76577" w:rsidRDefault="00F76577" w:rsidP="00F76577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F76577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14:paraId="3AE15EA6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14:paraId="72F8CA90" w14:textId="77777777" w:rsidR="00F76577" w:rsidRPr="00F76577" w:rsidRDefault="00F76577" w:rsidP="00F76577">
      <w:pPr>
        <w:spacing w:before="584"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F76577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2025/26 учебном году</w:t>
      </w:r>
    </w:p>
    <w:tbl>
      <w:tblPr>
        <w:tblW w:w="12358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7858"/>
      </w:tblGrid>
      <w:tr w:rsidR="00F76577" w:rsidRPr="00F76577" w14:paraId="48D109AB" w14:textId="77777777" w:rsidTr="00F76577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7FE25C" w14:textId="77777777" w:rsidR="00F76577" w:rsidRPr="00F76577" w:rsidRDefault="00F76577" w:rsidP="00F76577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77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1BBA90" w14:textId="77777777" w:rsidR="00F76577" w:rsidRPr="00F76577" w:rsidRDefault="00F76577" w:rsidP="00F76577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года</w:t>
            </w:r>
          </w:p>
        </w:tc>
      </w:tr>
      <w:tr w:rsidR="00F76577" w:rsidRPr="00F76577" w14:paraId="21617E1E" w14:textId="77777777" w:rsidTr="00F7657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6CB96B" w14:textId="77777777" w:rsidR="00F76577" w:rsidRPr="00F76577" w:rsidRDefault="00F76577" w:rsidP="00F76577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77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1FE9B" w14:textId="77777777" w:rsidR="00F76577" w:rsidRPr="00F76577" w:rsidRDefault="00F76577" w:rsidP="00F76577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и 20 апреля 2026 года</w:t>
            </w:r>
          </w:p>
        </w:tc>
      </w:tr>
    </w:tbl>
    <w:p w14:paraId="342FF767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Итоговое собеседование по русскому языку проводится во вторую среду февраля.</w:t>
      </w:r>
    </w:p>
    <w:p w14:paraId="2F32EE3B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14:paraId="4FEA0FAB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1) получившие по итоговому собеседованию неудовлетворительный результат («незачет»);</w:t>
      </w:r>
    </w:p>
    <w:p w14:paraId="616802D6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F76577">
          <w:rPr>
            <w:rFonts w:ascii="Calibri" w:eastAsia="Times New Roman" w:hAnsi="Calibri" w:cs="Times New Roman"/>
            <w:i/>
            <w:iCs/>
            <w:color w:val="0C7BCE"/>
            <w:sz w:val="23"/>
            <w:szCs w:val="23"/>
            <w:lang w:eastAsia="ru-RU"/>
          </w:rPr>
          <w:t>Порядка</w:t>
        </w:r>
      </w:hyperlink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;</w:t>
      </w:r>
    </w:p>
    <w:p w14:paraId="6E41C546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6C3A0018" w14:textId="77777777" w:rsidR="00F76577" w:rsidRPr="00F76577" w:rsidRDefault="00F76577" w:rsidP="00F7657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i/>
          <w:iCs/>
          <w:color w:val="1A1A1A"/>
          <w:sz w:val="23"/>
          <w:szCs w:val="23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50BFB229" w14:textId="77777777" w:rsidR="00F76577" w:rsidRPr="00F76577" w:rsidRDefault="00F76577" w:rsidP="00F76577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F76577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Продолжительность итогового собеседования</w:t>
      </w:r>
    </w:p>
    <w:p w14:paraId="6522A0A4" w14:textId="77777777" w:rsidR="00F76577" w:rsidRPr="00F76577" w:rsidRDefault="00F76577" w:rsidP="00F7657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14:paraId="3A823DBE" w14:textId="77777777" w:rsidR="00F76577" w:rsidRPr="00F76577" w:rsidRDefault="00F76577" w:rsidP="00F76577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F76577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Контрольные измерительные материалы итогового собеседования</w:t>
      </w:r>
    </w:p>
    <w:p w14:paraId="3187842E" w14:textId="77777777" w:rsidR="00F76577" w:rsidRPr="00F76577" w:rsidRDefault="00F76577" w:rsidP="00F7657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Контрольные измерительные материалы итогового собеседования состоят из четырех заданий:</w:t>
      </w:r>
    </w:p>
    <w:p w14:paraId="36E6B09A" w14:textId="77777777" w:rsidR="00F76577" w:rsidRPr="00F76577" w:rsidRDefault="00F76577" w:rsidP="00F76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Задание 1 – чтение текста вслух.</w:t>
      </w:r>
    </w:p>
    <w:p w14:paraId="4B11E042" w14:textId="77777777" w:rsidR="00F76577" w:rsidRPr="00F76577" w:rsidRDefault="00F76577" w:rsidP="00F76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Задание 2 – подробный пересказ текста с включением приведённого высказывания.</w:t>
      </w:r>
    </w:p>
    <w:p w14:paraId="07D5156D" w14:textId="77777777" w:rsidR="00F76577" w:rsidRPr="00F76577" w:rsidRDefault="00F76577" w:rsidP="00F76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Задание 3 – монологическое высказывание.</w:t>
      </w:r>
    </w:p>
    <w:p w14:paraId="14A3BB16" w14:textId="77777777" w:rsidR="00F76577" w:rsidRPr="00F76577" w:rsidRDefault="00F76577" w:rsidP="00F76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Задание 4 – участие в диалоге.</w:t>
      </w:r>
    </w:p>
    <w:p w14:paraId="79E43511" w14:textId="77777777" w:rsidR="00F76577" w:rsidRPr="00F76577" w:rsidRDefault="00F76577" w:rsidP="00F76577">
      <w:pPr>
        <w:pStyle w:val="a5"/>
        <w:numPr>
          <w:ilvl w:val="0"/>
          <w:numId w:val="1"/>
        </w:num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F76577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собеседовании</w:t>
      </w:r>
    </w:p>
    <w:p w14:paraId="42D4CE47" w14:textId="77777777" w:rsidR="00F76577" w:rsidRPr="00F76577" w:rsidRDefault="00F76577" w:rsidP="00F76577">
      <w:pPr>
        <w:pStyle w:val="a5"/>
        <w:numPr>
          <w:ilvl w:val="0"/>
          <w:numId w:val="1"/>
        </w:num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Заявления об участии в итоговом собеседовании по русскому языку подаются не позднее чем за две недели до начала проведения итогового собеседования.</w:t>
      </w:r>
    </w:p>
    <w:p w14:paraId="78FA526E" w14:textId="77777777" w:rsidR="00F76577" w:rsidRPr="00F76577" w:rsidRDefault="00F76577" w:rsidP="00F76577">
      <w:pPr>
        <w:pStyle w:val="a5"/>
        <w:numPr>
          <w:ilvl w:val="0"/>
          <w:numId w:val="1"/>
        </w:num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14:paraId="36394198" w14:textId="77777777" w:rsidR="00F76577" w:rsidRPr="00F76577" w:rsidRDefault="00F76577" w:rsidP="00F76577">
      <w:pPr>
        <w:pStyle w:val="a5"/>
        <w:numPr>
          <w:ilvl w:val="0"/>
          <w:numId w:val="1"/>
        </w:num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7657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14:paraId="32BC83D2" w14:textId="77777777" w:rsidR="00F76577" w:rsidRDefault="00F76577" w:rsidP="00F76577">
      <w:pPr>
        <w:pStyle w:val="2"/>
        <w:numPr>
          <w:ilvl w:val="0"/>
          <w:numId w:val="1"/>
        </w:numPr>
        <w:shd w:val="clear" w:color="auto" w:fill="FFFFFF"/>
        <w:spacing w:before="0" w:beforeAutospacing="0" w:after="292" w:afterAutospacing="0"/>
        <w:rPr>
          <w:rFonts w:ascii="Calibri" w:hAnsi="Calibri"/>
          <w:b w:val="0"/>
          <w:bCs w:val="0"/>
          <w:color w:val="2B2B2B"/>
        </w:rPr>
      </w:pPr>
      <w:r>
        <w:rPr>
          <w:rStyle w:val="a3"/>
          <w:rFonts w:ascii="Calibri" w:hAnsi="Calibri"/>
          <w:b/>
          <w:bCs/>
          <w:color w:val="2B2B2B"/>
          <w:spacing w:val="8"/>
        </w:rPr>
        <w:t>Порядок проведения</w:t>
      </w:r>
      <w:r>
        <w:rPr>
          <w:rFonts w:ascii="Calibri" w:hAnsi="Calibri"/>
          <w:b w:val="0"/>
          <w:bCs w:val="0"/>
          <w:color w:val="2B2B2B"/>
        </w:rPr>
        <w:t> и </w:t>
      </w:r>
      <w:r>
        <w:rPr>
          <w:rStyle w:val="a3"/>
          <w:rFonts w:ascii="Calibri" w:hAnsi="Calibri"/>
          <w:b/>
          <w:bCs/>
          <w:color w:val="2B2B2B"/>
          <w:spacing w:val="8"/>
        </w:rPr>
        <w:t>порядок проверки итогового собеседования</w:t>
      </w:r>
    </w:p>
    <w:p w14:paraId="0519E53C" w14:textId="77777777" w:rsidR="00F76577" w:rsidRDefault="00F76577" w:rsidP="00F76577">
      <w:pPr>
        <w:pStyle w:val="a4"/>
        <w:numPr>
          <w:ilvl w:val="0"/>
          <w:numId w:val="1"/>
        </w:numPr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>
        <w:rPr>
          <w:rStyle w:val="a3"/>
          <w:rFonts w:ascii="Calibri" w:hAnsi="Calibri"/>
          <w:color w:val="1A1A1A"/>
          <w:spacing w:val="8"/>
          <w:sz w:val="23"/>
          <w:szCs w:val="23"/>
        </w:rPr>
        <w:t> </w:t>
      </w:r>
      <w:r>
        <w:rPr>
          <w:rFonts w:ascii="Calibri" w:hAnsi="Calibri"/>
          <w:color w:val="1A1A1A"/>
          <w:sz w:val="23"/>
          <w:szCs w:val="23"/>
        </w:rPr>
        <w:t>(далее – порядок проведения собеседования, установленный субъектом Российской Федерации).</w:t>
      </w:r>
    </w:p>
    <w:p w14:paraId="4D7BEF62" w14:textId="77777777" w:rsidR="00F76577" w:rsidRDefault="00F76577" w:rsidP="00F76577">
      <w:pPr>
        <w:pStyle w:val="a4"/>
        <w:numPr>
          <w:ilvl w:val="0"/>
          <w:numId w:val="1"/>
        </w:numPr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14:paraId="4324A6B5" w14:textId="77777777" w:rsidR="00333317" w:rsidRDefault="00333317"/>
    <w:sectPr w:rsidR="0033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E6D2A"/>
    <w:multiLevelType w:val="multilevel"/>
    <w:tmpl w:val="828A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83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77"/>
    <w:rsid w:val="00333317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B5CC"/>
  <w15:chartTrackingRefBased/>
  <w15:docId w15:val="{C9CD86A4-1E3B-4127-8311-61A1294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6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76577"/>
    <w:rPr>
      <w:b/>
      <w:bCs/>
    </w:rPr>
  </w:style>
  <w:style w:type="paragraph" w:styleId="a4">
    <w:name w:val="Normal (Web)"/>
    <w:basedOn w:val="a"/>
    <w:uiPriority w:val="99"/>
    <w:semiHidden/>
    <w:unhideWhenUsed/>
    <w:rsid w:val="00F7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14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919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Круглянская СОШ</dc:creator>
  <cp:keywords/>
  <dc:description/>
  <cp:lastModifiedBy>МБОУ Круглянская СОШ</cp:lastModifiedBy>
  <cp:revision>1</cp:revision>
  <dcterms:created xsi:type="dcterms:W3CDTF">2026-01-13T10:14:00Z</dcterms:created>
  <dcterms:modified xsi:type="dcterms:W3CDTF">2026-01-13T10:16:00Z</dcterms:modified>
</cp:coreProperties>
</file>