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8E170A0" w14:textId="77777777" w:rsidR="004B2CAD" w:rsidRDefault="00091108" w:rsidP="00DD1A08">
      <w:pPr>
        <w:ind w:left="142" w:right="84" w:firstLine="566"/>
        <w:jc w:val="center"/>
      </w:pPr>
      <w:r>
        <w:rPr>
          <w:sz w:val="28"/>
          <w:szCs w:val="28"/>
        </w:rPr>
        <w:t xml:space="preserve">МУНИЦИПАЛЬНОЕ АВТОНОМНОЕ УЧРЕЖДЕНИЕ </w:t>
      </w:r>
    </w:p>
    <w:p w14:paraId="0BAA908E" w14:textId="77777777" w:rsidR="004B2CAD" w:rsidRDefault="00091108">
      <w:pPr>
        <w:ind w:left="142" w:right="84"/>
        <w:jc w:val="center"/>
      </w:pPr>
      <w:r>
        <w:rPr>
          <w:sz w:val="28"/>
          <w:szCs w:val="28"/>
        </w:rPr>
        <w:t>ГОРОДА РОСТОВА-НА-ДОНУ</w:t>
      </w:r>
    </w:p>
    <w:p w14:paraId="297856AD" w14:textId="77777777" w:rsidR="004B2CAD" w:rsidRDefault="00091108">
      <w:pPr>
        <w:ind w:left="142" w:right="84"/>
        <w:jc w:val="center"/>
      </w:pPr>
      <w:r>
        <w:rPr>
          <w:sz w:val="28"/>
          <w:szCs w:val="28"/>
        </w:rPr>
        <w:t>«ИНФОРМАЦИОННО-МЕТОДИЧЕСКИЙ ЦЕНТР ОБРАЗОВАНИЯ»</w:t>
      </w:r>
    </w:p>
    <w:p w14:paraId="08A20271" w14:textId="77777777" w:rsidR="004B2CAD" w:rsidRDefault="004B2CAD">
      <w:pPr>
        <w:pBdr>
          <w:bottom w:val="single" w:sz="12" w:space="1" w:color="000000"/>
        </w:pBdr>
        <w:ind w:left="142" w:right="84"/>
        <w:jc w:val="center"/>
        <w:rPr>
          <w:sz w:val="28"/>
          <w:szCs w:val="28"/>
        </w:rPr>
      </w:pPr>
    </w:p>
    <w:p w14:paraId="4A44697D" w14:textId="77777777" w:rsidR="004B2CAD" w:rsidRDefault="00091108">
      <w:pPr>
        <w:tabs>
          <w:tab w:val="left" w:pos="6300"/>
        </w:tabs>
        <w:jc w:val="both"/>
      </w:pPr>
      <w:r>
        <w:rPr>
          <w:b/>
          <w:bCs/>
          <w:sz w:val="20"/>
          <w:u w:val="single"/>
        </w:rPr>
        <w:t>Юридический и фактический адрес</w:t>
      </w:r>
      <w:r>
        <w:rPr>
          <w:b/>
          <w:bCs/>
          <w:sz w:val="20"/>
        </w:rPr>
        <w:t>:</w:t>
      </w:r>
    </w:p>
    <w:p w14:paraId="3D8FC258" w14:textId="77777777" w:rsidR="004B2CAD" w:rsidRDefault="00091108">
      <w:pPr>
        <w:tabs>
          <w:tab w:val="left" w:pos="6300"/>
        </w:tabs>
        <w:jc w:val="both"/>
      </w:pPr>
      <w:r>
        <w:rPr>
          <w:b/>
          <w:bCs/>
          <w:sz w:val="20"/>
        </w:rPr>
        <w:t>344002, г. Ростов-на-Дону,                                                                                                                          тел. (863) 240-81-24</w:t>
      </w:r>
    </w:p>
    <w:p w14:paraId="4F1F6CF4" w14:textId="77777777" w:rsidR="004B2CAD" w:rsidRDefault="00091108">
      <w:pPr>
        <w:tabs>
          <w:tab w:val="left" w:pos="7728"/>
        </w:tabs>
        <w:jc w:val="both"/>
      </w:pPr>
      <w:r>
        <w:rPr>
          <w:b/>
          <w:bCs/>
          <w:sz w:val="20"/>
        </w:rPr>
        <w:t xml:space="preserve">ул. Б. </w:t>
      </w:r>
      <w:proofErr w:type="gramStart"/>
      <w:r>
        <w:rPr>
          <w:b/>
          <w:bCs/>
          <w:sz w:val="20"/>
        </w:rPr>
        <w:t>Садовая</w:t>
      </w:r>
      <w:proofErr w:type="gramEnd"/>
      <w:r>
        <w:rPr>
          <w:b/>
          <w:bCs/>
          <w:sz w:val="20"/>
        </w:rPr>
        <w:t>, 53</w:t>
      </w:r>
      <w:r>
        <w:rPr>
          <w:b/>
          <w:bCs/>
          <w:sz w:val="20"/>
        </w:rPr>
        <w:tab/>
        <w:t xml:space="preserve">            факс:(863) 240-15-34</w:t>
      </w:r>
    </w:p>
    <w:p w14:paraId="03A3B552" w14:textId="77777777" w:rsidR="004B2CAD" w:rsidRDefault="00091108">
      <w:pPr>
        <w:tabs>
          <w:tab w:val="left" w:pos="7728"/>
        </w:tabs>
        <w:jc w:val="both"/>
      </w:pPr>
      <w:r>
        <w:rPr>
          <w:b/>
          <w:bCs/>
          <w:sz w:val="20"/>
        </w:rPr>
        <w:t xml:space="preserve">                                                                                                                                             </w:t>
      </w:r>
      <w:r>
        <w:rPr>
          <w:b/>
          <w:bCs/>
          <w:sz w:val="20"/>
          <w:lang w:val="en-US"/>
        </w:rPr>
        <w:t>E</w:t>
      </w:r>
      <w:r>
        <w:rPr>
          <w:b/>
          <w:bCs/>
          <w:sz w:val="20"/>
        </w:rPr>
        <w:t>–</w:t>
      </w:r>
      <w:r>
        <w:rPr>
          <w:b/>
          <w:bCs/>
          <w:sz w:val="20"/>
          <w:lang w:val="en-US"/>
        </w:rPr>
        <w:t>mail</w:t>
      </w:r>
      <w:r>
        <w:rPr>
          <w:b/>
          <w:bCs/>
          <w:sz w:val="20"/>
        </w:rPr>
        <w:t xml:space="preserve">: </w:t>
      </w:r>
      <w:proofErr w:type="spellStart"/>
      <w:r>
        <w:rPr>
          <w:b/>
          <w:bCs/>
          <w:sz w:val="20"/>
          <w:lang w:val="en-US"/>
        </w:rPr>
        <w:t>obr</w:t>
      </w:r>
      <w:proofErr w:type="spellEnd"/>
      <w:r>
        <w:rPr>
          <w:b/>
          <w:bCs/>
          <w:sz w:val="20"/>
        </w:rPr>
        <w:t>.</w:t>
      </w:r>
      <w:proofErr w:type="spellStart"/>
      <w:r>
        <w:rPr>
          <w:b/>
          <w:bCs/>
          <w:sz w:val="20"/>
          <w:lang w:val="en-US"/>
        </w:rPr>
        <w:t>metod</w:t>
      </w:r>
      <w:proofErr w:type="spellEnd"/>
      <w:r>
        <w:rPr>
          <w:b/>
          <w:bCs/>
          <w:sz w:val="20"/>
        </w:rPr>
        <w:t>@</w:t>
      </w:r>
      <w:proofErr w:type="spellStart"/>
      <w:r>
        <w:rPr>
          <w:b/>
          <w:bCs/>
          <w:sz w:val="20"/>
          <w:lang w:val="en-US"/>
        </w:rPr>
        <w:t>rostov</w:t>
      </w:r>
      <w:proofErr w:type="spellEnd"/>
      <w:r>
        <w:rPr>
          <w:b/>
          <w:bCs/>
          <w:sz w:val="20"/>
        </w:rPr>
        <w:t>-</w:t>
      </w:r>
      <w:proofErr w:type="spellStart"/>
      <w:r>
        <w:rPr>
          <w:b/>
          <w:bCs/>
          <w:sz w:val="20"/>
          <w:lang w:val="en-US"/>
        </w:rPr>
        <w:t>gorod</w:t>
      </w:r>
      <w:proofErr w:type="spellEnd"/>
      <w:r>
        <w:rPr>
          <w:b/>
          <w:bCs/>
          <w:sz w:val="20"/>
        </w:rPr>
        <w:t>.</w:t>
      </w:r>
      <w:proofErr w:type="spellStart"/>
      <w:r>
        <w:rPr>
          <w:b/>
          <w:bCs/>
          <w:sz w:val="20"/>
          <w:lang w:val="en-US"/>
        </w:rPr>
        <w:t>ru</w:t>
      </w:r>
      <w:proofErr w:type="spellEnd"/>
    </w:p>
    <w:p w14:paraId="3A6FB4C0" w14:textId="77777777" w:rsidR="004B2CAD" w:rsidRDefault="004B2CAD">
      <w:pPr>
        <w:tabs>
          <w:tab w:val="left" w:pos="6300"/>
        </w:tabs>
        <w:jc w:val="both"/>
        <w:rPr>
          <w:b/>
          <w:bCs/>
          <w:sz w:val="22"/>
          <w:szCs w:val="22"/>
          <w:u w:val="single"/>
        </w:rPr>
      </w:pPr>
    </w:p>
    <w:p w14:paraId="6A75F8CC" w14:textId="16970515" w:rsidR="004B2CAD" w:rsidRDefault="00091108">
      <w:pPr>
        <w:tabs>
          <w:tab w:val="left" w:pos="6300"/>
        </w:tabs>
        <w:rPr>
          <w:color w:val="000000"/>
          <w:sz w:val="22"/>
          <w:szCs w:val="22"/>
        </w:rPr>
      </w:pPr>
      <w:r>
        <w:rPr>
          <w:sz w:val="22"/>
          <w:szCs w:val="22"/>
        </w:rPr>
        <w:t>Исх</w:t>
      </w:r>
      <w:r w:rsidRPr="00B51C3F">
        <w:rPr>
          <w:sz w:val="22"/>
          <w:szCs w:val="22"/>
        </w:rPr>
        <w:t xml:space="preserve">. </w:t>
      </w:r>
      <w:r w:rsidR="001D187C">
        <w:rPr>
          <w:color w:val="000000"/>
          <w:sz w:val="22"/>
          <w:szCs w:val="22"/>
        </w:rPr>
        <w:t xml:space="preserve">№ </w:t>
      </w:r>
      <w:r w:rsidR="009D5F23">
        <w:rPr>
          <w:color w:val="000000"/>
          <w:sz w:val="22"/>
          <w:szCs w:val="22"/>
        </w:rPr>
        <w:t>222</w:t>
      </w:r>
      <w:r w:rsidR="001D187C">
        <w:rPr>
          <w:color w:val="000000"/>
          <w:sz w:val="22"/>
          <w:szCs w:val="22"/>
        </w:rPr>
        <w:t xml:space="preserve"> от</w:t>
      </w:r>
      <w:r w:rsidR="009D5F23">
        <w:rPr>
          <w:color w:val="000000"/>
          <w:sz w:val="22"/>
          <w:szCs w:val="22"/>
        </w:rPr>
        <w:t xml:space="preserve"> 27</w:t>
      </w:r>
      <w:bookmarkStart w:id="0" w:name="_GoBack"/>
      <w:bookmarkEnd w:id="0"/>
      <w:r w:rsidR="00B51C3F">
        <w:rPr>
          <w:color w:val="000000"/>
          <w:sz w:val="22"/>
          <w:szCs w:val="22"/>
        </w:rPr>
        <w:t>.0</w:t>
      </w:r>
      <w:r w:rsidR="007365D7">
        <w:rPr>
          <w:color w:val="000000"/>
          <w:sz w:val="22"/>
          <w:szCs w:val="22"/>
          <w:lang w:val="en-US"/>
        </w:rPr>
        <w:t>5</w:t>
      </w:r>
      <w:r w:rsidR="00B51C3F">
        <w:rPr>
          <w:color w:val="000000"/>
          <w:sz w:val="22"/>
          <w:szCs w:val="22"/>
        </w:rPr>
        <w:t>.</w:t>
      </w:r>
      <w:r w:rsidR="001D187C">
        <w:rPr>
          <w:color w:val="000000"/>
          <w:sz w:val="22"/>
          <w:szCs w:val="22"/>
        </w:rPr>
        <w:t xml:space="preserve"> 2025</w:t>
      </w:r>
    </w:p>
    <w:p w14:paraId="09B2CE4F" w14:textId="77777777" w:rsidR="00A951D5" w:rsidRDefault="00A951D5">
      <w:pPr>
        <w:tabs>
          <w:tab w:val="left" w:pos="6300"/>
        </w:tabs>
      </w:pPr>
    </w:p>
    <w:p w14:paraId="4AD69C26" w14:textId="77777777" w:rsidR="004B2CAD" w:rsidRDefault="004B2CAD">
      <w:pPr>
        <w:rPr>
          <w:color w:val="000000"/>
          <w:sz w:val="22"/>
          <w:szCs w:val="22"/>
        </w:rPr>
      </w:pPr>
    </w:p>
    <w:tbl>
      <w:tblPr>
        <w:tblW w:w="10530" w:type="dxa"/>
        <w:tblLayout w:type="fixed"/>
        <w:tblLook w:val="0000" w:firstRow="0" w:lastRow="0" w:firstColumn="0" w:lastColumn="0" w:noHBand="0" w:noVBand="0"/>
      </w:tblPr>
      <w:tblGrid>
        <w:gridCol w:w="7269"/>
        <w:gridCol w:w="3261"/>
      </w:tblGrid>
      <w:tr w:rsidR="004B2CAD" w14:paraId="255C8946" w14:textId="77777777" w:rsidTr="004A6850">
        <w:trPr>
          <w:trHeight w:val="955"/>
        </w:trPr>
        <w:tc>
          <w:tcPr>
            <w:tcW w:w="7269" w:type="dxa"/>
            <w:shd w:val="clear" w:color="auto" w:fill="auto"/>
            <w:vAlign w:val="center"/>
          </w:tcPr>
          <w:p w14:paraId="4BD1285A" w14:textId="5FD6A97C" w:rsidR="004B2CAD" w:rsidRDefault="00091108">
            <w:pPr>
              <w:widowControl w:val="0"/>
              <w:tabs>
                <w:tab w:val="left" w:pos="717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CB4CFDD" w14:textId="77CF2EF9" w:rsidR="004B2CAD" w:rsidRDefault="00091108">
            <w:pPr>
              <w:widowControl w:val="0"/>
              <w:tabs>
                <w:tab w:val="left" w:pos="71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Начальникам районных отделов образования</w:t>
            </w:r>
          </w:p>
          <w:p w14:paraId="3205D8D7" w14:textId="1BC1E086" w:rsidR="008766C8" w:rsidRDefault="008766C8">
            <w:pPr>
              <w:widowControl w:val="0"/>
              <w:tabs>
                <w:tab w:val="left" w:pos="7170"/>
              </w:tabs>
              <w:jc w:val="center"/>
            </w:pPr>
          </w:p>
        </w:tc>
      </w:tr>
    </w:tbl>
    <w:p w14:paraId="6A0AFBBF" w14:textId="77777777" w:rsidR="004B2CAD" w:rsidRDefault="004B2CAD">
      <w:pPr>
        <w:tabs>
          <w:tab w:val="left" w:pos="7170"/>
        </w:tabs>
        <w:rPr>
          <w:color w:val="000000"/>
        </w:rPr>
      </w:pPr>
    </w:p>
    <w:p w14:paraId="0F658225" w14:textId="77777777" w:rsidR="00205E47" w:rsidRDefault="00205E47">
      <w:pPr>
        <w:jc w:val="center"/>
        <w:rPr>
          <w:color w:val="000000"/>
          <w:sz w:val="28"/>
          <w:szCs w:val="28"/>
        </w:rPr>
      </w:pPr>
    </w:p>
    <w:p w14:paraId="4268CCDE" w14:textId="77777777" w:rsidR="004B2CAD" w:rsidRDefault="0009110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Уважаемые коллеги!</w:t>
      </w:r>
    </w:p>
    <w:p w14:paraId="443E7432" w14:textId="77777777" w:rsidR="00205E47" w:rsidRDefault="00205E47">
      <w:pPr>
        <w:jc w:val="center"/>
      </w:pPr>
    </w:p>
    <w:p w14:paraId="526FCC04" w14:textId="64796BFA" w:rsidR="00D727E2" w:rsidRDefault="004A6850" w:rsidP="00D727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359">
        <w:rPr>
          <w:sz w:val="28"/>
          <w:szCs w:val="28"/>
          <w:lang w:eastAsia="ru-RU"/>
        </w:rPr>
        <w:t xml:space="preserve">В соответствии с письмом </w:t>
      </w:r>
      <w:r w:rsidR="00D727E2">
        <w:rPr>
          <w:sz w:val="28"/>
          <w:szCs w:val="28"/>
          <w:lang w:eastAsia="ru-RU"/>
        </w:rPr>
        <w:t>муниципального</w:t>
      </w:r>
      <w:r w:rsidR="00A951D5">
        <w:rPr>
          <w:sz w:val="28"/>
          <w:szCs w:val="28"/>
          <w:lang w:eastAsia="ru-RU"/>
        </w:rPr>
        <w:t xml:space="preserve"> </w:t>
      </w:r>
      <w:r w:rsidR="00D727E2">
        <w:rPr>
          <w:sz w:val="28"/>
          <w:szCs w:val="28"/>
          <w:lang w:eastAsia="ru-RU"/>
        </w:rPr>
        <w:t xml:space="preserve">казначейства города Ростова-на-Дону </w:t>
      </w:r>
      <w:r w:rsidR="00A951D5">
        <w:rPr>
          <w:sz w:val="28"/>
          <w:szCs w:val="28"/>
          <w:lang w:eastAsia="ru-RU"/>
        </w:rPr>
        <w:t xml:space="preserve">от </w:t>
      </w:r>
      <w:r w:rsidR="00D727E2">
        <w:rPr>
          <w:sz w:val="28"/>
          <w:szCs w:val="28"/>
          <w:lang w:eastAsia="ru-RU"/>
        </w:rPr>
        <w:t>23.05</w:t>
      </w:r>
      <w:r w:rsidR="00A951D5">
        <w:rPr>
          <w:sz w:val="28"/>
          <w:szCs w:val="28"/>
          <w:lang w:eastAsia="ru-RU"/>
        </w:rPr>
        <w:t xml:space="preserve">.2025 </w:t>
      </w:r>
      <w:r w:rsidRPr="006E4359">
        <w:rPr>
          <w:sz w:val="28"/>
          <w:szCs w:val="28"/>
          <w:lang w:eastAsia="ru-RU"/>
        </w:rPr>
        <w:t xml:space="preserve">№ </w:t>
      </w:r>
      <w:r w:rsidR="00D727E2">
        <w:rPr>
          <w:sz w:val="28"/>
          <w:szCs w:val="28"/>
          <w:lang w:eastAsia="ru-RU"/>
        </w:rPr>
        <w:t>59.32.16-17/1386</w:t>
      </w:r>
      <w:r w:rsidR="00A951D5">
        <w:rPr>
          <w:sz w:val="28"/>
          <w:szCs w:val="28"/>
          <w:lang w:eastAsia="ru-RU"/>
        </w:rPr>
        <w:t xml:space="preserve"> «</w:t>
      </w:r>
      <w:r w:rsidR="00D727E2" w:rsidRPr="00D727E2">
        <w:rPr>
          <w:rStyle w:val="htmlany"/>
          <w:bCs/>
          <w:color w:val="000000"/>
          <w:sz w:val="28"/>
          <w:szCs w:val="28"/>
        </w:rPr>
        <w:t>О размещении информационно-просветительских материалов по финансовой грамотности и предоставлении ежеквартальных отчетов в 2025 году</w:t>
      </w:r>
      <w:r w:rsidR="00A951D5">
        <w:rPr>
          <w:sz w:val="28"/>
          <w:szCs w:val="28"/>
          <w:lang w:eastAsia="ru-RU"/>
        </w:rPr>
        <w:t>»</w:t>
      </w:r>
      <w:r w:rsidR="00D727E2">
        <w:rPr>
          <w:sz w:val="28"/>
          <w:szCs w:val="28"/>
          <w:lang w:eastAsia="ru-RU"/>
        </w:rPr>
        <w:t xml:space="preserve">, </w:t>
      </w:r>
      <w:r w:rsidR="00D727E2">
        <w:rPr>
          <w:sz w:val="28"/>
          <w:szCs w:val="28"/>
        </w:rPr>
        <w:t>в целях реализации Стратегии</w:t>
      </w:r>
      <w:r w:rsidR="00D727E2" w:rsidRPr="003C37A1">
        <w:rPr>
          <w:sz w:val="28"/>
          <w:szCs w:val="28"/>
        </w:rPr>
        <w:t xml:space="preserve"> повыше</w:t>
      </w:r>
      <w:r w:rsidR="00D727E2">
        <w:rPr>
          <w:sz w:val="28"/>
          <w:szCs w:val="28"/>
        </w:rPr>
        <w:t xml:space="preserve">ния финансовой </w:t>
      </w:r>
      <w:r w:rsidR="00D727E2" w:rsidRPr="003C37A1">
        <w:rPr>
          <w:sz w:val="28"/>
          <w:szCs w:val="28"/>
        </w:rPr>
        <w:t>грамотности</w:t>
      </w:r>
      <w:r w:rsidR="00D727E2">
        <w:rPr>
          <w:sz w:val="28"/>
          <w:szCs w:val="28"/>
        </w:rPr>
        <w:t xml:space="preserve"> </w:t>
      </w:r>
      <w:r w:rsidR="00D727E2" w:rsidRPr="003C37A1">
        <w:rPr>
          <w:sz w:val="28"/>
          <w:szCs w:val="28"/>
        </w:rPr>
        <w:t>и формирования финансовой культуры до 2030 года</w:t>
      </w:r>
      <w:r w:rsidR="00D727E2">
        <w:rPr>
          <w:sz w:val="28"/>
          <w:szCs w:val="28"/>
        </w:rPr>
        <w:t>, утвержденной распоряжением Правительства Российской Федерации от 24.10.2023 № 2958-р, Центральным Банком Российской Федерации (далее – Банк России) подготовлены информационно-просветительские материалы по финансовой грамотности</w:t>
      </w:r>
      <w:r w:rsidR="00D727E2" w:rsidRPr="006C4186">
        <w:rPr>
          <w:sz w:val="28"/>
          <w:szCs w:val="28"/>
        </w:rPr>
        <w:t>.</w:t>
      </w:r>
    </w:p>
    <w:p w14:paraId="25F28BD9" w14:textId="21304192" w:rsidR="00D727E2" w:rsidRDefault="00D727E2" w:rsidP="00D727E2">
      <w:pPr>
        <w:pStyle w:val="Default"/>
        <w:ind w:firstLine="709"/>
        <w:jc w:val="both"/>
        <w:rPr>
          <w:sz w:val="28"/>
          <w:szCs w:val="28"/>
        </w:rPr>
      </w:pPr>
      <w:r w:rsidRPr="008C4CD1">
        <w:rPr>
          <w:sz w:val="28"/>
          <w:szCs w:val="28"/>
        </w:rPr>
        <w:t>Учитывая высокую значимость формирования финансовой культуры</w:t>
      </w:r>
      <w:r>
        <w:rPr>
          <w:sz w:val="28"/>
          <w:szCs w:val="28"/>
        </w:rPr>
        <w:br/>
        <w:t>и повышения уровня финансовой грамотности среди школьников</w:t>
      </w:r>
      <w:r w:rsidRPr="008C4CD1">
        <w:rPr>
          <w:sz w:val="28"/>
          <w:szCs w:val="28"/>
        </w:rPr>
        <w:t>, прошу Вас</w:t>
      </w:r>
      <w:r>
        <w:rPr>
          <w:sz w:val="28"/>
          <w:szCs w:val="28"/>
        </w:rPr>
        <w:t xml:space="preserve"> обеспечить </w:t>
      </w:r>
      <w:r w:rsidRPr="008C4CD1">
        <w:rPr>
          <w:sz w:val="28"/>
          <w:szCs w:val="28"/>
        </w:rPr>
        <w:t>размещение материалов</w:t>
      </w:r>
      <w:r>
        <w:rPr>
          <w:sz w:val="28"/>
          <w:szCs w:val="28"/>
        </w:rPr>
        <w:t xml:space="preserve"> Банка России н</w:t>
      </w:r>
      <w:r w:rsidRPr="008C4CD1">
        <w:rPr>
          <w:sz w:val="28"/>
          <w:szCs w:val="28"/>
        </w:rPr>
        <w:t>а курируемых информац</w:t>
      </w:r>
      <w:r w:rsidRPr="008C4CD1">
        <w:rPr>
          <w:sz w:val="28"/>
          <w:szCs w:val="28"/>
        </w:rPr>
        <w:t>и</w:t>
      </w:r>
      <w:r w:rsidRPr="008C4CD1">
        <w:rPr>
          <w:sz w:val="28"/>
          <w:szCs w:val="28"/>
        </w:rPr>
        <w:t>онных площадках</w:t>
      </w:r>
      <w:r>
        <w:rPr>
          <w:sz w:val="28"/>
          <w:szCs w:val="28"/>
        </w:rPr>
        <w:t xml:space="preserve"> и</w:t>
      </w:r>
      <w:r w:rsidRPr="008C4CD1">
        <w:rPr>
          <w:sz w:val="28"/>
          <w:szCs w:val="28"/>
        </w:rPr>
        <w:t xml:space="preserve"> на площадках подведомственных учреждений</w:t>
      </w:r>
      <w:r>
        <w:rPr>
          <w:sz w:val="28"/>
          <w:szCs w:val="28"/>
        </w:rPr>
        <w:t>.</w:t>
      </w:r>
    </w:p>
    <w:p w14:paraId="64EBC7DD" w14:textId="77777777" w:rsidR="00D727E2" w:rsidRPr="00310542" w:rsidRDefault="00D727E2" w:rsidP="00D727E2">
      <w:pPr>
        <w:pStyle w:val="Default"/>
        <w:ind w:firstLine="709"/>
        <w:jc w:val="both"/>
        <w:rPr>
          <w:sz w:val="28"/>
          <w:szCs w:val="28"/>
        </w:rPr>
      </w:pPr>
      <w:r w:rsidRPr="00310542">
        <w:rPr>
          <w:sz w:val="28"/>
          <w:szCs w:val="28"/>
        </w:rPr>
        <w:t>Ссылки на информационно-просветительские материалы представлены</w:t>
      </w:r>
      <w:r w:rsidRPr="00310542">
        <w:rPr>
          <w:sz w:val="28"/>
          <w:szCs w:val="28"/>
        </w:rPr>
        <w:br/>
        <w:t>в приложении № 1 к письму.</w:t>
      </w:r>
    </w:p>
    <w:p w14:paraId="445F66CA" w14:textId="2B40F523" w:rsidR="00D727E2" w:rsidRDefault="00D727E2" w:rsidP="00D727E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о размещении просветительских материалов прошу представлять</w:t>
      </w:r>
      <w:r>
        <w:rPr>
          <w:sz w:val="28"/>
          <w:szCs w:val="28"/>
        </w:rPr>
        <w:br/>
        <w:t>в МАУ ИМЦО</w:t>
      </w:r>
      <w:r w:rsidR="007365D7">
        <w:rPr>
          <w:sz w:val="28"/>
          <w:szCs w:val="28"/>
        </w:rPr>
        <w:t xml:space="preserve"> (</w:t>
      </w:r>
      <w:proofErr w:type="spellStart"/>
      <w:r w:rsidR="007365D7">
        <w:rPr>
          <w:sz w:val="28"/>
          <w:szCs w:val="28"/>
        </w:rPr>
        <w:t>Горбунько</w:t>
      </w:r>
      <w:proofErr w:type="spellEnd"/>
      <w:r w:rsidR="007365D7">
        <w:rPr>
          <w:sz w:val="28"/>
          <w:szCs w:val="28"/>
        </w:rPr>
        <w:t xml:space="preserve"> Т.А.) на электронную почту </w:t>
      </w:r>
      <w:hyperlink r:id="rId8" w:history="1">
        <w:r w:rsidR="007365D7" w:rsidRPr="0028226D">
          <w:rPr>
            <w:rStyle w:val="afb"/>
            <w:sz w:val="28"/>
            <w:szCs w:val="28"/>
            <w:lang w:val="en-US"/>
          </w:rPr>
          <w:t>tatyana</w:t>
        </w:r>
        <w:r w:rsidR="007365D7" w:rsidRPr="0028226D">
          <w:rPr>
            <w:rStyle w:val="afb"/>
            <w:sz w:val="28"/>
            <w:szCs w:val="28"/>
          </w:rPr>
          <w:t>.</w:t>
        </w:r>
        <w:r w:rsidR="007365D7" w:rsidRPr="0028226D">
          <w:rPr>
            <w:rStyle w:val="afb"/>
            <w:sz w:val="28"/>
            <w:szCs w:val="28"/>
            <w:lang w:val="en-US"/>
          </w:rPr>
          <w:t>gorbunko</w:t>
        </w:r>
        <w:r w:rsidR="007365D7" w:rsidRPr="0028226D">
          <w:rPr>
            <w:rStyle w:val="afb"/>
            <w:sz w:val="28"/>
            <w:szCs w:val="28"/>
          </w:rPr>
          <w:t>@</w:t>
        </w:r>
        <w:r w:rsidR="007365D7" w:rsidRPr="0028226D">
          <w:rPr>
            <w:rStyle w:val="afb"/>
            <w:sz w:val="28"/>
            <w:szCs w:val="28"/>
            <w:lang w:val="en-US"/>
          </w:rPr>
          <w:t>yandex</w:t>
        </w:r>
        <w:r w:rsidR="007365D7" w:rsidRPr="0028226D">
          <w:rPr>
            <w:rStyle w:val="afb"/>
            <w:sz w:val="28"/>
            <w:szCs w:val="28"/>
          </w:rPr>
          <w:t>.</w:t>
        </w:r>
        <w:proofErr w:type="spellStart"/>
        <w:r w:rsidR="007365D7" w:rsidRPr="0028226D">
          <w:rPr>
            <w:rStyle w:val="afb"/>
            <w:sz w:val="28"/>
            <w:szCs w:val="28"/>
            <w:lang w:val="en-US"/>
          </w:rPr>
          <w:t>ru</w:t>
        </w:r>
        <w:proofErr w:type="spellEnd"/>
      </w:hyperlink>
      <w:r w:rsidR="007365D7" w:rsidRPr="007365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40A8">
        <w:rPr>
          <w:b/>
          <w:sz w:val="28"/>
          <w:szCs w:val="28"/>
        </w:rPr>
        <w:t>ежеквартально</w:t>
      </w:r>
      <w:r>
        <w:rPr>
          <w:sz w:val="28"/>
          <w:szCs w:val="28"/>
        </w:rPr>
        <w:t xml:space="preserve"> по форме согласно приложению № 2 в срок:</w:t>
      </w:r>
    </w:p>
    <w:p w14:paraId="1AF736BE" w14:textId="1E342929" w:rsidR="00D727E2" w:rsidRDefault="00D727E2" w:rsidP="00D727E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D14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II</w:t>
      </w:r>
      <w:r w:rsidRPr="00D140A8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– до 1</w:t>
      </w:r>
      <w:r w:rsidR="007365D7">
        <w:rPr>
          <w:sz w:val="28"/>
          <w:szCs w:val="28"/>
        </w:rPr>
        <w:t>6</w:t>
      </w:r>
      <w:r>
        <w:rPr>
          <w:sz w:val="28"/>
          <w:szCs w:val="28"/>
        </w:rPr>
        <w:t>.06.2025;</w:t>
      </w:r>
    </w:p>
    <w:p w14:paraId="18FBC4F5" w14:textId="11E2C1A5" w:rsidR="00D727E2" w:rsidRDefault="00D727E2" w:rsidP="00D727E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D14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III</w:t>
      </w:r>
      <w:r w:rsidRPr="00D140A8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– до 1</w:t>
      </w:r>
      <w:r w:rsidR="007365D7">
        <w:rPr>
          <w:sz w:val="28"/>
          <w:szCs w:val="28"/>
        </w:rPr>
        <w:t>7</w:t>
      </w:r>
      <w:r>
        <w:rPr>
          <w:sz w:val="28"/>
          <w:szCs w:val="28"/>
        </w:rPr>
        <w:t>.09.2025;</w:t>
      </w:r>
    </w:p>
    <w:p w14:paraId="0DBFABBF" w14:textId="7B60DA66" w:rsidR="00D727E2" w:rsidRDefault="00D727E2" w:rsidP="00D727E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D14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IV</w:t>
      </w:r>
      <w:r w:rsidRPr="00D140A8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– до 1</w:t>
      </w:r>
      <w:r w:rsidR="007365D7">
        <w:rPr>
          <w:sz w:val="28"/>
          <w:szCs w:val="28"/>
        </w:rPr>
        <w:t>7</w:t>
      </w:r>
      <w:r>
        <w:rPr>
          <w:sz w:val="28"/>
          <w:szCs w:val="28"/>
        </w:rPr>
        <w:t>.12.2025.</w:t>
      </w:r>
    </w:p>
    <w:p w14:paraId="09ABEE2C" w14:textId="2F757D75" w:rsidR="00B77533" w:rsidRDefault="00B77533" w:rsidP="00B77533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Дополнительно информирую о том, что показатель «</w:t>
      </w:r>
      <w:r w:rsidRPr="00AA0433">
        <w:rPr>
          <w:sz w:val="28"/>
          <w:szCs w:val="28"/>
        </w:rPr>
        <w:t>Доля обучающихся о</w:t>
      </w:r>
      <w:r w:rsidRPr="00AA0433">
        <w:rPr>
          <w:sz w:val="28"/>
          <w:szCs w:val="28"/>
        </w:rPr>
        <w:t>б</w:t>
      </w:r>
      <w:r w:rsidRPr="00AA0433">
        <w:rPr>
          <w:sz w:val="28"/>
          <w:szCs w:val="28"/>
        </w:rPr>
        <w:t>щеобразовательных организаций всех уровней общего образования, осуществля</w:t>
      </w:r>
      <w:r w:rsidRPr="00AA0433">
        <w:rPr>
          <w:sz w:val="28"/>
          <w:szCs w:val="28"/>
        </w:rPr>
        <w:t>ю</w:t>
      </w:r>
      <w:r w:rsidRPr="00AA0433">
        <w:rPr>
          <w:sz w:val="28"/>
          <w:szCs w:val="28"/>
        </w:rPr>
        <w:t>щих деятельность на территории муниципального образования, принявших участие не менее чем в одном мероприятии, направленном</w:t>
      </w:r>
      <w:r w:rsidRPr="00B77533">
        <w:rPr>
          <w:sz w:val="28"/>
          <w:szCs w:val="28"/>
        </w:rPr>
        <w:t xml:space="preserve"> </w:t>
      </w:r>
      <w:r w:rsidRPr="00AA0433">
        <w:rPr>
          <w:sz w:val="28"/>
          <w:szCs w:val="28"/>
        </w:rPr>
        <w:t>на повы</w:t>
      </w:r>
      <w:r>
        <w:rPr>
          <w:sz w:val="28"/>
          <w:szCs w:val="28"/>
        </w:rPr>
        <w:t>шение финансовой 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мотности» включен в </w:t>
      </w:r>
      <w:r w:rsidRPr="004D530B">
        <w:rPr>
          <w:sz w:val="28"/>
          <w:szCs w:val="28"/>
        </w:rPr>
        <w:t>комплексн</w:t>
      </w:r>
      <w:r>
        <w:rPr>
          <w:sz w:val="28"/>
          <w:szCs w:val="28"/>
        </w:rPr>
        <w:t>ую</w:t>
      </w:r>
      <w:r w:rsidRPr="004D530B">
        <w:rPr>
          <w:sz w:val="28"/>
          <w:szCs w:val="28"/>
        </w:rPr>
        <w:t xml:space="preserve"> оце</w:t>
      </w:r>
      <w:r>
        <w:rPr>
          <w:sz w:val="28"/>
          <w:szCs w:val="28"/>
        </w:rPr>
        <w:t>нку качества управления бюджетным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цессом в городе Ростове-на-Дону, проводимую министерством финансов Росто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ской области, и его значение в</w:t>
      </w:r>
      <w:r w:rsidRPr="004D530B">
        <w:rPr>
          <w:sz w:val="28"/>
          <w:szCs w:val="28"/>
        </w:rPr>
        <w:t xml:space="preserve"> 2024 год</w:t>
      </w:r>
      <w:r>
        <w:rPr>
          <w:sz w:val="28"/>
          <w:szCs w:val="28"/>
        </w:rPr>
        <w:t>у</w:t>
      </w:r>
      <w:r w:rsidRPr="00B77533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составило 0,83.</w:t>
      </w:r>
      <w:proofErr w:type="gramEnd"/>
    </w:p>
    <w:p w14:paraId="23DCC8A8" w14:textId="77777777" w:rsidR="00B77533" w:rsidRDefault="00B77533" w:rsidP="00B775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целях доведения значения показателя в 2025 году до 100 %, прошу </w:t>
      </w:r>
      <w:r>
        <w:rPr>
          <w:sz w:val="28"/>
          <w:szCs w:val="28"/>
        </w:rPr>
        <w:br/>
        <w:t>продолжить работу по участию обучающихся общеобразовательных организаций</w:t>
      </w:r>
      <w:r>
        <w:rPr>
          <w:sz w:val="28"/>
          <w:szCs w:val="28"/>
        </w:rPr>
        <w:br/>
        <w:t>в мероприятиях, направленных на повышение уровня финансовой грамотности</w:t>
      </w:r>
      <w:r>
        <w:rPr>
          <w:sz w:val="28"/>
          <w:szCs w:val="28"/>
        </w:rPr>
        <w:br/>
        <w:t>в текущем году.</w:t>
      </w:r>
    </w:p>
    <w:p w14:paraId="495ACE44" w14:textId="77777777" w:rsidR="00B77533" w:rsidRPr="00335753" w:rsidRDefault="00B77533" w:rsidP="00AD683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14:paraId="3BA7DB99" w14:textId="77777777" w:rsidR="00B77533" w:rsidRPr="00335753" w:rsidRDefault="00B77533" w:rsidP="00AD683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14:paraId="31A04EB4" w14:textId="77777777" w:rsidR="00B77533" w:rsidRPr="00335753" w:rsidRDefault="00B77533" w:rsidP="00AD683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14:paraId="143D5372" w14:textId="1F079539" w:rsidR="00AD6836" w:rsidRPr="00A951D5" w:rsidRDefault="00AD6836" w:rsidP="00AD6836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8"/>
          <w:lang w:eastAsia="ru-RU"/>
        </w:rPr>
      </w:pPr>
      <w:r w:rsidRPr="00A951D5">
        <w:rPr>
          <w:rFonts w:ascii="TimesNewRomanPSMT" w:hAnsi="TimesNewRomanPSMT" w:cs="TimesNewRomanPSMT"/>
          <w:sz w:val="26"/>
          <w:szCs w:val="28"/>
          <w:lang w:eastAsia="ru-RU"/>
        </w:rPr>
        <w:t>Приложение:  в эл. виде</w:t>
      </w:r>
    </w:p>
    <w:p w14:paraId="31B8A922" w14:textId="77777777" w:rsidR="00AD6836" w:rsidRDefault="00AD6836" w:rsidP="004A6850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en-US" w:eastAsia="ru-RU"/>
        </w:rPr>
      </w:pPr>
    </w:p>
    <w:p w14:paraId="6DF82C39" w14:textId="77777777" w:rsidR="00B77533" w:rsidRDefault="00B77533" w:rsidP="004A6850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en-US" w:eastAsia="ru-RU"/>
        </w:rPr>
      </w:pPr>
    </w:p>
    <w:p w14:paraId="64C588EE" w14:textId="77777777" w:rsidR="00B77533" w:rsidRDefault="00B77533" w:rsidP="004A6850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en-US" w:eastAsia="ru-RU"/>
        </w:rPr>
      </w:pPr>
    </w:p>
    <w:p w14:paraId="092306FA" w14:textId="77777777" w:rsidR="00B77533" w:rsidRPr="00B77533" w:rsidRDefault="00B77533" w:rsidP="004A6850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en-US" w:eastAsia="ru-RU"/>
        </w:rPr>
      </w:pPr>
    </w:p>
    <w:tbl>
      <w:tblPr>
        <w:tblpPr w:leftFromText="180" w:rightFromText="180" w:vertAnchor="text" w:horzAnchor="margin" w:tblpY="209"/>
        <w:tblW w:w="10314" w:type="dxa"/>
        <w:tblLayout w:type="fixed"/>
        <w:tblLook w:val="0000" w:firstRow="0" w:lastRow="0" w:firstColumn="0" w:lastColumn="0" w:noHBand="0" w:noVBand="0"/>
      </w:tblPr>
      <w:tblGrid>
        <w:gridCol w:w="3227"/>
        <w:gridCol w:w="3287"/>
        <w:gridCol w:w="3800"/>
      </w:tblGrid>
      <w:tr w:rsidR="00A951D5" w14:paraId="2C350871" w14:textId="77777777" w:rsidTr="00A951D5">
        <w:trPr>
          <w:trHeight w:val="1012"/>
        </w:trPr>
        <w:tc>
          <w:tcPr>
            <w:tcW w:w="3227" w:type="dxa"/>
            <w:shd w:val="clear" w:color="auto" w:fill="auto"/>
            <w:vAlign w:val="bottom"/>
          </w:tcPr>
          <w:p w14:paraId="044AFF70" w14:textId="77777777" w:rsidR="00A951D5" w:rsidRDefault="00A951D5" w:rsidP="00A951D5">
            <w:pPr>
              <w:widowControl w:val="0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14:paraId="4C3630EC" w14:textId="77777777" w:rsidR="00A951D5" w:rsidRDefault="00A951D5" w:rsidP="00A951D5">
            <w:pPr>
              <w:widowControl w:val="0"/>
              <w:spacing w:before="57" w:after="57"/>
            </w:pPr>
            <w:r>
              <w:rPr>
                <w:sz w:val="28"/>
                <w:szCs w:val="28"/>
              </w:rPr>
              <w:t>МАУ ИМЦО</w:t>
            </w:r>
          </w:p>
        </w:tc>
        <w:tc>
          <w:tcPr>
            <w:tcW w:w="3287" w:type="dxa"/>
            <w:shd w:val="clear" w:color="auto" w:fill="auto"/>
            <w:vAlign w:val="bottom"/>
          </w:tcPr>
          <w:p w14:paraId="55FFA147" w14:textId="77777777" w:rsidR="00A951D5" w:rsidRDefault="00A951D5" w:rsidP="00A951D5">
            <w:pPr>
              <w:widowControl w:val="0"/>
            </w:pPr>
            <w:r>
              <w:rPr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3800" w:type="dxa"/>
            <w:shd w:val="clear" w:color="auto" w:fill="auto"/>
            <w:vAlign w:val="bottom"/>
          </w:tcPr>
          <w:p w14:paraId="4ADB0EF0" w14:textId="77777777" w:rsidR="00A951D5" w:rsidRDefault="00A951D5" w:rsidP="00A951D5">
            <w:pPr>
              <w:widowControl w:val="0"/>
              <w:snapToGrid w:val="0"/>
              <w:spacing w:before="57" w:after="57"/>
              <w:jc w:val="right"/>
              <w:rPr>
                <w:sz w:val="28"/>
                <w:szCs w:val="28"/>
              </w:rPr>
            </w:pPr>
          </w:p>
          <w:p w14:paraId="50D8E77A" w14:textId="77777777" w:rsidR="00A951D5" w:rsidRDefault="00A951D5" w:rsidP="00A951D5">
            <w:pPr>
              <w:widowControl w:val="0"/>
              <w:spacing w:before="57" w:after="57"/>
              <w:jc w:val="right"/>
            </w:pPr>
            <w:r>
              <w:rPr>
                <w:sz w:val="28"/>
                <w:szCs w:val="28"/>
              </w:rPr>
              <w:t xml:space="preserve">И.Н. Филиппов                                </w:t>
            </w:r>
          </w:p>
        </w:tc>
      </w:tr>
    </w:tbl>
    <w:p w14:paraId="47135192" w14:textId="77777777" w:rsidR="00A951D5" w:rsidRDefault="00A951D5" w:rsidP="004A6850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4B2D2302" w14:textId="77777777" w:rsidR="00A951D5" w:rsidRPr="006E4359" w:rsidRDefault="00A951D5" w:rsidP="004A6850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14:paraId="08E5DAC0" w14:textId="77777777" w:rsidR="00CA7E93" w:rsidRDefault="00CA7E93">
      <w:pPr>
        <w:jc w:val="both"/>
        <w:rPr>
          <w:sz w:val="16"/>
          <w:szCs w:val="16"/>
        </w:rPr>
      </w:pPr>
    </w:p>
    <w:p w14:paraId="556899A5" w14:textId="77777777" w:rsidR="00AD6836" w:rsidRDefault="00AD6836">
      <w:pPr>
        <w:jc w:val="both"/>
        <w:rPr>
          <w:sz w:val="16"/>
          <w:szCs w:val="16"/>
        </w:rPr>
      </w:pPr>
    </w:p>
    <w:p w14:paraId="28DB3E96" w14:textId="77777777" w:rsidR="00AD6836" w:rsidRDefault="00AD6836">
      <w:pPr>
        <w:jc w:val="both"/>
        <w:rPr>
          <w:sz w:val="16"/>
          <w:szCs w:val="16"/>
        </w:rPr>
      </w:pPr>
    </w:p>
    <w:p w14:paraId="740852F1" w14:textId="77777777" w:rsidR="00CA7E93" w:rsidRDefault="00CA7E93">
      <w:pPr>
        <w:jc w:val="both"/>
        <w:rPr>
          <w:sz w:val="16"/>
          <w:szCs w:val="16"/>
        </w:rPr>
      </w:pPr>
    </w:p>
    <w:p w14:paraId="1DA4DCD2" w14:textId="77777777" w:rsidR="00A951D5" w:rsidRDefault="00A951D5">
      <w:pPr>
        <w:jc w:val="both"/>
        <w:rPr>
          <w:sz w:val="16"/>
          <w:szCs w:val="16"/>
        </w:rPr>
      </w:pPr>
    </w:p>
    <w:p w14:paraId="58B816A4" w14:textId="77777777" w:rsidR="00A951D5" w:rsidRDefault="00A951D5">
      <w:pPr>
        <w:jc w:val="both"/>
        <w:rPr>
          <w:sz w:val="16"/>
          <w:szCs w:val="16"/>
        </w:rPr>
      </w:pPr>
    </w:p>
    <w:p w14:paraId="29496DD1" w14:textId="77777777" w:rsidR="00A951D5" w:rsidRDefault="00A951D5">
      <w:pPr>
        <w:jc w:val="both"/>
        <w:rPr>
          <w:sz w:val="16"/>
          <w:szCs w:val="16"/>
        </w:rPr>
      </w:pPr>
    </w:p>
    <w:p w14:paraId="0106B569" w14:textId="77777777" w:rsidR="00A951D5" w:rsidRDefault="00A951D5">
      <w:pPr>
        <w:jc w:val="both"/>
        <w:rPr>
          <w:sz w:val="16"/>
          <w:szCs w:val="16"/>
        </w:rPr>
      </w:pPr>
    </w:p>
    <w:p w14:paraId="1FCF699B" w14:textId="77777777" w:rsidR="00B77533" w:rsidRDefault="00B77533">
      <w:pPr>
        <w:jc w:val="both"/>
        <w:rPr>
          <w:sz w:val="16"/>
          <w:szCs w:val="16"/>
          <w:lang w:val="en-US"/>
        </w:rPr>
      </w:pPr>
    </w:p>
    <w:p w14:paraId="73132F67" w14:textId="77777777" w:rsidR="00B77533" w:rsidRDefault="00B77533">
      <w:pPr>
        <w:jc w:val="both"/>
        <w:rPr>
          <w:sz w:val="16"/>
          <w:szCs w:val="16"/>
          <w:lang w:val="en-US"/>
        </w:rPr>
      </w:pPr>
    </w:p>
    <w:p w14:paraId="420E894A" w14:textId="77777777" w:rsidR="00B77533" w:rsidRDefault="00B77533">
      <w:pPr>
        <w:jc w:val="both"/>
        <w:rPr>
          <w:sz w:val="16"/>
          <w:szCs w:val="16"/>
          <w:lang w:val="en-US"/>
        </w:rPr>
      </w:pPr>
    </w:p>
    <w:p w14:paraId="42B5B3EC" w14:textId="77777777" w:rsidR="00B77533" w:rsidRDefault="00B77533">
      <w:pPr>
        <w:jc w:val="both"/>
        <w:rPr>
          <w:sz w:val="16"/>
          <w:szCs w:val="16"/>
          <w:lang w:val="en-US"/>
        </w:rPr>
      </w:pPr>
    </w:p>
    <w:p w14:paraId="4FC44EFB" w14:textId="77777777" w:rsidR="00B77533" w:rsidRDefault="00B77533">
      <w:pPr>
        <w:jc w:val="both"/>
        <w:rPr>
          <w:sz w:val="16"/>
          <w:szCs w:val="16"/>
          <w:lang w:val="en-US"/>
        </w:rPr>
      </w:pPr>
    </w:p>
    <w:p w14:paraId="3916E2C1" w14:textId="77777777" w:rsidR="00B77533" w:rsidRDefault="00B77533">
      <w:pPr>
        <w:jc w:val="both"/>
        <w:rPr>
          <w:sz w:val="16"/>
          <w:szCs w:val="16"/>
          <w:lang w:val="en-US"/>
        </w:rPr>
      </w:pPr>
    </w:p>
    <w:p w14:paraId="3E05CB59" w14:textId="77777777" w:rsidR="00B77533" w:rsidRDefault="00B77533">
      <w:pPr>
        <w:jc w:val="both"/>
        <w:rPr>
          <w:sz w:val="16"/>
          <w:szCs w:val="16"/>
          <w:lang w:val="en-US"/>
        </w:rPr>
      </w:pPr>
    </w:p>
    <w:p w14:paraId="7F56E8E0" w14:textId="77777777" w:rsidR="00B77533" w:rsidRDefault="00B77533">
      <w:pPr>
        <w:jc w:val="both"/>
        <w:rPr>
          <w:sz w:val="16"/>
          <w:szCs w:val="16"/>
          <w:lang w:val="en-US"/>
        </w:rPr>
      </w:pPr>
    </w:p>
    <w:p w14:paraId="4430C785" w14:textId="77777777" w:rsidR="00B77533" w:rsidRDefault="00B77533">
      <w:pPr>
        <w:jc w:val="both"/>
        <w:rPr>
          <w:sz w:val="16"/>
          <w:szCs w:val="16"/>
          <w:lang w:val="en-US"/>
        </w:rPr>
      </w:pPr>
    </w:p>
    <w:p w14:paraId="1E6313C2" w14:textId="77777777" w:rsidR="00B77533" w:rsidRDefault="00B77533">
      <w:pPr>
        <w:jc w:val="both"/>
        <w:rPr>
          <w:sz w:val="16"/>
          <w:szCs w:val="16"/>
          <w:lang w:val="en-US"/>
        </w:rPr>
      </w:pPr>
    </w:p>
    <w:p w14:paraId="59F9B62B" w14:textId="77777777" w:rsidR="00B77533" w:rsidRDefault="00B77533">
      <w:pPr>
        <w:jc w:val="both"/>
        <w:rPr>
          <w:sz w:val="16"/>
          <w:szCs w:val="16"/>
          <w:lang w:val="en-US"/>
        </w:rPr>
      </w:pPr>
    </w:p>
    <w:p w14:paraId="5BCE6E67" w14:textId="77777777" w:rsidR="00B77533" w:rsidRDefault="00B77533">
      <w:pPr>
        <w:jc w:val="both"/>
        <w:rPr>
          <w:sz w:val="16"/>
          <w:szCs w:val="16"/>
          <w:lang w:val="en-US"/>
        </w:rPr>
      </w:pPr>
    </w:p>
    <w:p w14:paraId="196E5D02" w14:textId="77777777" w:rsidR="00B77533" w:rsidRDefault="00B77533">
      <w:pPr>
        <w:jc w:val="both"/>
        <w:rPr>
          <w:sz w:val="16"/>
          <w:szCs w:val="16"/>
          <w:lang w:val="en-US"/>
        </w:rPr>
      </w:pPr>
    </w:p>
    <w:p w14:paraId="39F2C54F" w14:textId="77777777" w:rsidR="00B77533" w:rsidRDefault="00B77533">
      <w:pPr>
        <w:jc w:val="both"/>
        <w:rPr>
          <w:sz w:val="16"/>
          <w:szCs w:val="16"/>
          <w:lang w:val="en-US"/>
        </w:rPr>
      </w:pPr>
    </w:p>
    <w:p w14:paraId="3188284A" w14:textId="77777777" w:rsidR="00B77533" w:rsidRDefault="00B77533">
      <w:pPr>
        <w:jc w:val="both"/>
        <w:rPr>
          <w:sz w:val="16"/>
          <w:szCs w:val="16"/>
          <w:lang w:val="en-US"/>
        </w:rPr>
      </w:pPr>
    </w:p>
    <w:p w14:paraId="4F7E6863" w14:textId="77777777" w:rsidR="00B77533" w:rsidRDefault="00B77533">
      <w:pPr>
        <w:jc w:val="both"/>
        <w:rPr>
          <w:sz w:val="16"/>
          <w:szCs w:val="16"/>
          <w:lang w:val="en-US"/>
        </w:rPr>
      </w:pPr>
    </w:p>
    <w:p w14:paraId="3F777F13" w14:textId="77777777" w:rsidR="00B77533" w:rsidRDefault="00B77533">
      <w:pPr>
        <w:jc w:val="both"/>
        <w:rPr>
          <w:sz w:val="16"/>
          <w:szCs w:val="16"/>
          <w:lang w:val="en-US"/>
        </w:rPr>
      </w:pPr>
    </w:p>
    <w:p w14:paraId="6652BEF6" w14:textId="77777777" w:rsidR="00B77533" w:rsidRDefault="00B77533">
      <w:pPr>
        <w:jc w:val="both"/>
        <w:rPr>
          <w:sz w:val="16"/>
          <w:szCs w:val="16"/>
          <w:lang w:val="en-US"/>
        </w:rPr>
      </w:pPr>
    </w:p>
    <w:p w14:paraId="0F74D303" w14:textId="77777777" w:rsidR="00B77533" w:rsidRDefault="00B77533">
      <w:pPr>
        <w:jc w:val="both"/>
        <w:rPr>
          <w:sz w:val="16"/>
          <w:szCs w:val="16"/>
          <w:lang w:val="en-US"/>
        </w:rPr>
      </w:pPr>
    </w:p>
    <w:p w14:paraId="0FCFE64C" w14:textId="77777777" w:rsidR="00B77533" w:rsidRDefault="00B77533">
      <w:pPr>
        <w:jc w:val="both"/>
        <w:rPr>
          <w:sz w:val="16"/>
          <w:szCs w:val="16"/>
          <w:lang w:val="en-US"/>
        </w:rPr>
      </w:pPr>
    </w:p>
    <w:p w14:paraId="35C29AAC" w14:textId="77777777" w:rsidR="00B77533" w:rsidRDefault="00B77533">
      <w:pPr>
        <w:jc w:val="both"/>
        <w:rPr>
          <w:sz w:val="16"/>
          <w:szCs w:val="16"/>
          <w:lang w:val="en-US"/>
        </w:rPr>
      </w:pPr>
    </w:p>
    <w:p w14:paraId="38341DF5" w14:textId="1F1D6E0B" w:rsidR="002B2F1A" w:rsidRPr="00A951D5" w:rsidRDefault="00A951D5">
      <w:pPr>
        <w:jc w:val="both"/>
        <w:rPr>
          <w:sz w:val="16"/>
          <w:szCs w:val="16"/>
        </w:rPr>
      </w:pPr>
      <w:r>
        <w:rPr>
          <w:sz w:val="16"/>
          <w:szCs w:val="16"/>
        </w:rPr>
        <w:t>Татьяна Александровна Горбунько</w:t>
      </w:r>
    </w:p>
    <w:p w14:paraId="7346934E" w14:textId="0047506A" w:rsidR="00205E47" w:rsidRDefault="00091108" w:rsidP="00FD28C2">
      <w:pPr>
        <w:jc w:val="both"/>
        <w:rPr>
          <w:sz w:val="16"/>
          <w:szCs w:val="16"/>
        </w:rPr>
      </w:pPr>
      <w:r>
        <w:rPr>
          <w:sz w:val="16"/>
          <w:szCs w:val="16"/>
        </w:rPr>
        <w:t>(863) 240-81-24</w:t>
      </w:r>
    </w:p>
    <w:p w14:paraId="758E0374" w14:textId="77777777" w:rsidR="00205E47" w:rsidRDefault="00205E47" w:rsidP="00FD28C2">
      <w:pPr>
        <w:jc w:val="both"/>
        <w:rPr>
          <w:sz w:val="16"/>
          <w:szCs w:val="16"/>
        </w:rPr>
      </w:pPr>
    </w:p>
    <w:p w14:paraId="64277D89" w14:textId="77777777" w:rsidR="00205E47" w:rsidRDefault="00205E47" w:rsidP="00FD28C2">
      <w:pPr>
        <w:jc w:val="both"/>
        <w:rPr>
          <w:sz w:val="16"/>
          <w:szCs w:val="16"/>
        </w:rPr>
      </w:pPr>
    </w:p>
    <w:p w14:paraId="0917A52D" w14:textId="3903AB84" w:rsidR="00205E47" w:rsidRPr="00205E47" w:rsidRDefault="00205E47" w:rsidP="00205E47">
      <w:pPr>
        <w:rPr>
          <w:b/>
        </w:rPr>
      </w:pPr>
    </w:p>
    <w:sectPr w:rsidR="00205E47" w:rsidRPr="00205E47" w:rsidSect="00C419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2F096" w14:textId="77777777" w:rsidR="00BD1590" w:rsidRDefault="00BD1590">
      <w:r>
        <w:separator/>
      </w:r>
    </w:p>
  </w:endnote>
  <w:endnote w:type="continuationSeparator" w:id="0">
    <w:p w14:paraId="7D81D56E" w14:textId="77777777" w:rsidR="00BD1590" w:rsidRDefault="00BD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PT Sans Caption"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66FE3" w14:textId="77777777" w:rsidR="009B4A10" w:rsidRDefault="009B4A10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76ED7" w14:textId="77777777" w:rsidR="009B4A10" w:rsidRDefault="009B4A1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EFF45" w14:textId="77777777" w:rsidR="009B4A10" w:rsidRDefault="009B4A10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29022" w14:textId="77777777" w:rsidR="00BD1590" w:rsidRDefault="00BD1590">
      <w:r>
        <w:separator/>
      </w:r>
    </w:p>
  </w:footnote>
  <w:footnote w:type="continuationSeparator" w:id="0">
    <w:p w14:paraId="4214E22E" w14:textId="77777777" w:rsidR="00BD1590" w:rsidRDefault="00BD1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5530D" w14:textId="77777777" w:rsidR="009B4A10" w:rsidRDefault="009B4A10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526E3" w14:textId="77777777" w:rsidR="009B4A10" w:rsidRDefault="009B4A1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7FB09" w14:textId="77777777" w:rsidR="009B4A10" w:rsidRDefault="009B4A10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AD"/>
    <w:rsid w:val="00001DAC"/>
    <w:rsid w:val="0001569D"/>
    <w:rsid w:val="000212E8"/>
    <w:rsid w:val="0006117D"/>
    <w:rsid w:val="00085226"/>
    <w:rsid w:val="00091108"/>
    <w:rsid w:val="000B4DCF"/>
    <w:rsid w:val="000D321A"/>
    <w:rsid w:val="000E541C"/>
    <w:rsid w:val="000F4F05"/>
    <w:rsid w:val="00114074"/>
    <w:rsid w:val="00120497"/>
    <w:rsid w:val="00140108"/>
    <w:rsid w:val="00170BD0"/>
    <w:rsid w:val="00182949"/>
    <w:rsid w:val="001A74FB"/>
    <w:rsid w:val="001B0D37"/>
    <w:rsid w:val="001C4F6C"/>
    <w:rsid w:val="001D1333"/>
    <w:rsid w:val="001D187C"/>
    <w:rsid w:val="00200A4F"/>
    <w:rsid w:val="00201B2E"/>
    <w:rsid w:val="00205E47"/>
    <w:rsid w:val="00230C56"/>
    <w:rsid w:val="00262826"/>
    <w:rsid w:val="002B2F1A"/>
    <w:rsid w:val="002D4A80"/>
    <w:rsid w:val="002E2656"/>
    <w:rsid w:val="002F2625"/>
    <w:rsid w:val="00311EBC"/>
    <w:rsid w:val="00325D4A"/>
    <w:rsid w:val="00335753"/>
    <w:rsid w:val="00356495"/>
    <w:rsid w:val="004015E5"/>
    <w:rsid w:val="00403880"/>
    <w:rsid w:val="00486307"/>
    <w:rsid w:val="004A6850"/>
    <w:rsid w:val="004B11BD"/>
    <w:rsid w:val="004B2CAD"/>
    <w:rsid w:val="004D298F"/>
    <w:rsid w:val="004D565C"/>
    <w:rsid w:val="004F40ED"/>
    <w:rsid w:val="00514BAC"/>
    <w:rsid w:val="00514D47"/>
    <w:rsid w:val="005170FF"/>
    <w:rsid w:val="00544BA5"/>
    <w:rsid w:val="00582B40"/>
    <w:rsid w:val="00586F6D"/>
    <w:rsid w:val="00600281"/>
    <w:rsid w:val="00610B39"/>
    <w:rsid w:val="006310AD"/>
    <w:rsid w:val="00647222"/>
    <w:rsid w:val="00664435"/>
    <w:rsid w:val="006712F7"/>
    <w:rsid w:val="006B1827"/>
    <w:rsid w:val="006D4D53"/>
    <w:rsid w:val="006D6465"/>
    <w:rsid w:val="006E4359"/>
    <w:rsid w:val="006E656F"/>
    <w:rsid w:val="006F41F4"/>
    <w:rsid w:val="00707D59"/>
    <w:rsid w:val="007365D7"/>
    <w:rsid w:val="007438BC"/>
    <w:rsid w:val="00783FB6"/>
    <w:rsid w:val="0078691A"/>
    <w:rsid w:val="00795C70"/>
    <w:rsid w:val="007C49E9"/>
    <w:rsid w:val="007D000D"/>
    <w:rsid w:val="007E77B3"/>
    <w:rsid w:val="007F6FAA"/>
    <w:rsid w:val="00834796"/>
    <w:rsid w:val="008479DA"/>
    <w:rsid w:val="0085127D"/>
    <w:rsid w:val="00866727"/>
    <w:rsid w:val="008766C8"/>
    <w:rsid w:val="00885891"/>
    <w:rsid w:val="008A307C"/>
    <w:rsid w:val="008E0E3D"/>
    <w:rsid w:val="008E62F5"/>
    <w:rsid w:val="009123FB"/>
    <w:rsid w:val="00912B1B"/>
    <w:rsid w:val="0096006E"/>
    <w:rsid w:val="009665BA"/>
    <w:rsid w:val="009B166E"/>
    <w:rsid w:val="009B4A10"/>
    <w:rsid w:val="009D32A3"/>
    <w:rsid w:val="009D5F23"/>
    <w:rsid w:val="00A21C28"/>
    <w:rsid w:val="00A22FD1"/>
    <w:rsid w:val="00A24B89"/>
    <w:rsid w:val="00A3560E"/>
    <w:rsid w:val="00A379F1"/>
    <w:rsid w:val="00A53037"/>
    <w:rsid w:val="00A5359A"/>
    <w:rsid w:val="00A61F41"/>
    <w:rsid w:val="00A76BF8"/>
    <w:rsid w:val="00A812E7"/>
    <w:rsid w:val="00A951D5"/>
    <w:rsid w:val="00AA60A4"/>
    <w:rsid w:val="00AA7FFD"/>
    <w:rsid w:val="00AB120E"/>
    <w:rsid w:val="00AD6836"/>
    <w:rsid w:val="00B21598"/>
    <w:rsid w:val="00B337FD"/>
    <w:rsid w:val="00B51C3F"/>
    <w:rsid w:val="00B77533"/>
    <w:rsid w:val="00B90EBF"/>
    <w:rsid w:val="00BC472D"/>
    <w:rsid w:val="00BD1590"/>
    <w:rsid w:val="00C07881"/>
    <w:rsid w:val="00C26098"/>
    <w:rsid w:val="00C270BA"/>
    <w:rsid w:val="00C419F2"/>
    <w:rsid w:val="00C63E4F"/>
    <w:rsid w:val="00C66F73"/>
    <w:rsid w:val="00C730E8"/>
    <w:rsid w:val="00CA7E93"/>
    <w:rsid w:val="00CC2629"/>
    <w:rsid w:val="00CF644D"/>
    <w:rsid w:val="00D0036F"/>
    <w:rsid w:val="00D05D4D"/>
    <w:rsid w:val="00D1390A"/>
    <w:rsid w:val="00D20BC6"/>
    <w:rsid w:val="00D42BCC"/>
    <w:rsid w:val="00D54062"/>
    <w:rsid w:val="00D610FC"/>
    <w:rsid w:val="00D727E2"/>
    <w:rsid w:val="00DA4F48"/>
    <w:rsid w:val="00DC3749"/>
    <w:rsid w:val="00DD1154"/>
    <w:rsid w:val="00DD1A08"/>
    <w:rsid w:val="00DD5C72"/>
    <w:rsid w:val="00DD7E4D"/>
    <w:rsid w:val="00E0224F"/>
    <w:rsid w:val="00E03FD0"/>
    <w:rsid w:val="00E20B28"/>
    <w:rsid w:val="00E2506F"/>
    <w:rsid w:val="00E41527"/>
    <w:rsid w:val="00E81CFB"/>
    <w:rsid w:val="00E931CC"/>
    <w:rsid w:val="00EB3D7F"/>
    <w:rsid w:val="00ED7D28"/>
    <w:rsid w:val="00EE5759"/>
    <w:rsid w:val="00F35AA1"/>
    <w:rsid w:val="00F54BD8"/>
    <w:rsid w:val="00F564FF"/>
    <w:rsid w:val="00F6227D"/>
    <w:rsid w:val="00F771DE"/>
    <w:rsid w:val="00F877DD"/>
    <w:rsid w:val="00FB111B"/>
    <w:rsid w:val="00FB1C7B"/>
    <w:rsid w:val="00FB3ABA"/>
    <w:rsid w:val="00FD28C2"/>
    <w:rsid w:val="00FF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FC6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bCs w:val="0"/>
      <w:color w:val="000000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">
    <w:name w:val="Основной шрифт абзаца2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Times New Roman"/>
      <w:spacing w:val="0"/>
      <w:w w:val="100"/>
      <w:kern w:val="0"/>
      <w:position w:val="0"/>
      <w:sz w:val="24"/>
      <w:vertAlign w:val="baseline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/>
      <w:i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a3">
    <w:name w:val="Обычный (веб) Знак"/>
    <w:qFormat/>
    <w:rPr>
      <w:sz w:val="24"/>
      <w:szCs w:val="24"/>
    </w:rPr>
  </w:style>
  <w:style w:type="character" w:customStyle="1" w:styleId="apple-style-span">
    <w:name w:val="apple-style-span"/>
    <w:basedOn w:val="10"/>
    <w:qFormat/>
  </w:style>
  <w:style w:type="character" w:customStyle="1" w:styleId="apple-converted-space">
    <w:name w:val="apple-converted-space"/>
    <w:basedOn w:val="10"/>
    <w:qFormat/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qFormat/>
    <w:rPr>
      <w:sz w:val="24"/>
      <w:szCs w:val="24"/>
      <w:lang w:val="x-none"/>
    </w:rPr>
  </w:style>
  <w:style w:type="character" w:customStyle="1" w:styleId="a6">
    <w:name w:val="Нижний колонтитул Знак"/>
    <w:qFormat/>
    <w:rPr>
      <w:sz w:val="24"/>
      <w:szCs w:val="24"/>
      <w:lang w:val="x-none"/>
    </w:rPr>
  </w:style>
  <w:style w:type="character" w:customStyle="1" w:styleId="21">
    <w:name w:val="Основной текст 2 Знак"/>
    <w:qFormat/>
    <w:rPr>
      <w:sz w:val="24"/>
      <w:szCs w:val="24"/>
      <w:lang w:val="x-none"/>
    </w:rPr>
  </w:style>
  <w:style w:type="character" w:customStyle="1" w:styleId="a7">
    <w:name w:val="Основной текст с отступом Знак"/>
    <w:qFormat/>
    <w:rPr>
      <w:sz w:val="24"/>
      <w:szCs w:val="24"/>
      <w:lang w:val="x-none"/>
    </w:rPr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a9">
    <w:name w:val="Посещённая гиперссылка"/>
    <w:rPr>
      <w:color w:val="800000"/>
      <w:u w:val="single"/>
    </w:rPr>
  </w:style>
  <w:style w:type="character" w:customStyle="1" w:styleId="aa">
    <w:name w:val="Символ нумерации"/>
    <w:qFormat/>
  </w:style>
  <w:style w:type="character" w:customStyle="1" w:styleId="ab">
    <w:name w:val="Верхний колонтитул Знак"/>
    <w:uiPriority w:val="99"/>
    <w:qFormat/>
    <w:rsid w:val="000B4F12"/>
    <w:rPr>
      <w:sz w:val="24"/>
      <w:szCs w:val="24"/>
      <w:lang w:eastAsia="zh-CN"/>
    </w:rPr>
  </w:style>
  <w:style w:type="character" w:customStyle="1" w:styleId="UnresolvedMention">
    <w:name w:val="Unresolved Mention"/>
    <w:uiPriority w:val="99"/>
    <w:semiHidden/>
    <w:unhideWhenUsed/>
    <w:qFormat/>
    <w:rsid w:val="000B4F12"/>
    <w:rPr>
      <w:color w:val="605E5C"/>
      <w:shd w:val="clear" w:color="auto" w:fill="E1DFDD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rPr>
      <w:sz w:val="28"/>
      <w:lang w:val="x-none"/>
    </w:rPr>
  </w:style>
  <w:style w:type="paragraph" w:styleId="ae">
    <w:name w:val="List"/>
    <w:basedOn w:val="ad"/>
    <w:rPr>
      <w:rFonts w:ascii="PT Sans" w:hAnsi="PT Sans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Serif" w:hAnsi="PT Serif" w:cs="Droid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d"/>
    <w:qFormat/>
    <w:pPr>
      <w:keepNext/>
      <w:spacing w:before="240" w:after="120"/>
    </w:pPr>
    <w:rPr>
      <w:rFonts w:ascii="PT Sans Caption" w:eastAsia="Tahoma" w:hAnsi="PT Sans Caption" w:cs="Noto Sans Devanagari"/>
      <w:sz w:val="28"/>
      <w:szCs w:val="28"/>
    </w:rPr>
  </w:style>
  <w:style w:type="paragraph" w:customStyle="1" w:styleId="22">
    <w:name w:val="Указатель2"/>
    <w:basedOn w:val="a"/>
    <w:qFormat/>
    <w:pPr>
      <w:suppressLineNumbers/>
    </w:pPr>
    <w:rPr>
      <w:rFonts w:ascii="PT Serif" w:hAnsi="PT Serif" w:cs="Droid Sans Devanagari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ascii="PT Sans Caption" w:hAnsi="PT Sans Caption" w:cs="Noto Sans Devanagari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  <w:lang w:val="x-none"/>
    </w:rPr>
  </w:style>
  <w:style w:type="paragraph" w:styleId="af2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15">
    <w:name w:val="Обычный (веб)1"/>
    <w:basedOn w:val="a"/>
    <w:qFormat/>
    <w:pPr>
      <w:spacing w:after="375"/>
    </w:pPr>
    <w:rPr>
      <w:lang w:val="x-none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customStyle="1" w:styleId="16">
    <w:name w:val="Знак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  <w:rPr>
      <w:lang w:val="x-none"/>
    </w:rPr>
  </w:style>
  <w:style w:type="paragraph" w:customStyle="1" w:styleId="af3">
    <w:name w:val="Верхний и нижний колонтитулы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21"/>
    <w:basedOn w:val="a"/>
    <w:qFormat/>
    <w:pPr>
      <w:spacing w:after="120" w:line="480" w:lineRule="auto"/>
    </w:pPr>
    <w:rPr>
      <w:lang w:val="x-none"/>
    </w:rPr>
  </w:style>
  <w:style w:type="paragraph" w:styleId="af5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  <w:lang w:eastAsia="zh-CN"/>
    </w:rPr>
  </w:style>
  <w:style w:type="paragraph" w:styleId="af6">
    <w:name w:val="No Spacing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styleId="af9">
    <w:name w:val="header"/>
    <w:basedOn w:val="a"/>
    <w:uiPriority w:val="99"/>
    <w:unhideWhenUsed/>
    <w:rsid w:val="000B4F12"/>
    <w:pPr>
      <w:tabs>
        <w:tab w:val="center" w:pos="4677"/>
        <w:tab w:val="right" w:pos="9355"/>
      </w:tabs>
    </w:pPr>
  </w:style>
  <w:style w:type="paragraph" w:styleId="afa">
    <w:name w:val="Normal (Web)"/>
    <w:basedOn w:val="a"/>
    <w:uiPriority w:val="99"/>
    <w:semiHidden/>
    <w:unhideWhenUsed/>
    <w:qFormat/>
    <w:rsid w:val="00E46622"/>
    <w:pPr>
      <w:suppressAutoHyphens w:val="0"/>
      <w:spacing w:beforeAutospacing="1" w:afterAutospacing="1"/>
    </w:pPr>
    <w:rPr>
      <w:lang w:eastAsia="ru-RU"/>
    </w:rPr>
  </w:style>
  <w:style w:type="character" w:styleId="afb">
    <w:name w:val="Hyperlink"/>
    <w:basedOn w:val="a0"/>
    <w:uiPriority w:val="99"/>
    <w:unhideWhenUsed/>
    <w:rsid w:val="00E81CFB"/>
    <w:rPr>
      <w:color w:val="0563C1" w:themeColor="hyperlink"/>
      <w:u w:val="single"/>
    </w:rPr>
  </w:style>
  <w:style w:type="table" w:styleId="afc">
    <w:name w:val="Table Grid"/>
    <w:basedOn w:val="a1"/>
    <w:uiPriority w:val="59"/>
    <w:rsid w:val="002B2F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basedOn w:val="a0"/>
    <w:uiPriority w:val="99"/>
    <w:semiHidden/>
    <w:unhideWhenUsed/>
    <w:rsid w:val="008766C8"/>
    <w:rPr>
      <w:color w:val="954F72" w:themeColor="followedHyperlink"/>
      <w:u w:val="single"/>
    </w:rPr>
  </w:style>
  <w:style w:type="paragraph" w:customStyle="1" w:styleId="Default">
    <w:name w:val="Default"/>
    <w:rsid w:val="00205E47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tmlany">
    <w:name w:val="html_any"/>
    <w:basedOn w:val="a0"/>
    <w:rsid w:val="00D727E2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bCs w:val="0"/>
      <w:color w:val="000000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">
    <w:name w:val="Основной шрифт абзаца2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Times New Roman"/>
      <w:spacing w:val="0"/>
      <w:w w:val="100"/>
      <w:kern w:val="0"/>
      <w:position w:val="0"/>
      <w:sz w:val="24"/>
      <w:vertAlign w:val="baseline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/>
      <w:i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a3">
    <w:name w:val="Обычный (веб) Знак"/>
    <w:qFormat/>
    <w:rPr>
      <w:sz w:val="24"/>
      <w:szCs w:val="24"/>
    </w:rPr>
  </w:style>
  <w:style w:type="character" w:customStyle="1" w:styleId="apple-style-span">
    <w:name w:val="apple-style-span"/>
    <w:basedOn w:val="10"/>
    <w:qFormat/>
  </w:style>
  <w:style w:type="character" w:customStyle="1" w:styleId="apple-converted-space">
    <w:name w:val="apple-converted-space"/>
    <w:basedOn w:val="10"/>
    <w:qFormat/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qFormat/>
    <w:rPr>
      <w:sz w:val="24"/>
      <w:szCs w:val="24"/>
      <w:lang w:val="x-none"/>
    </w:rPr>
  </w:style>
  <w:style w:type="character" w:customStyle="1" w:styleId="a6">
    <w:name w:val="Нижний колонтитул Знак"/>
    <w:qFormat/>
    <w:rPr>
      <w:sz w:val="24"/>
      <w:szCs w:val="24"/>
      <w:lang w:val="x-none"/>
    </w:rPr>
  </w:style>
  <w:style w:type="character" w:customStyle="1" w:styleId="21">
    <w:name w:val="Основной текст 2 Знак"/>
    <w:qFormat/>
    <w:rPr>
      <w:sz w:val="24"/>
      <w:szCs w:val="24"/>
      <w:lang w:val="x-none"/>
    </w:rPr>
  </w:style>
  <w:style w:type="character" w:customStyle="1" w:styleId="a7">
    <w:name w:val="Основной текст с отступом Знак"/>
    <w:qFormat/>
    <w:rPr>
      <w:sz w:val="24"/>
      <w:szCs w:val="24"/>
      <w:lang w:val="x-none"/>
    </w:rPr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a9">
    <w:name w:val="Посещённая гиперссылка"/>
    <w:rPr>
      <w:color w:val="800000"/>
      <w:u w:val="single"/>
    </w:rPr>
  </w:style>
  <w:style w:type="character" w:customStyle="1" w:styleId="aa">
    <w:name w:val="Символ нумерации"/>
    <w:qFormat/>
  </w:style>
  <w:style w:type="character" w:customStyle="1" w:styleId="ab">
    <w:name w:val="Верхний колонтитул Знак"/>
    <w:uiPriority w:val="99"/>
    <w:qFormat/>
    <w:rsid w:val="000B4F12"/>
    <w:rPr>
      <w:sz w:val="24"/>
      <w:szCs w:val="24"/>
      <w:lang w:eastAsia="zh-CN"/>
    </w:rPr>
  </w:style>
  <w:style w:type="character" w:customStyle="1" w:styleId="UnresolvedMention">
    <w:name w:val="Unresolved Mention"/>
    <w:uiPriority w:val="99"/>
    <w:semiHidden/>
    <w:unhideWhenUsed/>
    <w:qFormat/>
    <w:rsid w:val="000B4F12"/>
    <w:rPr>
      <w:color w:val="605E5C"/>
      <w:shd w:val="clear" w:color="auto" w:fill="E1DFDD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rPr>
      <w:sz w:val="28"/>
      <w:lang w:val="x-none"/>
    </w:rPr>
  </w:style>
  <w:style w:type="paragraph" w:styleId="ae">
    <w:name w:val="List"/>
    <w:basedOn w:val="ad"/>
    <w:rPr>
      <w:rFonts w:ascii="PT Sans" w:hAnsi="PT Sans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Serif" w:hAnsi="PT Serif" w:cs="Droid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d"/>
    <w:qFormat/>
    <w:pPr>
      <w:keepNext/>
      <w:spacing w:before="240" w:after="120"/>
    </w:pPr>
    <w:rPr>
      <w:rFonts w:ascii="PT Sans Caption" w:eastAsia="Tahoma" w:hAnsi="PT Sans Caption" w:cs="Noto Sans Devanagari"/>
      <w:sz w:val="28"/>
      <w:szCs w:val="28"/>
    </w:rPr>
  </w:style>
  <w:style w:type="paragraph" w:customStyle="1" w:styleId="22">
    <w:name w:val="Указатель2"/>
    <w:basedOn w:val="a"/>
    <w:qFormat/>
    <w:pPr>
      <w:suppressLineNumbers/>
    </w:pPr>
    <w:rPr>
      <w:rFonts w:ascii="PT Serif" w:hAnsi="PT Serif" w:cs="Droid Sans Devanagari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ascii="PT Sans Caption" w:hAnsi="PT Sans Caption" w:cs="Noto Sans Devanagari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  <w:lang w:val="x-none"/>
    </w:rPr>
  </w:style>
  <w:style w:type="paragraph" w:styleId="af2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15">
    <w:name w:val="Обычный (веб)1"/>
    <w:basedOn w:val="a"/>
    <w:qFormat/>
    <w:pPr>
      <w:spacing w:after="375"/>
    </w:pPr>
    <w:rPr>
      <w:lang w:val="x-none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customStyle="1" w:styleId="16">
    <w:name w:val="Знак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  <w:rPr>
      <w:lang w:val="x-none"/>
    </w:rPr>
  </w:style>
  <w:style w:type="paragraph" w:customStyle="1" w:styleId="af3">
    <w:name w:val="Верхний и нижний колонтитулы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21"/>
    <w:basedOn w:val="a"/>
    <w:qFormat/>
    <w:pPr>
      <w:spacing w:after="120" w:line="480" w:lineRule="auto"/>
    </w:pPr>
    <w:rPr>
      <w:lang w:val="x-none"/>
    </w:rPr>
  </w:style>
  <w:style w:type="paragraph" w:styleId="af5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  <w:lang w:eastAsia="zh-CN"/>
    </w:rPr>
  </w:style>
  <w:style w:type="paragraph" w:styleId="af6">
    <w:name w:val="No Spacing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styleId="af9">
    <w:name w:val="header"/>
    <w:basedOn w:val="a"/>
    <w:uiPriority w:val="99"/>
    <w:unhideWhenUsed/>
    <w:rsid w:val="000B4F12"/>
    <w:pPr>
      <w:tabs>
        <w:tab w:val="center" w:pos="4677"/>
        <w:tab w:val="right" w:pos="9355"/>
      </w:tabs>
    </w:pPr>
  </w:style>
  <w:style w:type="paragraph" w:styleId="afa">
    <w:name w:val="Normal (Web)"/>
    <w:basedOn w:val="a"/>
    <w:uiPriority w:val="99"/>
    <w:semiHidden/>
    <w:unhideWhenUsed/>
    <w:qFormat/>
    <w:rsid w:val="00E46622"/>
    <w:pPr>
      <w:suppressAutoHyphens w:val="0"/>
      <w:spacing w:beforeAutospacing="1" w:afterAutospacing="1"/>
    </w:pPr>
    <w:rPr>
      <w:lang w:eastAsia="ru-RU"/>
    </w:rPr>
  </w:style>
  <w:style w:type="character" w:styleId="afb">
    <w:name w:val="Hyperlink"/>
    <w:basedOn w:val="a0"/>
    <w:uiPriority w:val="99"/>
    <w:unhideWhenUsed/>
    <w:rsid w:val="00E81CFB"/>
    <w:rPr>
      <w:color w:val="0563C1" w:themeColor="hyperlink"/>
      <w:u w:val="single"/>
    </w:rPr>
  </w:style>
  <w:style w:type="table" w:styleId="afc">
    <w:name w:val="Table Grid"/>
    <w:basedOn w:val="a1"/>
    <w:uiPriority w:val="59"/>
    <w:rsid w:val="002B2F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basedOn w:val="a0"/>
    <w:uiPriority w:val="99"/>
    <w:semiHidden/>
    <w:unhideWhenUsed/>
    <w:rsid w:val="008766C8"/>
    <w:rPr>
      <w:color w:val="954F72" w:themeColor="followedHyperlink"/>
      <w:u w:val="single"/>
    </w:rPr>
  </w:style>
  <w:style w:type="paragraph" w:customStyle="1" w:styleId="Default">
    <w:name w:val="Default"/>
    <w:rsid w:val="00205E47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tmlany">
    <w:name w:val="html_any"/>
    <w:basedOn w:val="a0"/>
    <w:rsid w:val="00D727E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.gorbunko@yandex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84210EB-23B5-443F-A6DC-45D0E798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creator>Гиренко</dc:creator>
  <cp:lastModifiedBy>22</cp:lastModifiedBy>
  <cp:revision>38</cp:revision>
  <cp:lastPrinted>2025-05-27T07:01:00Z</cp:lastPrinted>
  <dcterms:created xsi:type="dcterms:W3CDTF">2023-04-26T12:37:00Z</dcterms:created>
  <dcterms:modified xsi:type="dcterms:W3CDTF">2025-05-27T08:48:00Z</dcterms:modified>
  <dc:language>ru-RU</dc:language>
</cp:coreProperties>
</file>