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38E" w:rsidRPr="002444D5" w:rsidRDefault="00966760" w:rsidP="004E5A79">
      <w:pPr>
        <w:pStyle w:val="1"/>
        <w:spacing w:before="1"/>
        <w:ind w:left="0"/>
        <w:jc w:val="center"/>
        <w:rPr>
          <w:b w:val="0"/>
          <w:bCs w:val="0"/>
          <w:color w:val="0070C0"/>
          <w:sz w:val="36"/>
          <w:lang w:val="ru-RU"/>
        </w:rPr>
      </w:pPr>
      <w:r w:rsidRPr="002444D5">
        <w:rPr>
          <w:color w:val="0070C0"/>
          <w:spacing w:val="-1"/>
          <w:sz w:val="36"/>
          <w:lang w:val="ru-RU"/>
        </w:rPr>
        <w:t>С</w:t>
      </w:r>
      <w:r w:rsidRPr="002444D5">
        <w:rPr>
          <w:color w:val="0070C0"/>
          <w:sz w:val="36"/>
          <w:lang w:val="ru-RU"/>
        </w:rPr>
        <w:t>в</w:t>
      </w:r>
      <w:r w:rsidRPr="002444D5">
        <w:rPr>
          <w:color w:val="0070C0"/>
          <w:spacing w:val="-1"/>
          <w:sz w:val="36"/>
          <w:lang w:val="ru-RU"/>
        </w:rPr>
        <w:t>е</w:t>
      </w:r>
      <w:r w:rsidRPr="002444D5">
        <w:rPr>
          <w:color w:val="0070C0"/>
          <w:sz w:val="36"/>
          <w:lang w:val="ru-RU"/>
        </w:rPr>
        <w:t>д</w:t>
      </w:r>
      <w:r w:rsidRPr="002444D5">
        <w:rPr>
          <w:color w:val="0070C0"/>
          <w:spacing w:val="-1"/>
          <w:sz w:val="36"/>
          <w:lang w:val="ru-RU"/>
        </w:rPr>
        <w:t>е</w:t>
      </w:r>
      <w:r w:rsidRPr="002444D5">
        <w:rPr>
          <w:color w:val="0070C0"/>
          <w:sz w:val="36"/>
          <w:lang w:val="ru-RU"/>
        </w:rPr>
        <w:t>ния</w:t>
      </w:r>
      <w:r w:rsidR="00BB5842" w:rsidRPr="002444D5">
        <w:rPr>
          <w:color w:val="0070C0"/>
          <w:sz w:val="36"/>
          <w:lang w:val="ru-RU"/>
        </w:rPr>
        <w:t xml:space="preserve"> </w:t>
      </w:r>
      <w:r w:rsidRPr="002444D5">
        <w:rPr>
          <w:rFonts w:cs="Times New Roman"/>
          <w:color w:val="0070C0"/>
          <w:sz w:val="36"/>
          <w:lang w:val="ru-RU"/>
        </w:rPr>
        <w:t>о нали</w:t>
      </w:r>
      <w:r w:rsidRPr="002444D5">
        <w:rPr>
          <w:rFonts w:cs="Times New Roman"/>
          <w:color w:val="0070C0"/>
          <w:spacing w:val="-1"/>
          <w:sz w:val="36"/>
          <w:lang w:val="ru-RU"/>
        </w:rPr>
        <w:t>ч</w:t>
      </w:r>
      <w:r w:rsidRPr="002444D5">
        <w:rPr>
          <w:rFonts w:cs="Times New Roman"/>
          <w:color w:val="0070C0"/>
          <w:sz w:val="36"/>
          <w:lang w:val="ru-RU"/>
        </w:rPr>
        <w:t>ии обор</w:t>
      </w:r>
      <w:r w:rsidRPr="002444D5">
        <w:rPr>
          <w:rFonts w:cs="Times New Roman"/>
          <w:color w:val="0070C0"/>
          <w:spacing w:val="-3"/>
          <w:sz w:val="36"/>
          <w:lang w:val="ru-RU"/>
        </w:rPr>
        <w:t>у</w:t>
      </w:r>
      <w:r w:rsidRPr="002444D5">
        <w:rPr>
          <w:rFonts w:cs="Times New Roman"/>
          <w:color w:val="0070C0"/>
          <w:sz w:val="36"/>
          <w:lang w:val="ru-RU"/>
        </w:rPr>
        <w:t>дова</w:t>
      </w:r>
      <w:r w:rsidRPr="002444D5">
        <w:rPr>
          <w:rFonts w:cs="Times New Roman"/>
          <w:color w:val="0070C0"/>
          <w:spacing w:val="-2"/>
          <w:sz w:val="36"/>
          <w:lang w:val="ru-RU"/>
        </w:rPr>
        <w:t>н</w:t>
      </w:r>
      <w:r w:rsidRPr="002444D5">
        <w:rPr>
          <w:rFonts w:cs="Times New Roman"/>
          <w:color w:val="0070C0"/>
          <w:sz w:val="36"/>
          <w:lang w:val="ru-RU"/>
        </w:rPr>
        <w:t>ных у</w:t>
      </w:r>
      <w:r w:rsidRPr="002444D5">
        <w:rPr>
          <w:rFonts w:cs="Times New Roman"/>
          <w:color w:val="0070C0"/>
          <w:spacing w:val="-2"/>
          <w:sz w:val="36"/>
          <w:lang w:val="ru-RU"/>
        </w:rPr>
        <w:t>ч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бных кабин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тов,</w:t>
      </w:r>
      <w:r w:rsidR="00BB5842" w:rsidRPr="002444D5">
        <w:rPr>
          <w:rFonts w:cs="Times New Roman"/>
          <w:color w:val="0070C0"/>
          <w:sz w:val="36"/>
          <w:lang w:val="ru-RU"/>
        </w:rPr>
        <w:t xml:space="preserve"> </w:t>
      </w:r>
      <w:r w:rsidRPr="002444D5">
        <w:rPr>
          <w:rFonts w:cs="Times New Roman"/>
          <w:color w:val="0070C0"/>
          <w:sz w:val="36"/>
          <w:lang w:val="ru-RU"/>
        </w:rPr>
        <w:t>об</w:t>
      </w:r>
      <w:r w:rsidRPr="002444D5">
        <w:rPr>
          <w:rFonts w:cs="Times New Roman"/>
          <w:color w:val="0070C0"/>
          <w:spacing w:val="-1"/>
          <w:sz w:val="36"/>
          <w:lang w:val="ru-RU"/>
        </w:rPr>
        <w:t>ъе</w:t>
      </w:r>
      <w:r w:rsidRPr="002444D5">
        <w:rPr>
          <w:rFonts w:cs="Times New Roman"/>
          <w:color w:val="0070C0"/>
          <w:sz w:val="36"/>
          <w:lang w:val="ru-RU"/>
        </w:rPr>
        <w:t>к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="00BB5842" w:rsidRPr="002444D5">
        <w:rPr>
          <w:rFonts w:cs="Times New Roman"/>
          <w:color w:val="0070C0"/>
          <w:sz w:val="36"/>
          <w:lang w:val="ru-RU"/>
        </w:rPr>
        <w:t>ов</w:t>
      </w:r>
      <w:r w:rsidRPr="002444D5">
        <w:rPr>
          <w:rFonts w:cs="Times New Roman"/>
          <w:color w:val="0070C0"/>
          <w:sz w:val="36"/>
          <w:lang w:val="ru-RU"/>
        </w:rPr>
        <w:t xml:space="preserve"> для п</w:t>
      </w:r>
      <w:r w:rsidRPr="002444D5">
        <w:rPr>
          <w:rFonts w:cs="Times New Roman"/>
          <w:color w:val="0070C0"/>
          <w:spacing w:val="1"/>
          <w:sz w:val="36"/>
          <w:lang w:val="ru-RU"/>
        </w:rPr>
        <w:t>р</w:t>
      </w:r>
      <w:r w:rsidRPr="002444D5">
        <w:rPr>
          <w:rFonts w:cs="Times New Roman"/>
          <w:color w:val="0070C0"/>
          <w:sz w:val="36"/>
          <w:lang w:val="ru-RU"/>
        </w:rPr>
        <w:t>о</w:t>
      </w:r>
      <w:r w:rsidRPr="002444D5">
        <w:rPr>
          <w:rFonts w:cs="Times New Roman"/>
          <w:color w:val="0070C0"/>
          <w:spacing w:val="-3"/>
          <w:sz w:val="36"/>
          <w:lang w:val="ru-RU"/>
        </w:rPr>
        <w:t>в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д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ния пра</w:t>
      </w:r>
      <w:r w:rsidRPr="002444D5">
        <w:rPr>
          <w:rFonts w:cs="Times New Roman"/>
          <w:color w:val="0070C0"/>
          <w:spacing w:val="-2"/>
          <w:sz w:val="36"/>
          <w:lang w:val="ru-RU"/>
        </w:rPr>
        <w:t>к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z w:val="36"/>
          <w:lang w:val="ru-RU"/>
        </w:rPr>
        <w:t>и</w:t>
      </w:r>
      <w:r w:rsidRPr="002444D5">
        <w:rPr>
          <w:rFonts w:cs="Times New Roman"/>
          <w:color w:val="0070C0"/>
          <w:spacing w:val="-1"/>
          <w:sz w:val="36"/>
          <w:lang w:val="ru-RU"/>
        </w:rPr>
        <w:t>чес</w:t>
      </w:r>
      <w:r w:rsidRPr="002444D5">
        <w:rPr>
          <w:rFonts w:cs="Times New Roman"/>
          <w:color w:val="0070C0"/>
          <w:sz w:val="36"/>
          <w:lang w:val="ru-RU"/>
        </w:rPr>
        <w:t>ких зан</w:t>
      </w:r>
      <w:r w:rsidRPr="002444D5">
        <w:rPr>
          <w:rFonts w:cs="Times New Roman"/>
          <w:color w:val="0070C0"/>
          <w:spacing w:val="-3"/>
          <w:sz w:val="36"/>
          <w:lang w:val="ru-RU"/>
        </w:rPr>
        <w:t>я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pacing w:val="-2"/>
          <w:sz w:val="36"/>
          <w:lang w:val="ru-RU"/>
        </w:rPr>
        <w:t>и</w:t>
      </w:r>
      <w:r w:rsidRPr="002444D5">
        <w:rPr>
          <w:rFonts w:cs="Times New Roman"/>
          <w:color w:val="0070C0"/>
          <w:sz w:val="36"/>
          <w:lang w:val="ru-RU"/>
        </w:rPr>
        <w:t>й, библи</w:t>
      </w:r>
      <w:r w:rsidRPr="002444D5">
        <w:rPr>
          <w:rFonts w:cs="Times New Roman"/>
          <w:color w:val="0070C0"/>
          <w:spacing w:val="-3"/>
          <w:sz w:val="36"/>
          <w:lang w:val="ru-RU"/>
        </w:rPr>
        <w:t>о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к, об</w:t>
      </w:r>
      <w:r w:rsidRPr="002444D5">
        <w:rPr>
          <w:rFonts w:cs="Times New Roman"/>
          <w:color w:val="0070C0"/>
          <w:spacing w:val="-1"/>
          <w:sz w:val="36"/>
          <w:lang w:val="ru-RU"/>
        </w:rPr>
        <w:t>ъе</w:t>
      </w:r>
      <w:r w:rsidRPr="002444D5">
        <w:rPr>
          <w:rFonts w:cs="Times New Roman"/>
          <w:color w:val="0070C0"/>
          <w:sz w:val="36"/>
          <w:lang w:val="ru-RU"/>
        </w:rPr>
        <w:t>к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pacing w:val="-3"/>
          <w:sz w:val="36"/>
          <w:lang w:val="ru-RU"/>
        </w:rPr>
        <w:t>о</w:t>
      </w:r>
      <w:r w:rsidRPr="002444D5">
        <w:rPr>
          <w:rFonts w:cs="Times New Roman"/>
          <w:color w:val="0070C0"/>
          <w:sz w:val="36"/>
          <w:lang w:val="ru-RU"/>
        </w:rPr>
        <w:t xml:space="preserve">в 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пор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z w:val="36"/>
          <w:lang w:val="ru-RU"/>
        </w:rPr>
        <w:t xml:space="preserve">а, 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р</w:t>
      </w:r>
      <w:r w:rsidRPr="002444D5">
        <w:rPr>
          <w:rFonts w:cs="Times New Roman"/>
          <w:color w:val="0070C0"/>
          <w:spacing w:val="-1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д</w:t>
      </w:r>
      <w:r w:rsidRPr="002444D5">
        <w:rPr>
          <w:rFonts w:cs="Times New Roman"/>
          <w:color w:val="0070C0"/>
          <w:spacing w:val="-4"/>
          <w:sz w:val="36"/>
          <w:lang w:val="ru-RU"/>
        </w:rPr>
        <w:t>с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z w:val="36"/>
          <w:lang w:val="ru-RU"/>
        </w:rPr>
        <w:t>в обу</w:t>
      </w:r>
      <w:r w:rsidRPr="002444D5">
        <w:rPr>
          <w:rFonts w:cs="Times New Roman"/>
          <w:color w:val="0070C0"/>
          <w:spacing w:val="-1"/>
          <w:sz w:val="36"/>
          <w:lang w:val="ru-RU"/>
        </w:rPr>
        <w:t>че</w:t>
      </w:r>
      <w:r w:rsidRPr="002444D5">
        <w:rPr>
          <w:rFonts w:cs="Times New Roman"/>
          <w:color w:val="0070C0"/>
          <w:sz w:val="36"/>
          <w:lang w:val="ru-RU"/>
        </w:rPr>
        <w:t>ния и во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п</w:t>
      </w:r>
      <w:r w:rsidRPr="002444D5">
        <w:rPr>
          <w:rFonts w:cs="Times New Roman"/>
          <w:color w:val="0070C0"/>
          <w:spacing w:val="-2"/>
          <w:sz w:val="36"/>
          <w:lang w:val="ru-RU"/>
        </w:rPr>
        <w:t>и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z w:val="36"/>
          <w:lang w:val="ru-RU"/>
        </w:rPr>
        <w:t>а</w:t>
      </w:r>
      <w:r w:rsidRPr="002444D5">
        <w:rPr>
          <w:rFonts w:cs="Times New Roman"/>
          <w:color w:val="0070C0"/>
          <w:spacing w:val="-2"/>
          <w:sz w:val="36"/>
          <w:lang w:val="ru-RU"/>
        </w:rPr>
        <w:t>н</w:t>
      </w:r>
      <w:r w:rsidRPr="002444D5">
        <w:rPr>
          <w:rFonts w:cs="Times New Roman"/>
          <w:color w:val="0070C0"/>
          <w:sz w:val="36"/>
          <w:lang w:val="ru-RU"/>
        </w:rPr>
        <w:t>ия, при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по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обл</w:t>
      </w:r>
      <w:r w:rsidRPr="002444D5">
        <w:rPr>
          <w:rFonts w:cs="Times New Roman"/>
          <w:color w:val="0070C0"/>
          <w:spacing w:val="-2"/>
          <w:sz w:val="36"/>
          <w:lang w:val="ru-RU"/>
        </w:rPr>
        <w:t>е</w:t>
      </w:r>
      <w:r w:rsidRPr="002444D5">
        <w:rPr>
          <w:rFonts w:cs="Times New Roman"/>
          <w:color w:val="0070C0"/>
          <w:sz w:val="36"/>
          <w:lang w:val="ru-RU"/>
        </w:rPr>
        <w:t>нных для</w:t>
      </w:r>
      <w:r w:rsidRPr="002444D5">
        <w:rPr>
          <w:rFonts w:cs="Times New Roman"/>
          <w:color w:val="0070C0"/>
          <w:spacing w:val="-3"/>
          <w:sz w:val="36"/>
          <w:lang w:val="ru-RU"/>
        </w:rPr>
        <w:t xml:space="preserve"> </w:t>
      </w:r>
      <w:r w:rsidRPr="002444D5">
        <w:rPr>
          <w:rFonts w:cs="Times New Roman"/>
          <w:color w:val="0070C0"/>
          <w:sz w:val="36"/>
          <w:lang w:val="ru-RU"/>
        </w:rPr>
        <w:t>и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z w:val="36"/>
          <w:lang w:val="ru-RU"/>
        </w:rPr>
        <w:t>пользован</w:t>
      </w:r>
      <w:r w:rsidRPr="002444D5">
        <w:rPr>
          <w:rFonts w:cs="Times New Roman"/>
          <w:color w:val="0070C0"/>
          <w:spacing w:val="1"/>
          <w:sz w:val="36"/>
          <w:lang w:val="ru-RU"/>
        </w:rPr>
        <w:t>и</w:t>
      </w:r>
      <w:r w:rsidRPr="002444D5">
        <w:rPr>
          <w:rFonts w:cs="Times New Roman"/>
          <w:color w:val="0070C0"/>
          <w:sz w:val="36"/>
          <w:lang w:val="ru-RU"/>
        </w:rPr>
        <w:t xml:space="preserve">я </w:t>
      </w:r>
      <w:r w:rsidRPr="002444D5">
        <w:rPr>
          <w:rFonts w:cs="Times New Roman"/>
          <w:color w:val="0070C0"/>
          <w:spacing w:val="1"/>
          <w:sz w:val="36"/>
          <w:lang w:val="ru-RU"/>
        </w:rPr>
        <w:t>и</w:t>
      </w:r>
      <w:r w:rsidRPr="002444D5">
        <w:rPr>
          <w:rFonts w:cs="Times New Roman"/>
          <w:color w:val="0070C0"/>
          <w:sz w:val="36"/>
          <w:lang w:val="ru-RU"/>
        </w:rPr>
        <w:t>нвали</w:t>
      </w:r>
      <w:r w:rsidRPr="002444D5">
        <w:rPr>
          <w:rFonts w:cs="Times New Roman"/>
          <w:color w:val="0070C0"/>
          <w:spacing w:val="1"/>
          <w:sz w:val="36"/>
          <w:lang w:val="ru-RU"/>
        </w:rPr>
        <w:t>д</w:t>
      </w:r>
      <w:r w:rsidRPr="002444D5">
        <w:rPr>
          <w:rFonts w:cs="Times New Roman"/>
          <w:color w:val="0070C0"/>
          <w:sz w:val="36"/>
          <w:lang w:val="ru-RU"/>
        </w:rPr>
        <w:t xml:space="preserve">ами и </w:t>
      </w:r>
      <w:r w:rsidRPr="002444D5">
        <w:rPr>
          <w:rFonts w:cs="Times New Roman"/>
          <w:color w:val="0070C0"/>
          <w:spacing w:val="-3"/>
          <w:sz w:val="36"/>
          <w:lang w:val="ru-RU"/>
        </w:rPr>
        <w:t>л</w:t>
      </w:r>
      <w:r w:rsidRPr="002444D5">
        <w:rPr>
          <w:rFonts w:cs="Times New Roman"/>
          <w:color w:val="0070C0"/>
          <w:sz w:val="36"/>
          <w:lang w:val="ru-RU"/>
        </w:rPr>
        <w:t>ицами</w:t>
      </w:r>
      <w:r w:rsidRPr="002444D5">
        <w:rPr>
          <w:rFonts w:cs="Times New Roman"/>
          <w:color w:val="0070C0"/>
          <w:spacing w:val="2"/>
          <w:sz w:val="36"/>
          <w:lang w:val="ru-RU"/>
        </w:rPr>
        <w:t xml:space="preserve"> </w:t>
      </w:r>
      <w:r w:rsidRPr="002444D5">
        <w:rPr>
          <w:rFonts w:cs="Times New Roman"/>
          <w:color w:val="0070C0"/>
          <w:sz w:val="36"/>
          <w:lang w:val="ru-RU"/>
        </w:rPr>
        <w:t>с</w:t>
      </w:r>
      <w:r w:rsidRPr="002444D5">
        <w:rPr>
          <w:rFonts w:cs="Times New Roman"/>
          <w:color w:val="0070C0"/>
          <w:spacing w:val="-1"/>
          <w:sz w:val="36"/>
          <w:lang w:val="ru-RU"/>
        </w:rPr>
        <w:t xml:space="preserve"> </w:t>
      </w:r>
      <w:r w:rsidRPr="002444D5">
        <w:rPr>
          <w:rFonts w:cs="Times New Roman"/>
          <w:color w:val="0070C0"/>
          <w:sz w:val="36"/>
          <w:lang w:val="ru-RU"/>
        </w:rPr>
        <w:t>о</w:t>
      </w:r>
      <w:r w:rsidRPr="002444D5">
        <w:rPr>
          <w:rFonts w:cs="Times New Roman"/>
          <w:color w:val="0070C0"/>
          <w:spacing w:val="-1"/>
          <w:sz w:val="36"/>
          <w:lang w:val="ru-RU"/>
        </w:rPr>
        <w:t>г</w:t>
      </w:r>
      <w:r w:rsidRPr="002444D5">
        <w:rPr>
          <w:rFonts w:cs="Times New Roman"/>
          <w:color w:val="0070C0"/>
          <w:spacing w:val="-2"/>
          <w:sz w:val="36"/>
          <w:lang w:val="ru-RU"/>
        </w:rPr>
        <w:t>р</w:t>
      </w:r>
      <w:r w:rsidRPr="002444D5">
        <w:rPr>
          <w:rFonts w:cs="Times New Roman"/>
          <w:color w:val="0070C0"/>
          <w:sz w:val="36"/>
          <w:lang w:val="ru-RU"/>
        </w:rPr>
        <w:t>ани</w:t>
      </w:r>
      <w:r w:rsidRPr="002444D5">
        <w:rPr>
          <w:rFonts w:cs="Times New Roman"/>
          <w:color w:val="0070C0"/>
          <w:spacing w:val="-1"/>
          <w:sz w:val="36"/>
          <w:lang w:val="ru-RU"/>
        </w:rPr>
        <w:t>че</w:t>
      </w:r>
      <w:r w:rsidRPr="002444D5">
        <w:rPr>
          <w:rFonts w:cs="Times New Roman"/>
          <w:color w:val="0070C0"/>
          <w:sz w:val="36"/>
          <w:lang w:val="ru-RU"/>
        </w:rPr>
        <w:t>нными воз</w:t>
      </w:r>
      <w:r w:rsidRPr="002444D5">
        <w:rPr>
          <w:rFonts w:cs="Times New Roman"/>
          <w:color w:val="0070C0"/>
          <w:spacing w:val="-1"/>
          <w:sz w:val="36"/>
          <w:lang w:val="ru-RU"/>
        </w:rPr>
        <w:t>м</w:t>
      </w:r>
      <w:r w:rsidRPr="002444D5">
        <w:rPr>
          <w:rFonts w:cs="Times New Roman"/>
          <w:color w:val="0070C0"/>
          <w:spacing w:val="2"/>
          <w:sz w:val="36"/>
          <w:lang w:val="ru-RU"/>
        </w:rPr>
        <w:t>о</w:t>
      </w:r>
      <w:r w:rsidRPr="002444D5">
        <w:rPr>
          <w:rFonts w:cs="Times New Roman"/>
          <w:color w:val="0070C0"/>
          <w:spacing w:val="-4"/>
          <w:sz w:val="36"/>
          <w:lang w:val="ru-RU"/>
        </w:rPr>
        <w:t>ж</w:t>
      </w:r>
      <w:r w:rsidRPr="002444D5">
        <w:rPr>
          <w:rFonts w:cs="Times New Roman"/>
          <w:color w:val="0070C0"/>
          <w:sz w:val="36"/>
          <w:lang w:val="ru-RU"/>
        </w:rPr>
        <w:t>но</w:t>
      </w:r>
      <w:r w:rsidRPr="002444D5">
        <w:rPr>
          <w:rFonts w:cs="Times New Roman"/>
          <w:color w:val="0070C0"/>
          <w:spacing w:val="-1"/>
          <w:sz w:val="36"/>
          <w:lang w:val="ru-RU"/>
        </w:rPr>
        <w:t>с</w:t>
      </w:r>
      <w:r w:rsidRPr="002444D5">
        <w:rPr>
          <w:rFonts w:cs="Times New Roman"/>
          <w:color w:val="0070C0"/>
          <w:spacing w:val="1"/>
          <w:sz w:val="36"/>
          <w:lang w:val="ru-RU"/>
        </w:rPr>
        <w:t>т</w:t>
      </w:r>
      <w:r w:rsidRPr="002444D5">
        <w:rPr>
          <w:rFonts w:cs="Times New Roman"/>
          <w:color w:val="0070C0"/>
          <w:sz w:val="36"/>
          <w:lang w:val="ru-RU"/>
        </w:rPr>
        <w:t>ями здо</w:t>
      </w:r>
      <w:r w:rsidRPr="002444D5">
        <w:rPr>
          <w:rFonts w:cs="Times New Roman"/>
          <w:color w:val="0070C0"/>
          <w:spacing w:val="1"/>
          <w:sz w:val="36"/>
          <w:lang w:val="ru-RU"/>
        </w:rPr>
        <w:t>р</w:t>
      </w:r>
      <w:r w:rsidRPr="002444D5">
        <w:rPr>
          <w:rFonts w:cs="Times New Roman"/>
          <w:color w:val="0070C0"/>
          <w:spacing w:val="-3"/>
          <w:sz w:val="36"/>
          <w:lang w:val="ru-RU"/>
        </w:rPr>
        <w:t>о</w:t>
      </w:r>
      <w:r w:rsidR="00BB5842" w:rsidRPr="002444D5">
        <w:rPr>
          <w:rFonts w:cs="Times New Roman"/>
          <w:color w:val="0070C0"/>
          <w:sz w:val="36"/>
          <w:lang w:val="ru-RU"/>
        </w:rPr>
        <w:t>вья</w:t>
      </w:r>
    </w:p>
    <w:p w:rsidR="00E1238E" w:rsidRPr="00BB5842" w:rsidRDefault="00E1238E">
      <w:pPr>
        <w:spacing w:line="200" w:lineRule="exact"/>
        <w:rPr>
          <w:sz w:val="20"/>
          <w:szCs w:val="20"/>
          <w:lang w:val="ru-RU"/>
        </w:rPr>
      </w:pPr>
    </w:p>
    <w:p w:rsidR="00E1238E" w:rsidRPr="00BB5842" w:rsidRDefault="00E1238E">
      <w:pPr>
        <w:spacing w:line="200" w:lineRule="exact"/>
        <w:rPr>
          <w:sz w:val="20"/>
          <w:szCs w:val="20"/>
          <w:lang w:val="ru-RU"/>
        </w:rPr>
      </w:pPr>
    </w:p>
    <w:p w:rsidR="00E1238E" w:rsidRPr="00BB5842" w:rsidRDefault="00966760" w:rsidP="00BB5842">
      <w:pPr>
        <w:spacing w:before="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М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а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1"/>
          <w:sz w:val="24"/>
          <w:szCs w:val="24"/>
          <w:lang w:val="ru-RU"/>
        </w:rPr>
        <w:t>т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е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риально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4"/>
          <w:sz w:val="24"/>
          <w:szCs w:val="24"/>
          <w:lang w:val="ru-RU"/>
        </w:rPr>
        <w:t>-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1"/>
          <w:sz w:val="24"/>
          <w:szCs w:val="24"/>
          <w:lang w:val="ru-RU"/>
        </w:rPr>
        <w:t>т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е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хни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чес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кое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 xml:space="preserve"> 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об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ес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п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1"/>
          <w:sz w:val="24"/>
          <w:szCs w:val="24"/>
          <w:lang w:val="ru-RU"/>
        </w:rPr>
        <w:t>е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pacing w:val="-1"/>
          <w:sz w:val="24"/>
          <w:szCs w:val="24"/>
          <w:lang w:val="ru-RU"/>
        </w:rPr>
        <w:t>че</w:t>
      </w:r>
      <w:r w:rsidRPr="00BB5842">
        <w:rPr>
          <w:rFonts w:ascii="Times New Roman" w:eastAsia="Times New Roman" w:hAnsi="Times New Roman" w:cs="Times New Roman"/>
          <w:b/>
          <w:bCs/>
          <w:color w:val="0E0E0E"/>
          <w:sz w:val="24"/>
          <w:szCs w:val="24"/>
          <w:lang w:val="ru-RU"/>
        </w:rPr>
        <w:t>ние</w:t>
      </w:r>
    </w:p>
    <w:p w:rsidR="00E1238E" w:rsidRPr="00BB5842" w:rsidRDefault="00E1238E">
      <w:pPr>
        <w:spacing w:before="9" w:line="140" w:lineRule="exact"/>
        <w:rPr>
          <w:sz w:val="14"/>
          <w:szCs w:val="14"/>
          <w:lang w:val="ru-RU"/>
        </w:rPr>
      </w:pPr>
    </w:p>
    <w:p w:rsidR="00BB5842" w:rsidRPr="00BB5842" w:rsidRDefault="00BB5842" w:rsidP="00DC1024">
      <w:pPr>
        <w:pStyle w:val="default"/>
        <w:ind w:firstLine="567"/>
        <w:jc w:val="both"/>
        <w:rPr>
          <w:rStyle w:val="default005f005fchar1char1"/>
        </w:rPr>
      </w:pPr>
      <w:bookmarkStart w:id="0" w:name="_GoBack"/>
      <w:bookmarkEnd w:id="0"/>
      <w:proofErr w:type="gramStart"/>
      <w:r>
        <w:rPr>
          <w:rStyle w:val="default005f005fchar1char1"/>
        </w:rPr>
        <w:t>В</w:t>
      </w:r>
      <w:r w:rsidRPr="00BB5842">
        <w:rPr>
          <w:rStyle w:val="default005f005fchar1char1"/>
        </w:rPr>
        <w:t xml:space="preserve"> </w:t>
      </w:r>
      <w:r w:rsidRPr="00BB5842">
        <w:t>МБОУ Новомирской СОШ Азовского рай</w:t>
      </w:r>
      <w:r w:rsidRPr="00BB5842">
        <w:t>о</w:t>
      </w:r>
      <w:r w:rsidRPr="00BB5842">
        <w:t>на</w:t>
      </w:r>
      <w:r w:rsidRPr="00BB5842">
        <w:rPr>
          <w:rStyle w:val="default005f005fchar1char1"/>
        </w:rPr>
        <w:t>, реализующе</w:t>
      </w:r>
      <w:r>
        <w:rPr>
          <w:rStyle w:val="default005f005fchar1char1"/>
        </w:rPr>
        <w:t>й</w:t>
      </w:r>
      <w:r w:rsidRPr="00BB5842">
        <w:rPr>
          <w:rStyle w:val="default005f005fchar1char1"/>
        </w:rPr>
        <w:t xml:space="preserve"> </w:t>
      </w:r>
      <w:r w:rsidR="00137535">
        <w:rPr>
          <w:rStyle w:val="default005f005fchar1char1"/>
        </w:rPr>
        <w:t>основные образовательные программы начального общего, основного общего, среднего общего образования, а также адаптированные образовательные программы для лиц с ОВЗ</w:t>
      </w:r>
      <w:r w:rsidRPr="00BB5842">
        <w:rPr>
          <w:rStyle w:val="default005f005fchar1char1"/>
        </w:rPr>
        <w:t xml:space="preserve">, </w:t>
      </w:r>
      <w:r w:rsidR="00137535">
        <w:rPr>
          <w:rStyle w:val="default005f005fchar1char1"/>
        </w:rPr>
        <w:t xml:space="preserve">имеются в наличии </w:t>
      </w:r>
      <w:r w:rsidR="00137535" w:rsidRPr="00714F83">
        <w:rPr>
          <w:rStyle w:val="default005f005fchar1char1"/>
        </w:rPr>
        <w:t>административные и иные помещения, оснащённые необходимым оборуд</w:t>
      </w:r>
      <w:r w:rsidR="00137535" w:rsidRPr="00714F83">
        <w:rPr>
          <w:rStyle w:val="default005f005fchar1char1"/>
        </w:rPr>
        <w:t>о</w:t>
      </w:r>
      <w:r w:rsidR="00137535" w:rsidRPr="00714F83">
        <w:rPr>
          <w:rStyle w:val="default005f005fchar1char1"/>
        </w:rPr>
        <w:t>ванием, в том числе для организации учебного процесса с детьми-инвалидами и детьми с ограниченными во</w:t>
      </w:r>
      <w:r w:rsidR="00137535" w:rsidRPr="00714F83">
        <w:rPr>
          <w:rStyle w:val="default005f005fchar1char1"/>
        </w:rPr>
        <w:t>з</w:t>
      </w:r>
      <w:r w:rsidR="00DC1024">
        <w:rPr>
          <w:rStyle w:val="default005f005fchar1char1"/>
        </w:rPr>
        <w:t>можностями здоровья</w:t>
      </w:r>
      <w:r w:rsidRPr="00BB5842">
        <w:rPr>
          <w:rStyle w:val="default005f005fchar1char1"/>
        </w:rPr>
        <w:t>:</w:t>
      </w:r>
      <w:proofErr w:type="gramEnd"/>
    </w:p>
    <w:p w:rsidR="00BB5842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учебные кабинеты с автоматизированными рабочими местами обучающихся и педагогич</w:t>
      </w:r>
      <w:r w:rsidRPr="00714F83">
        <w:rPr>
          <w:rStyle w:val="default005f005fchar1char1"/>
        </w:rPr>
        <w:t>е</w:t>
      </w:r>
      <w:r w:rsidRPr="00714F83">
        <w:rPr>
          <w:rStyle w:val="default005f005fchar1char1"/>
        </w:rPr>
        <w:t>ских работников;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помещения для занятий учебно-исследовательской и проектной деятельностью, моделиров</w:t>
      </w:r>
      <w:r w:rsidRPr="00714F83">
        <w:rPr>
          <w:rStyle w:val="default005f005fchar1char1"/>
        </w:rPr>
        <w:t>а</w:t>
      </w:r>
      <w:r w:rsidRPr="00714F83">
        <w:rPr>
          <w:rStyle w:val="default005f005fchar1char1"/>
        </w:rPr>
        <w:t>нием и техническим творчеством;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необходимые для реализации учебной и внеурочной деятельности лаборатории и масте</w:t>
      </w:r>
      <w:r w:rsidRPr="00714F83">
        <w:rPr>
          <w:rStyle w:val="default005f005fchar1char1"/>
        </w:rPr>
        <w:t>р</w:t>
      </w:r>
      <w:r w:rsidRPr="00714F83">
        <w:rPr>
          <w:rStyle w:val="default005f005fchar1char1"/>
        </w:rPr>
        <w:t>ская;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помещения (кабинеты, мастерские, студии) для занятий музыкой, хореографией и изобраз</w:t>
      </w:r>
      <w:r w:rsidRPr="00714F83">
        <w:rPr>
          <w:rStyle w:val="default005f005fchar1char1"/>
        </w:rPr>
        <w:t>и</w:t>
      </w:r>
      <w:r w:rsidRPr="00714F83">
        <w:rPr>
          <w:rStyle w:val="default005f005fchar1char1"/>
        </w:rPr>
        <w:t>тельным искусством;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лингафонный кабинет;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="00137535">
        <w:rPr>
          <w:rStyle w:val="default005f005fchar1char1"/>
        </w:rPr>
        <w:t>библиотека</w:t>
      </w:r>
      <w:r w:rsidRPr="00714F83">
        <w:rPr>
          <w:rStyle w:val="default005f005fchar1char1"/>
        </w:rPr>
        <w:t>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актовый зал;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спортивны</w:t>
      </w:r>
      <w:r w:rsidR="00137535">
        <w:rPr>
          <w:rStyle w:val="default005f005fchar1char1"/>
        </w:rPr>
        <w:t>й</w:t>
      </w:r>
      <w:r w:rsidRPr="00714F83">
        <w:rPr>
          <w:rStyle w:val="default005f005fchar1char1"/>
        </w:rPr>
        <w:t xml:space="preserve"> зал, </w:t>
      </w:r>
      <w:r w:rsidR="00137535">
        <w:rPr>
          <w:rStyle w:val="default005f005fchar1char1"/>
        </w:rPr>
        <w:t xml:space="preserve">тренажерный зал, </w:t>
      </w:r>
      <w:r w:rsidRPr="00714F83">
        <w:rPr>
          <w:rStyle w:val="default005f005fchar1char1"/>
        </w:rPr>
        <w:t xml:space="preserve">спортивная площадка, </w:t>
      </w:r>
      <w:r w:rsidR="00137535" w:rsidRPr="00714F83">
        <w:rPr>
          <w:rStyle w:val="default005f005fchar1char1"/>
        </w:rPr>
        <w:t xml:space="preserve">стадион, </w:t>
      </w:r>
      <w:proofErr w:type="gramStart"/>
      <w:r w:rsidRPr="00714F83">
        <w:rPr>
          <w:rStyle w:val="default005f005fchar1char1"/>
        </w:rPr>
        <w:t>оснащённые</w:t>
      </w:r>
      <w:proofErr w:type="gramEnd"/>
      <w:r w:rsidRPr="00714F83">
        <w:rPr>
          <w:rStyle w:val="default005f005fchar1char1"/>
        </w:rPr>
        <w:t xml:space="preserve"> игровым, спортивным обор</w:t>
      </w:r>
      <w:r w:rsidRPr="00714F83">
        <w:rPr>
          <w:rStyle w:val="default005f005fchar1char1"/>
        </w:rPr>
        <w:t>у</w:t>
      </w:r>
      <w:r w:rsidRPr="00714F83">
        <w:rPr>
          <w:rStyle w:val="default005f005fchar1char1"/>
        </w:rPr>
        <w:t>дованием и инвентарём;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 xml:space="preserve">помещения для питания </w:t>
      </w:r>
      <w:proofErr w:type="gramStart"/>
      <w:r w:rsidRPr="00714F83">
        <w:rPr>
          <w:rStyle w:val="default005f005fchar1char1"/>
        </w:rPr>
        <w:t>обучающихся</w:t>
      </w:r>
      <w:proofErr w:type="gramEnd"/>
      <w:r w:rsidR="00137535">
        <w:rPr>
          <w:rStyle w:val="default005f005fchar1char1"/>
        </w:rPr>
        <w:t xml:space="preserve"> (столовая)</w:t>
      </w:r>
      <w:r w:rsidRPr="00714F83">
        <w:rPr>
          <w:rStyle w:val="default005f005fchar1char1"/>
        </w:rPr>
        <w:t>, а также для хранения и приготовления пищи, обеспечивающие возможность организации качественного горячего п</w:t>
      </w:r>
      <w:r w:rsidRPr="00714F83">
        <w:rPr>
          <w:rStyle w:val="default005f005fchar1char1"/>
        </w:rPr>
        <w:t>и</w:t>
      </w:r>
      <w:r>
        <w:rPr>
          <w:rStyle w:val="default005f005fchar1char1"/>
        </w:rPr>
        <w:t>тания</w:t>
      </w:r>
      <w:r w:rsidRPr="00714F83">
        <w:rPr>
          <w:rStyle w:val="default005f005fchar1char1"/>
        </w:rPr>
        <w:t>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efault005f005fchar1char1"/>
        </w:rPr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помещени</w:t>
      </w:r>
      <w:r>
        <w:rPr>
          <w:rStyle w:val="default005f005fchar1char1"/>
        </w:rPr>
        <w:t>е</w:t>
      </w:r>
      <w:r w:rsidRPr="00714F83">
        <w:rPr>
          <w:rStyle w:val="default005f005fchar1char1"/>
        </w:rPr>
        <w:t xml:space="preserve"> для медицинского персонала;</w:t>
      </w:r>
    </w:p>
    <w:p w:rsidR="00BB5842" w:rsidRPr="00714F83" w:rsidRDefault="00BB5842" w:rsidP="00137535">
      <w:pPr>
        <w:pStyle w:val="default"/>
        <w:ind w:firstLine="567"/>
        <w:jc w:val="both"/>
        <w:rPr>
          <w:rStyle w:val="dash041e005f0431005f044b005f0447005f043d005f044b005f0439005f005fchar1char1"/>
        </w:rPr>
      </w:pPr>
      <w:r w:rsidRPr="00714F83">
        <w:rPr>
          <w:bCs/>
          <w:iCs/>
        </w:rPr>
        <w:t>• </w:t>
      </w:r>
      <w:r w:rsidRPr="00714F83">
        <w:rPr>
          <w:rStyle w:val="dash041e005f0431005f044b005f0447005f043d005f044b005f0439005f005fchar1char1"/>
        </w:rPr>
        <w:t>гардероб, санузлы, места личной гигиены;</w:t>
      </w:r>
    </w:p>
    <w:p w:rsidR="00BB5842" w:rsidRPr="00714F83" w:rsidRDefault="00BB5842" w:rsidP="00137535">
      <w:pPr>
        <w:pStyle w:val="default"/>
        <w:ind w:firstLine="567"/>
        <w:jc w:val="both"/>
      </w:pPr>
      <w:r w:rsidRPr="00714F83">
        <w:rPr>
          <w:bCs/>
          <w:iCs/>
        </w:rPr>
        <w:t>• </w:t>
      </w:r>
      <w:r w:rsidRPr="00714F83">
        <w:rPr>
          <w:rStyle w:val="default005f005fchar1char1"/>
        </w:rPr>
        <w:t>участок (территория) с необходимым набором оснащённых зон.</w:t>
      </w:r>
    </w:p>
    <w:p w:rsidR="00BB5842" w:rsidRPr="00714F83" w:rsidRDefault="00BB5842" w:rsidP="00137535">
      <w:pPr>
        <w:pStyle w:val="default"/>
        <w:tabs>
          <w:tab w:val="left" w:pos="720"/>
        </w:tabs>
        <w:ind w:firstLine="567"/>
        <w:jc w:val="both"/>
        <w:rPr>
          <w:rStyle w:val="default005f005fchar1char1"/>
        </w:rPr>
      </w:pPr>
      <w:r w:rsidRPr="00714F83">
        <w:rPr>
          <w:rStyle w:val="default005f005fchar1char1"/>
        </w:rPr>
        <w:t>Все помещения обеспечены комплектами оборудования для реализации всех пре</w:t>
      </w:r>
      <w:r w:rsidRPr="00714F83">
        <w:rPr>
          <w:rStyle w:val="default005f005fchar1char1"/>
        </w:rPr>
        <w:t>д</w:t>
      </w:r>
      <w:r w:rsidRPr="00714F83">
        <w:rPr>
          <w:rStyle w:val="default005f005fchar1char1"/>
        </w:rPr>
        <w:t>метных областей и внеурочной деятельности, включая расходные материалы и канцеля</w:t>
      </w:r>
      <w:r w:rsidRPr="00714F83">
        <w:rPr>
          <w:rStyle w:val="default005f005fchar1char1"/>
        </w:rPr>
        <w:t>р</w:t>
      </w:r>
      <w:r w:rsidRPr="00714F83">
        <w:rPr>
          <w:rStyle w:val="default005f005fchar1char1"/>
        </w:rPr>
        <w:t>ские принадлежности, а также мебелью, офисным оснащением и необходимым инвент</w:t>
      </w:r>
      <w:r w:rsidRPr="00714F83">
        <w:rPr>
          <w:rStyle w:val="default005f005fchar1char1"/>
        </w:rPr>
        <w:t>а</w:t>
      </w:r>
      <w:r w:rsidRPr="00714F83">
        <w:rPr>
          <w:rStyle w:val="default005f005fchar1char1"/>
        </w:rPr>
        <w:t xml:space="preserve">рём. </w:t>
      </w:r>
    </w:p>
    <w:p w:rsidR="00BB5842" w:rsidRPr="00BB5842" w:rsidRDefault="00BB5842" w:rsidP="00137535">
      <w:pPr>
        <w:ind w:firstLine="567"/>
        <w:rPr>
          <w:rStyle w:val="default005f005fchar1char1"/>
          <w:color w:val="0070C0"/>
          <w:lang w:val="ru-RU"/>
        </w:rPr>
      </w:pPr>
    </w:p>
    <w:p w:rsidR="00E70F2B" w:rsidRPr="00E70F2B" w:rsidRDefault="00BB5842" w:rsidP="00E70F2B">
      <w:pPr>
        <w:pStyle w:val="Default0"/>
        <w:ind w:firstLine="454"/>
        <w:jc w:val="center"/>
        <w:rPr>
          <w:b/>
        </w:rPr>
      </w:pPr>
      <w:r w:rsidRPr="00734772">
        <w:rPr>
          <w:b/>
          <w:color w:val="auto"/>
        </w:rPr>
        <w:t>Наличие и размещение помещений для осуществления образовательного процесса, активной деятельности, отдыха, питания и медицинского обслуживания об</w:t>
      </w:r>
      <w:r w:rsidRPr="00734772">
        <w:rPr>
          <w:b/>
          <w:color w:val="auto"/>
        </w:rPr>
        <w:t>у</w:t>
      </w:r>
      <w:r w:rsidRPr="00734772">
        <w:rPr>
          <w:b/>
          <w:color w:val="auto"/>
        </w:rPr>
        <w:t>чающихся</w:t>
      </w:r>
      <w:r w:rsidR="004E5A79">
        <w:rPr>
          <w:b/>
          <w:color w:val="auto"/>
        </w:rPr>
        <w:t xml:space="preserve">, в том числе инвалидов и лиц </w:t>
      </w:r>
      <w:r w:rsidR="004E5A79" w:rsidRPr="00BB5842">
        <w:rPr>
          <w:b/>
          <w:bCs/>
        </w:rPr>
        <w:t>с</w:t>
      </w:r>
      <w:r w:rsidR="004E5A79" w:rsidRPr="00BB5842">
        <w:rPr>
          <w:b/>
          <w:bCs/>
          <w:spacing w:val="-1"/>
        </w:rPr>
        <w:t xml:space="preserve"> </w:t>
      </w:r>
      <w:r w:rsidR="004E5A79" w:rsidRPr="00BB5842">
        <w:rPr>
          <w:b/>
          <w:bCs/>
        </w:rPr>
        <w:t>о</w:t>
      </w:r>
      <w:r w:rsidR="004E5A79" w:rsidRPr="00BB5842">
        <w:rPr>
          <w:b/>
          <w:bCs/>
          <w:spacing w:val="-1"/>
        </w:rPr>
        <w:t>г</w:t>
      </w:r>
      <w:r w:rsidR="004E5A79" w:rsidRPr="00BB5842">
        <w:rPr>
          <w:b/>
          <w:bCs/>
          <w:spacing w:val="-2"/>
        </w:rPr>
        <w:t>р</w:t>
      </w:r>
      <w:r w:rsidR="004E5A79" w:rsidRPr="00BB5842">
        <w:rPr>
          <w:b/>
          <w:bCs/>
        </w:rPr>
        <w:t>ани</w:t>
      </w:r>
      <w:r w:rsidR="004E5A79" w:rsidRPr="00BB5842">
        <w:rPr>
          <w:b/>
          <w:bCs/>
          <w:spacing w:val="-1"/>
        </w:rPr>
        <w:t>че</w:t>
      </w:r>
      <w:r w:rsidR="004E5A79" w:rsidRPr="00BB5842">
        <w:rPr>
          <w:b/>
          <w:bCs/>
        </w:rPr>
        <w:t>нными воз</w:t>
      </w:r>
      <w:r w:rsidR="004E5A79" w:rsidRPr="00BB5842">
        <w:rPr>
          <w:b/>
          <w:bCs/>
          <w:spacing w:val="-1"/>
        </w:rPr>
        <w:t>м</w:t>
      </w:r>
      <w:r w:rsidR="004E5A79" w:rsidRPr="00BB5842">
        <w:rPr>
          <w:b/>
          <w:bCs/>
          <w:spacing w:val="2"/>
        </w:rPr>
        <w:t>о</w:t>
      </w:r>
      <w:r w:rsidR="004E5A79" w:rsidRPr="00BB5842">
        <w:rPr>
          <w:b/>
          <w:bCs/>
          <w:spacing w:val="-4"/>
        </w:rPr>
        <w:t>ж</w:t>
      </w:r>
      <w:r w:rsidR="004E5A79" w:rsidRPr="00BB5842">
        <w:rPr>
          <w:b/>
          <w:bCs/>
        </w:rPr>
        <w:t>но</w:t>
      </w:r>
      <w:r w:rsidR="004E5A79" w:rsidRPr="00BB5842">
        <w:rPr>
          <w:b/>
          <w:bCs/>
          <w:spacing w:val="-1"/>
        </w:rPr>
        <w:t>с</w:t>
      </w:r>
      <w:r w:rsidR="004E5A79" w:rsidRPr="00BB5842">
        <w:rPr>
          <w:b/>
          <w:bCs/>
          <w:spacing w:val="1"/>
        </w:rPr>
        <w:t>т</w:t>
      </w:r>
      <w:r w:rsidR="004E5A79" w:rsidRPr="00BB5842">
        <w:rPr>
          <w:b/>
          <w:bCs/>
        </w:rPr>
        <w:t xml:space="preserve">ями </w:t>
      </w:r>
      <w:r w:rsidR="004E5A79" w:rsidRPr="004E5A79">
        <w:rPr>
          <w:b/>
          <w:bCs/>
        </w:rPr>
        <w:t>здо</w:t>
      </w:r>
      <w:r w:rsidR="004E5A79" w:rsidRPr="004E5A79">
        <w:rPr>
          <w:b/>
          <w:bCs/>
          <w:spacing w:val="1"/>
        </w:rPr>
        <w:t>р</w:t>
      </w:r>
      <w:r w:rsidR="004E5A79" w:rsidRPr="004E5A79">
        <w:rPr>
          <w:b/>
          <w:bCs/>
          <w:spacing w:val="-3"/>
        </w:rPr>
        <w:t>о</w:t>
      </w:r>
      <w:r w:rsidR="004E5A79" w:rsidRPr="004E5A79">
        <w:rPr>
          <w:b/>
        </w:rPr>
        <w:t>вья</w:t>
      </w:r>
    </w:p>
    <w:tbl>
      <w:tblPr>
        <w:tblpPr w:leftFromText="180" w:rightFromText="180" w:vertAnchor="text" w:horzAnchor="margin" w:tblpXSpec="center" w:tblpY="17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033"/>
        <w:gridCol w:w="1680"/>
        <w:gridCol w:w="1680"/>
        <w:gridCol w:w="2538"/>
      </w:tblGrid>
      <w:tr w:rsidR="00BB5842" w:rsidRPr="00BB5842" w:rsidTr="00966760">
        <w:tc>
          <w:tcPr>
            <w:tcW w:w="709" w:type="dxa"/>
            <w:shd w:val="clear" w:color="auto" w:fill="auto"/>
            <w:vAlign w:val="center"/>
          </w:tcPr>
          <w:p w:rsidR="00BB5842" w:rsidRPr="004E5A79" w:rsidRDefault="00BB5842" w:rsidP="004E5A79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E5A79">
              <w:rPr>
                <w:rFonts w:ascii="Times New Roman" w:hAnsi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BB5842" w:rsidRPr="00734772" w:rsidRDefault="00BB5842" w:rsidP="0096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Помещения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B5842" w:rsidRPr="00734772" w:rsidRDefault="00BB5842" w:rsidP="00966760">
            <w:pPr>
              <w:pStyle w:val="Default0"/>
              <w:jc w:val="center"/>
              <w:rPr>
                <w:color w:val="auto"/>
              </w:rPr>
            </w:pPr>
            <w:r w:rsidRPr="00734772">
              <w:rPr>
                <w:color w:val="auto"/>
              </w:rPr>
              <w:t>освещённость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BB5842" w:rsidRPr="00734772" w:rsidRDefault="00BB5842" w:rsidP="00966760">
            <w:pPr>
              <w:pStyle w:val="Default0"/>
              <w:jc w:val="center"/>
              <w:rPr>
                <w:color w:val="auto"/>
              </w:rPr>
            </w:pPr>
            <w:r w:rsidRPr="00734772">
              <w:rPr>
                <w:color w:val="auto"/>
              </w:rPr>
              <w:t>воздушно-тепловой р</w:t>
            </w:r>
            <w:r w:rsidRPr="00734772">
              <w:rPr>
                <w:color w:val="auto"/>
              </w:rPr>
              <w:t>е</w:t>
            </w:r>
            <w:r w:rsidRPr="00734772">
              <w:rPr>
                <w:color w:val="auto"/>
              </w:rPr>
              <w:t>жим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BB5842" w:rsidRPr="00BB5842" w:rsidRDefault="00BB5842" w:rsidP="00966760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размеры рабочих, учебных зон и зон для индивидуальных з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нятий</w:t>
            </w:r>
          </w:p>
        </w:tc>
      </w:tr>
      <w:tr w:rsidR="004E5A79" w:rsidRPr="00734772" w:rsidTr="00966760">
        <w:tc>
          <w:tcPr>
            <w:tcW w:w="709" w:type="dxa"/>
            <w:shd w:val="clear" w:color="auto" w:fill="auto"/>
            <w:vAlign w:val="center"/>
          </w:tcPr>
          <w:p w:rsidR="004E5A79" w:rsidRPr="004E5A79" w:rsidRDefault="004E5A79" w:rsidP="009667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4E5A79" w:rsidRPr="004E5A79" w:rsidRDefault="004E5A79" w:rsidP="00966760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E5A7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E5A79" w:rsidRPr="00734772" w:rsidRDefault="004E5A79" w:rsidP="0096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4E5A79" w:rsidRPr="00734772" w:rsidRDefault="004E5A79" w:rsidP="0096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4E5A79" w:rsidRPr="00734772" w:rsidRDefault="004E5A79" w:rsidP="009667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BB5842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начальных классов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начальных классов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начальных классов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начальных классов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BB5842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Кабинет ру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ского языка и литературы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BB5842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Кабинет ру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ского языка и литературы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математики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истории и общ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ствознания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иностранного языка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химии и биол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гии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Лаборатория химии и би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о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логии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Кабинет ОБЖ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BB5842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5842">
              <w:rPr>
                <w:rFonts w:ascii="Times New Roman" w:hAnsi="Times New Roman"/>
                <w:sz w:val="24"/>
                <w:szCs w:val="24"/>
                <w:lang w:val="ru-RU"/>
              </w:rPr>
              <w:t>Кабинет изобразительного искусства и музыки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 xml:space="preserve">Кабинет технологии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966760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966760" w:rsidRDefault="002444D5" w:rsidP="002444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67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Помещения для проведения практических занятий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966760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966760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966760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966760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Учебная мастерская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966760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Лаборатория информатики</w:t>
            </w:r>
          </w:p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4E5A79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Лаборатория физики</w:t>
            </w:r>
          </w:p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966760" w:rsidRDefault="002444D5" w:rsidP="002444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67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Объекты спорта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966760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Спортивная площадка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966760" w:rsidRDefault="002444D5" w:rsidP="002444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67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Библиотека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2444D5" w:rsidRDefault="002444D5" w:rsidP="002444D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444D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Другое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соответствуют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734772" w:rsidRDefault="002444D5" w:rsidP="002444D5">
            <w:pPr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 xml:space="preserve">Столовая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у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ет СанПиН</w:t>
            </w: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4772">
              <w:rPr>
                <w:rFonts w:ascii="Times New Roman" w:hAnsi="Times New Roman"/>
                <w:sz w:val="24"/>
                <w:szCs w:val="24"/>
              </w:rPr>
              <w:t>соответствует Са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н</w:t>
            </w:r>
            <w:r w:rsidRPr="00734772">
              <w:rPr>
                <w:rFonts w:ascii="Times New Roman" w:hAnsi="Times New Roman"/>
                <w:sz w:val="24"/>
                <w:szCs w:val="24"/>
              </w:rPr>
              <w:t>ПиН</w:t>
            </w: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Pr="002444D5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Гардероб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44D5" w:rsidRPr="00734772" w:rsidTr="00966760">
        <w:tc>
          <w:tcPr>
            <w:tcW w:w="709" w:type="dxa"/>
            <w:shd w:val="clear" w:color="auto" w:fill="auto"/>
            <w:vAlign w:val="center"/>
          </w:tcPr>
          <w:p w:rsidR="002444D5" w:rsidRPr="002444D5" w:rsidRDefault="002444D5" w:rsidP="002444D5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:rsidR="002444D5" w:rsidRDefault="002444D5" w:rsidP="002444D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Туалетные комнаты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  <w:vAlign w:val="center"/>
          </w:tcPr>
          <w:p w:rsidR="002444D5" w:rsidRPr="00734772" w:rsidRDefault="002444D5" w:rsidP="002444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5842" w:rsidRDefault="00BB5842">
      <w:pPr>
        <w:pStyle w:val="a3"/>
        <w:spacing w:line="275" w:lineRule="auto"/>
        <w:ind w:left="104" w:right="513" w:firstLine="283"/>
        <w:rPr>
          <w:color w:val="0E0E0E"/>
          <w:lang w:val="ru-RU"/>
        </w:rPr>
      </w:pPr>
    </w:p>
    <w:p w:rsidR="00E1238E" w:rsidRPr="00BB5842" w:rsidRDefault="00E1238E">
      <w:pPr>
        <w:spacing w:before="1" w:line="280" w:lineRule="exact"/>
        <w:rPr>
          <w:sz w:val="28"/>
          <w:szCs w:val="28"/>
          <w:lang w:val="ru-RU"/>
        </w:rPr>
      </w:pPr>
    </w:p>
    <w:p w:rsidR="00A540AC" w:rsidRDefault="00966760" w:rsidP="00A540AC">
      <w:pPr>
        <w:pStyle w:val="1"/>
        <w:rPr>
          <w:color w:val="0E0E0E"/>
          <w:lang w:val="ru-RU"/>
        </w:rPr>
      </w:pPr>
      <w:r w:rsidRPr="00BB5842">
        <w:rPr>
          <w:color w:val="0E0E0E"/>
          <w:lang w:val="ru-RU"/>
        </w:rPr>
        <w:t>Обе</w:t>
      </w:r>
      <w:r w:rsidRPr="00BB5842">
        <w:rPr>
          <w:color w:val="0E0E0E"/>
          <w:spacing w:val="-2"/>
          <w:lang w:val="ru-RU"/>
        </w:rPr>
        <w:t>с</w:t>
      </w:r>
      <w:r w:rsidRPr="00BB5842">
        <w:rPr>
          <w:color w:val="0E0E0E"/>
          <w:lang w:val="ru-RU"/>
        </w:rPr>
        <w:t>п</w:t>
      </w:r>
      <w:r w:rsidRPr="00BB5842">
        <w:rPr>
          <w:color w:val="0E0E0E"/>
          <w:spacing w:val="-1"/>
          <w:lang w:val="ru-RU"/>
        </w:rPr>
        <w:t>ече</w:t>
      </w:r>
      <w:r w:rsidRPr="00BB5842">
        <w:rPr>
          <w:color w:val="0E0E0E"/>
          <w:lang w:val="ru-RU"/>
        </w:rPr>
        <w:t>ны безопасные у</w:t>
      </w:r>
      <w:r w:rsidRPr="00BB5842">
        <w:rPr>
          <w:color w:val="0E0E0E"/>
          <w:spacing w:val="-2"/>
          <w:lang w:val="ru-RU"/>
        </w:rPr>
        <w:t>с</w:t>
      </w:r>
      <w:r w:rsidRPr="00BB5842">
        <w:rPr>
          <w:color w:val="0E0E0E"/>
          <w:lang w:val="ru-RU"/>
        </w:rPr>
        <w:t xml:space="preserve">ловия </w:t>
      </w:r>
      <w:r w:rsidRPr="00BB5842">
        <w:rPr>
          <w:color w:val="0E0E0E"/>
          <w:spacing w:val="1"/>
          <w:lang w:val="ru-RU"/>
        </w:rPr>
        <w:t>п</w:t>
      </w:r>
      <w:r w:rsidRPr="00BB5842">
        <w:rPr>
          <w:color w:val="0E0E0E"/>
          <w:lang w:val="ru-RU"/>
        </w:rPr>
        <w:t>р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быван</w:t>
      </w:r>
      <w:r w:rsidRPr="00BB5842">
        <w:rPr>
          <w:color w:val="0E0E0E"/>
          <w:spacing w:val="1"/>
          <w:lang w:val="ru-RU"/>
        </w:rPr>
        <w:t>и</w:t>
      </w:r>
      <w:r w:rsidRPr="00BB5842">
        <w:rPr>
          <w:color w:val="0E0E0E"/>
          <w:lang w:val="ru-RU"/>
        </w:rPr>
        <w:t>я д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spacing w:val="1"/>
          <w:lang w:val="ru-RU"/>
        </w:rPr>
        <w:t>т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 xml:space="preserve">й </w:t>
      </w:r>
      <w:r w:rsidRPr="00BB5842">
        <w:rPr>
          <w:color w:val="0E0E0E"/>
          <w:spacing w:val="-6"/>
          <w:lang w:val="ru-RU"/>
        </w:rPr>
        <w:t>ш</w:t>
      </w:r>
      <w:r w:rsidRPr="00BB5842">
        <w:rPr>
          <w:color w:val="0E0E0E"/>
          <w:lang w:val="ru-RU"/>
        </w:rPr>
        <w:t>коле:</w:t>
      </w:r>
    </w:p>
    <w:p w:rsidR="00E1238E" w:rsidRPr="00A540AC" w:rsidRDefault="00966760" w:rsidP="00A540AC">
      <w:pPr>
        <w:pStyle w:val="1"/>
        <w:ind w:left="0"/>
        <w:rPr>
          <w:b w:val="0"/>
          <w:bCs w:val="0"/>
          <w:lang w:val="ru-RU"/>
        </w:rPr>
      </w:pPr>
      <w:proofErr w:type="gramStart"/>
      <w:r w:rsidRPr="00BB5842">
        <w:rPr>
          <w:color w:val="0E0E0E"/>
          <w:spacing w:val="-5"/>
          <w:lang w:val="ru-RU"/>
        </w:rPr>
        <w:t>у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spacing w:val="2"/>
          <w:lang w:val="ru-RU"/>
        </w:rPr>
        <w:t>т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новл</w:t>
      </w:r>
      <w:r w:rsidRPr="00BB5842">
        <w:rPr>
          <w:color w:val="0E0E0E"/>
          <w:spacing w:val="-2"/>
          <w:lang w:val="ru-RU"/>
        </w:rPr>
        <w:t>е</w:t>
      </w:r>
      <w:r w:rsidRPr="00BB5842">
        <w:rPr>
          <w:color w:val="0E0E0E"/>
          <w:lang w:val="ru-RU"/>
        </w:rPr>
        <w:t>ны</w:t>
      </w:r>
      <w:proofErr w:type="gramEnd"/>
      <w:r w:rsidRPr="00BB5842">
        <w:rPr>
          <w:color w:val="0E0E0E"/>
          <w:lang w:val="ru-RU"/>
        </w:rPr>
        <w:t>:</w:t>
      </w:r>
    </w:p>
    <w:p w:rsidR="00A540AC" w:rsidRDefault="00966760" w:rsidP="00A540AC">
      <w:pPr>
        <w:pStyle w:val="a3"/>
        <w:ind w:left="0"/>
        <w:rPr>
          <w:lang w:val="ru-RU"/>
        </w:rPr>
      </w:pPr>
      <w:r w:rsidRPr="00BB5842">
        <w:rPr>
          <w:rFonts w:cs="Times New Roman"/>
          <w:color w:val="0E0E0E"/>
          <w:spacing w:val="-1"/>
          <w:lang w:val="ru-RU"/>
        </w:rPr>
        <w:t>-</w:t>
      </w:r>
      <w:r w:rsidR="00A540AC">
        <w:rPr>
          <w:rFonts w:cs="Times New Roman"/>
          <w:color w:val="0E0E0E"/>
          <w:spacing w:val="-1"/>
          <w:lang w:val="ru-RU"/>
        </w:rPr>
        <w:t xml:space="preserve"> </w:t>
      </w:r>
      <w:r w:rsidRPr="00BB5842">
        <w:rPr>
          <w:color w:val="0E0E0E"/>
          <w:lang w:val="ru-RU"/>
        </w:rPr>
        <w:t>тр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во</w:t>
      </w:r>
      <w:r w:rsidRPr="00BB5842">
        <w:rPr>
          <w:color w:val="0E0E0E"/>
          <w:spacing w:val="-1"/>
          <w:lang w:val="ru-RU"/>
        </w:rPr>
        <w:t>ж</w:t>
      </w:r>
      <w:r w:rsidRPr="00BB5842">
        <w:rPr>
          <w:color w:val="0E0E0E"/>
          <w:lang w:val="ru-RU"/>
        </w:rPr>
        <w:t>н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я кнопка</w:t>
      </w:r>
      <w:r w:rsidRPr="00BB5842">
        <w:rPr>
          <w:color w:val="0E0E0E"/>
          <w:spacing w:val="-1"/>
          <w:lang w:val="ru-RU"/>
        </w:rPr>
        <w:t xml:space="preserve"> </w:t>
      </w:r>
      <w:r w:rsidRPr="00BB5842">
        <w:rPr>
          <w:color w:val="0E0E0E"/>
          <w:lang w:val="ru-RU"/>
        </w:rPr>
        <w:t>для</w:t>
      </w:r>
      <w:r w:rsidRPr="00BB5842">
        <w:rPr>
          <w:color w:val="0E0E0E"/>
          <w:spacing w:val="-2"/>
          <w:lang w:val="ru-RU"/>
        </w:rPr>
        <w:t xml:space="preserve"> </w:t>
      </w:r>
      <w:r w:rsidRPr="00BB5842">
        <w:rPr>
          <w:color w:val="0E0E0E"/>
          <w:lang w:val="ru-RU"/>
        </w:rPr>
        <w:t>эк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тр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нн</w:t>
      </w:r>
      <w:r w:rsidRPr="00BB5842">
        <w:rPr>
          <w:color w:val="0E0E0E"/>
          <w:spacing w:val="-3"/>
          <w:lang w:val="ru-RU"/>
        </w:rPr>
        <w:t>ы</w:t>
      </w:r>
      <w:r w:rsidRPr="00BB5842">
        <w:rPr>
          <w:color w:val="0E0E0E"/>
          <w:lang w:val="ru-RU"/>
        </w:rPr>
        <w:t>х</w:t>
      </w:r>
      <w:r w:rsidRPr="00BB5842">
        <w:rPr>
          <w:color w:val="0E0E0E"/>
          <w:spacing w:val="2"/>
          <w:lang w:val="ru-RU"/>
        </w:rPr>
        <w:t xml:space="preserve"> </w:t>
      </w:r>
      <w:r w:rsidRPr="00BB5842">
        <w:rPr>
          <w:color w:val="0E0E0E"/>
          <w:lang w:val="ru-RU"/>
        </w:rPr>
        <w:t>в</w:t>
      </w:r>
      <w:r w:rsidRPr="00BB5842">
        <w:rPr>
          <w:color w:val="0E0E0E"/>
          <w:spacing w:val="-1"/>
          <w:lang w:val="ru-RU"/>
        </w:rPr>
        <w:t>ы</w:t>
      </w:r>
      <w:r w:rsidRPr="00BB5842">
        <w:rPr>
          <w:color w:val="0E0E0E"/>
          <w:lang w:val="ru-RU"/>
        </w:rPr>
        <w:t>зово</w:t>
      </w:r>
      <w:r w:rsidRPr="00BB5842">
        <w:rPr>
          <w:color w:val="0E0E0E"/>
          <w:spacing w:val="-1"/>
          <w:lang w:val="ru-RU"/>
        </w:rPr>
        <w:t>в</w:t>
      </w:r>
      <w:r w:rsidRPr="00BB5842">
        <w:rPr>
          <w:color w:val="0E0E0E"/>
          <w:lang w:val="ru-RU"/>
        </w:rPr>
        <w:t>;</w:t>
      </w:r>
    </w:p>
    <w:p w:rsidR="00E1238E" w:rsidRPr="00BB5842" w:rsidRDefault="00966760" w:rsidP="00A540AC">
      <w:pPr>
        <w:pStyle w:val="a3"/>
        <w:ind w:left="0"/>
        <w:rPr>
          <w:lang w:val="ru-RU"/>
        </w:rPr>
      </w:pPr>
      <w:r w:rsidRPr="00BB5842">
        <w:rPr>
          <w:rFonts w:cs="Times New Roman"/>
          <w:color w:val="0E0E0E"/>
          <w:spacing w:val="-1"/>
          <w:lang w:val="ru-RU"/>
        </w:rPr>
        <w:t>-</w:t>
      </w:r>
      <w:r w:rsidR="00A540AC">
        <w:rPr>
          <w:rFonts w:cs="Times New Roman"/>
          <w:color w:val="0E0E0E"/>
          <w:spacing w:val="-1"/>
          <w:lang w:val="ru-RU"/>
        </w:rPr>
        <w:t xml:space="preserve"> 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втом</w:t>
      </w:r>
      <w:r w:rsidRPr="00BB5842">
        <w:rPr>
          <w:color w:val="0E0E0E"/>
          <w:spacing w:val="-2"/>
          <w:lang w:val="ru-RU"/>
        </w:rPr>
        <w:t>а</w:t>
      </w:r>
      <w:r w:rsidRPr="00BB5842">
        <w:rPr>
          <w:color w:val="0E0E0E"/>
          <w:lang w:val="ru-RU"/>
        </w:rPr>
        <w:t>ти</w:t>
      </w:r>
      <w:r w:rsidRPr="00BB5842">
        <w:rPr>
          <w:color w:val="0E0E0E"/>
          <w:spacing w:val="-1"/>
          <w:lang w:val="ru-RU"/>
        </w:rPr>
        <w:t>ч</w:t>
      </w:r>
      <w:r w:rsidRPr="00BB5842">
        <w:rPr>
          <w:color w:val="0E0E0E"/>
          <w:spacing w:val="1"/>
          <w:lang w:val="ru-RU"/>
        </w:rPr>
        <w:t>е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к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я пож</w:t>
      </w:r>
      <w:r w:rsidRPr="00BB5842">
        <w:rPr>
          <w:color w:val="0E0E0E"/>
          <w:spacing w:val="-2"/>
          <w:lang w:val="ru-RU"/>
        </w:rPr>
        <w:t>а</w:t>
      </w:r>
      <w:r w:rsidRPr="00BB5842">
        <w:rPr>
          <w:color w:val="0E0E0E"/>
          <w:spacing w:val="2"/>
          <w:lang w:val="ru-RU"/>
        </w:rPr>
        <w:t>р</w:t>
      </w:r>
      <w:r w:rsidRPr="00BB5842">
        <w:rPr>
          <w:color w:val="0E0E0E"/>
          <w:lang w:val="ru-RU"/>
        </w:rPr>
        <w:t>н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 xml:space="preserve">я 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игн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л</w:t>
      </w:r>
      <w:r w:rsidRPr="00BB5842">
        <w:rPr>
          <w:color w:val="0E0E0E"/>
          <w:spacing w:val="1"/>
          <w:lang w:val="ru-RU"/>
        </w:rPr>
        <w:t>и</w:t>
      </w:r>
      <w:r w:rsidRPr="00BB5842">
        <w:rPr>
          <w:color w:val="0E0E0E"/>
          <w:lang w:val="ru-RU"/>
        </w:rPr>
        <w:t>з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spacing w:val="-2"/>
          <w:lang w:val="ru-RU"/>
        </w:rPr>
        <w:t>ц</w:t>
      </w:r>
      <w:r w:rsidRPr="00BB5842">
        <w:rPr>
          <w:color w:val="0E0E0E"/>
          <w:lang w:val="ru-RU"/>
        </w:rPr>
        <w:t>ия;</w:t>
      </w:r>
    </w:p>
    <w:p w:rsidR="00E1238E" w:rsidRPr="00BB5842" w:rsidRDefault="00966760" w:rsidP="00A540AC">
      <w:pPr>
        <w:pStyle w:val="a3"/>
        <w:ind w:left="0"/>
        <w:rPr>
          <w:lang w:val="ru-RU"/>
        </w:rPr>
      </w:pPr>
      <w:r w:rsidRPr="00BB5842">
        <w:rPr>
          <w:rFonts w:cs="Times New Roman"/>
          <w:color w:val="0E0E0E"/>
          <w:spacing w:val="-1"/>
          <w:lang w:val="ru-RU"/>
        </w:rPr>
        <w:t>-</w:t>
      </w:r>
      <w:r w:rsidR="00A540AC">
        <w:rPr>
          <w:rFonts w:cs="Times New Roman"/>
          <w:color w:val="0E0E0E"/>
          <w:spacing w:val="-1"/>
          <w:lang w:val="ru-RU"/>
        </w:rPr>
        <w:t xml:space="preserve"> 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и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т</w:t>
      </w:r>
      <w:r w:rsidRPr="00BB5842">
        <w:rPr>
          <w:color w:val="0E0E0E"/>
          <w:spacing w:val="-1"/>
          <w:lang w:val="ru-RU"/>
        </w:rPr>
        <w:t>ем</w:t>
      </w:r>
      <w:r w:rsidRPr="00BB5842">
        <w:rPr>
          <w:color w:val="0E0E0E"/>
          <w:lang w:val="ru-RU"/>
        </w:rPr>
        <w:t>а</w:t>
      </w:r>
      <w:r w:rsidRPr="00BB5842">
        <w:rPr>
          <w:color w:val="0E0E0E"/>
          <w:spacing w:val="1"/>
          <w:lang w:val="ru-RU"/>
        </w:rPr>
        <w:t xml:space="preserve"> </w:t>
      </w:r>
      <w:r w:rsidRPr="00BB5842">
        <w:rPr>
          <w:color w:val="0E0E0E"/>
          <w:lang w:val="ru-RU"/>
        </w:rPr>
        <w:t>вид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он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блюд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ния.</w:t>
      </w:r>
    </w:p>
    <w:p w:rsidR="00E1238E" w:rsidRPr="00BB5842" w:rsidRDefault="00966760">
      <w:pPr>
        <w:pStyle w:val="a3"/>
        <w:rPr>
          <w:lang w:val="ru-RU"/>
        </w:rPr>
      </w:pPr>
      <w:r w:rsidRPr="00BB5842">
        <w:rPr>
          <w:color w:val="0E0E0E"/>
          <w:lang w:val="ru-RU"/>
        </w:rPr>
        <w:t>Р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зр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бот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н п</w:t>
      </w:r>
      <w:r w:rsidRPr="00BB5842">
        <w:rPr>
          <w:color w:val="0E0E0E"/>
          <w:spacing w:val="-1"/>
          <w:lang w:val="ru-RU"/>
        </w:rPr>
        <w:t>ас</w:t>
      </w:r>
      <w:r w:rsidRPr="00BB5842">
        <w:rPr>
          <w:color w:val="0E0E0E"/>
          <w:lang w:val="ru-RU"/>
        </w:rPr>
        <w:t>порт до</w:t>
      </w:r>
      <w:r w:rsidRPr="00BB5842">
        <w:rPr>
          <w:color w:val="0E0E0E"/>
          <w:spacing w:val="-4"/>
          <w:lang w:val="ru-RU"/>
        </w:rPr>
        <w:t>с</w:t>
      </w:r>
      <w:r w:rsidRPr="00BB5842">
        <w:rPr>
          <w:color w:val="0E0E0E"/>
          <w:spacing w:val="2"/>
          <w:lang w:val="ru-RU"/>
        </w:rPr>
        <w:t>т</w:t>
      </w:r>
      <w:r w:rsidRPr="00BB5842">
        <w:rPr>
          <w:color w:val="0E0E0E"/>
          <w:spacing w:val="-8"/>
          <w:lang w:val="ru-RU"/>
        </w:rPr>
        <w:t>у</w:t>
      </w:r>
      <w:r w:rsidRPr="00BB5842">
        <w:rPr>
          <w:color w:val="0E0E0E"/>
          <w:lang w:val="ru-RU"/>
        </w:rPr>
        <w:t>пно</w:t>
      </w:r>
      <w:r w:rsidRPr="00BB5842">
        <w:rPr>
          <w:color w:val="0E0E0E"/>
          <w:spacing w:val="-1"/>
          <w:lang w:val="ru-RU"/>
        </w:rPr>
        <w:t>с</w:t>
      </w:r>
      <w:r w:rsidRPr="00BB5842">
        <w:rPr>
          <w:color w:val="0E0E0E"/>
          <w:lang w:val="ru-RU"/>
        </w:rPr>
        <w:t>ти объ</w:t>
      </w:r>
      <w:r w:rsidRPr="00BB5842">
        <w:rPr>
          <w:color w:val="0E0E0E"/>
          <w:spacing w:val="-1"/>
          <w:lang w:val="ru-RU"/>
        </w:rPr>
        <w:t>е</w:t>
      </w:r>
      <w:r w:rsidRPr="00BB5842">
        <w:rPr>
          <w:color w:val="0E0E0E"/>
          <w:lang w:val="ru-RU"/>
        </w:rPr>
        <w:t>кта</w:t>
      </w:r>
      <w:r w:rsidRPr="00BB5842">
        <w:rPr>
          <w:color w:val="0E0E0E"/>
          <w:spacing w:val="-1"/>
          <w:lang w:val="ru-RU"/>
        </w:rPr>
        <w:t xml:space="preserve"> с</w:t>
      </w:r>
      <w:r w:rsidRPr="00BB5842">
        <w:rPr>
          <w:color w:val="0E0E0E"/>
          <w:lang w:val="ru-RU"/>
        </w:rPr>
        <w:t>оци</w:t>
      </w:r>
      <w:r w:rsidRPr="00BB5842">
        <w:rPr>
          <w:color w:val="0E0E0E"/>
          <w:spacing w:val="-1"/>
          <w:lang w:val="ru-RU"/>
        </w:rPr>
        <w:t>а</w:t>
      </w:r>
      <w:r w:rsidRPr="00BB5842">
        <w:rPr>
          <w:color w:val="0E0E0E"/>
          <w:lang w:val="ru-RU"/>
        </w:rPr>
        <w:t>льной</w:t>
      </w:r>
      <w:r w:rsidRPr="00BB5842">
        <w:rPr>
          <w:color w:val="0E0E0E"/>
          <w:spacing w:val="-2"/>
          <w:lang w:val="ru-RU"/>
        </w:rPr>
        <w:t xml:space="preserve"> </w:t>
      </w:r>
      <w:r w:rsidRPr="00BB5842">
        <w:rPr>
          <w:color w:val="0E0E0E"/>
          <w:lang w:val="ru-RU"/>
        </w:rPr>
        <w:t>и</w:t>
      </w:r>
      <w:r w:rsidRPr="00BB5842">
        <w:rPr>
          <w:color w:val="0E0E0E"/>
          <w:spacing w:val="-2"/>
          <w:lang w:val="ru-RU"/>
        </w:rPr>
        <w:t>н</w:t>
      </w:r>
      <w:r w:rsidRPr="00BB5842">
        <w:rPr>
          <w:color w:val="0E0E0E"/>
          <w:lang w:val="ru-RU"/>
        </w:rPr>
        <w:t>фра</w:t>
      </w:r>
      <w:r w:rsidRPr="00BB5842">
        <w:rPr>
          <w:color w:val="0E0E0E"/>
          <w:spacing w:val="-2"/>
          <w:lang w:val="ru-RU"/>
        </w:rPr>
        <w:t>с</w:t>
      </w:r>
      <w:r w:rsidRPr="00BB5842">
        <w:rPr>
          <w:color w:val="0E0E0E"/>
          <w:lang w:val="ru-RU"/>
        </w:rPr>
        <w:t>т</w:t>
      </w:r>
      <w:r w:rsidRPr="00BB5842">
        <w:rPr>
          <w:color w:val="0E0E0E"/>
          <w:spacing w:val="2"/>
          <w:lang w:val="ru-RU"/>
        </w:rPr>
        <w:t>р</w:t>
      </w:r>
      <w:r w:rsidRPr="00BB5842">
        <w:rPr>
          <w:color w:val="0E0E0E"/>
          <w:spacing w:val="-8"/>
          <w:lang w:val="ru-RU"/>
        </w:rPr>
        <w:t>у</w:t>
      </w:r>
      <w:r w:rsidRPr="00BB5842">
        <w:rPr>
          <w:color w:val="0E0E0E"/>
          <w:lang w:val="ru-RU"/>
        </w:rPr>
        <w:t>к</w:t>
      </w:r>
      <w:r w:rsidRPr="00BB5842">
        <w:rPr>
          <w:color w:val="0E0E0E"/>
          <w:spacing w:val="5"/>
          <w:lang w:val="ru-RU"/>
        </w:rPr>
        <w:t>т</w:t>
      </w:r>
      <w:r w:rsidRPr="00BB5842">
        <w:rPr>
          <w:color w:val="0E0E0E"/>
          <w:spacing w:val="-5"/>
          <w:lang w:val="ru-RU"/>
        </w:rPr>
        <w:t>у</w:t>
      </w:r>
      <w:r w:rsidRPr="00BB5842">
        <w:rPr>
          <w:color w:val="0E0E0E"/>
          <w:lang w:val="ru-RU"/>
        </w:rPr>
        <w:t>ры.</w:t>
      </w:r>
    </w:p>
    <w:p w:rsidR="00A540AC" w:rsidRDefault="00A540AC">
      <w:pPr>
        <w:spacing w:before="8"/>
        <w:ind w:right="277"/>
        <w:jc w:val="center"/>
        <w:rPr>
          <w:rFonts w:ascii="Cambria" w:eastAsia="Cambria" w:hAnsi="Cambria" w:cs="Cambria"/>
          <w:b/>
          <w:bCs/>
          <w:color w:val="0E0E0E"/>
          <w:lang w:val="ru-RU"/>
        </w:rPr>
      </w:pPr>
    </w:p>
    <w:p w:rsidR="00A540AC" w:rsidRDefault="00A540AC">
      <w:pPr>
        <w:spacing w:before="8"/>
        <w:ind w:right="277"/>
        <w:jc w:val="center"/>
        <w:rPr>
          <w:rFonts w:ascii="Cambria" w:eastAsia="Cambria" w:hAnsi="Cambria" w:cs="Cambria"/>
          <w:b/>
          <w:bCs/>
          <w:color w:val="0E0E0E"/>
          <w:lang w:val="ru-RU"/>
        </w:rPr>
      </w:pPr>
    </w:p>
    <w:p w:rsidR="00966760" w:rsidRDefault="00966760"/>
    <w:sectPr w:rsidR="00966760" w:rsidSect="00E70F2B">
      <w:pgSz w:w="11907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73C7"/>
    <w:multiLevelType w:val="hybridMultilevel"/>
    <w:tmpl w:val="CD7CB9C4"/>
    <w:lvl w:ilvl="0" w:tplc="413E49F2">
      <w:start w:val="1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5A2845D8">
      <w:start w:val="1"/>
      <w:numFmt w:val="bullet"/>
      <w:lvlText w:val="•"/>
      <w:lvlJc w:val="left"/>
      <w:rPr>
        <w:rFonts w:hint="default"/>
      </w:rPr>
    </w:lvl>
    <w:lvl w:ilvl="2" w:tplc="E96EC108">
      <w:start w:val="1"/>
      <w:numFmt w:val="bullet"/>
      <w:lvlText w:val="•"/>
      <w:lvlJc w:val="left"/>
      <w:rPr>
        <w:rFonts w:hint="default"/>
      </w:rPr>
    </w:lvl>
    <w:lvl w:ilvl="3" w:tplc="C7E08414">
      <w:start w:val="1"/>
      <w:numFmt w:val="bullet"/>
      <w:lvlText w:val="•"/>
      <w:lvlJc w:val="left"/>
      <w:rPr>
        <w:rFonts w:hint="default"/>
      </w:rPr>
    </w:lvl>
    <w:lvl w:ilvl="4" w:tplc="97E49FF0">
      <w:start w:val="1"/>
      <w:numFmt w:val="bullet"/>
      <w:lvlText w:val="•"/>
      <w:lvlJc w:val="left"/>
      <w:rPr>
        <w:rFonts w:hint="default"/>
      </w:rPr>
    </w:lvl>
    <w:lvl w:ilvl="5" w:tplc="268E75F6">
      <w:start w:val="1"/>
      <w:numFmt w:val="bullet"/>
      <w:lvlText w:val="•"/>
      <w:lvlJc w:val="left"/>
      <w:rPr>
        <w:rFonts w:hint="default"/>
      </w:rPr>
    </w:lvl>
    <w:lvl w:ilvl="6" w:tplc="C63462B4">
      <w:start w:val="1"/>
      <w:numFmt w:val="bullet"/>
      <w:lvlText w:val="•"/>
      <w:lvlJc w:val="left"/>
      <w:rPr>
        <w:rFonts w:hint="default"/>
      </w:rPr>
    </w:lvl>
    <w:lvl w:ilvl="7" w:tplc="08AE5F52">
      <w:start w:val="1"/>
      <w:numFmt w:val="bullet"/>
      <w:lvlText w:val="•"/>
      <w:lvlJc w:val="left"/>
      <w:rPr>
        <w:rFonts w:hint="default"/>
      </w:rPr>
    </w:lvl>
    <w:lvl w:ilvl="8" w:tplc="4DE6C66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9DD5FC0"/>
    <w:multiLevelType w:val="hybridMultilevel"/>
    <w:tmpl w:val="3CE6956E"/>
    <w:lvl w:ilvl="0" w:tplc="17AC9380">
      <w:start w:val="1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312E37F4">
      <w:start w:val="1"/>
      <w:numFmt w:val="bullet"/>
      <w:lvlText w:val="•"/>
      <w:lvlJc w:val="left"/>
      <w:rPr>
        <w:rFonts w:hint="default"/>
      </w:rPr>
    </w:lvl>
    <w:lvl w:ilvl="2" w:tplc="083C6056">
      <w:start w:val="1"/>
      <w:numFmt w:val="bullet"/>
      <w:lvlText w:val="•"/>
      <w:lvlJc w:val="left"/>
      <w:rPr>
        <w:rFonts w:hint="default"/>
      </w:rPr>
    </w:lvl>
    <w:lvl w:ilvl="3" w:tplc="2C8EA900">
      <w:start w:val="1"/>
      <w:numFmt w:val="bullet"/>
      <w:lvlText w:val="•"/>
      <w:lvlJc w:val="left"/>
      <w:rPr>
        <w:rFonts w:hint="default"/>
      </w:rPr>
    </w:lvl>
    <w:lvl w:ilvl="4" w:tplc="199E3320">
      <w:start w:val="1"/>
      <w:numFmt w:val="bullet"/>
      <w:lvlText w:val="•"/>
      <w:lvlJc w:val="left"/>
      <w:rPr>
        <w:rFonts w:hint="default"/>
      </w:rPr>
    </w:lvl>
    <w:lvl w:ilvl="5" w:tplc="9DE49B3E">
      <w:start w:val="1"/>
      <w:numFmt w:val="bullet"/>
      <w:lvlText w:val="•"/>
      <w:lvlJc w:val="left"/>
      <w:rPr>
        <w:rFonts w:hint="default"/>
      </w:rPr>
    </w:lvl>
    <w:lvl w:ilvl="6" w:tplc="31FC16A4">
      <w:start w:val="1"/>
      <w:numFmt w:val="bullet"/>
      <w:lvlText w:val="•"/>
      <w:lvlJc w:val="left"/>
      <w:rPr>
        <w:rFonts w:hint="default"/>
      </w:rPr>
    </w:lvl>
    <w:lvl w:ilvl="7" w:tplc="03B22D4C">
      <w:start w:val="1"/>
      <w:numFmt w:val="bullet"/>
      <w:lvlText w:val="•"/>
      <w:lvlJc w:val="left"/>
      <w:rPr>
        <w:rFonts w:hint="default"/>
      </w:rPr>
    </w:lvl>
    <w:lvl w:ilvl="8" w:tplc="0E24FA7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8DE610F"/>
    <w:multiLevelType w:val="hybridMultilevel"/>
    <w:tmpl w:val="B584F876"/>
    <w:lvl w:ilvl="0" w:tplc="83EA14DA">
      <w:start w:val="4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5656A106">
      <w:start w:val="1"/>
      <w:numFmt w:val="bullet"/>
      <w:lvlText w:val="•"/>
      <w:lvlJc w:val="left"/>
      <w:rPr>
        <w:rFonts w:hint="default"/>
      </w:rPr>
    </w:lvl>
    <w:lvl w:ilvl="2" w:tplc="E6969F66">
      <w:start w:val="1"/>
      <w:numFmt w:val="bullet"/>
      <w:lvlText w:val="•"/>
      <w:lvlJc w:val="left"/>
      <w:rPr>
        <w:rFonts w:hint="default"/>
      </w:rPr>
    </w:lvl>
    <w:lvl w:ilvl="3" w:tplc="BBDC6EE8">
      <w:start w:val="1"/>
      <w:numFmt w:val="bullet"/>
      <w:lvlText w:val="•"/>
      <w:lvlJc w:val="left"/>
      <w:rPr>
        <w:rFonts w:hint="default"/>
      </w:rPr>
    </w:lvl>
    <w:lvl w:ilvl="4" w:tplc="274CDF38">
      <w:start w:val="1"/>
      <w:numFmt w:val="bullet"/>
      <w:lvlText w:val="•"/>
      <w:lvlJc w:val="left"/>
      <w:rPr>
        <w:rFonts w:hint="default"/>
      </w:rPr>
    </w:lvl>
    <w:lvl w:ilvl="5" w:tplc="FCFCD528">
      <w:start w:val="1"/>
      <w:numFmt w:val="bullet"/>
      <w:lvlText w:val="•"/>
      <w:lvlJc w:val="left"/>
      <w:rPr>
        <w:rFonts w:hint="default"/>
      </w:rPr>
    </w:lvl>
    <w:lvl w:ilvl="6" w:tplc="12827C82">
      <w:start w:val="1"/>
      <w:numFmt w:val="bullet"/>
      <w:lvlText w:val="•"/>
      <w:lvlJc w:val="left"/>
      <w:rPr>
        <w:rFonts w:hint="default"/>
      </w:rPr>
    </w:lvl>
    <w:lvl w:ilvl="7" w:tplc="FD903E90">
      <w:start w:val="1"/>
      <w:numFmt w:val="bullet"/>
      <w:lvlText w:val="•"/>
      <w:lvlJc w:val="left"/>
      <w:rPr>
        <w:rFonts w:hint="default"/>
      </w:rPr>
    </w:lvl>
    <w:lvl w:ilvl="8" w:tplc="A4BA143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1577297"/>
    <w:multiLevelType w:val="hybridMultilevel"/>
    <w:tmpl w:val="C8D2D39C"/>
    <w:lvl w:ilvl="0" w:tplc="BBFA1098">
      <w:start w:val="1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11346D06">
      <w:start w:val="1"/>
      <w:numFmt w:val="bullet"/>
      <w:lvlText w:val="•"/>
      <w:lvlJc w:val="left"/>
      <w:rPr>
        <w:rFonts w:hint="default"/>
      </w:rPr>
    </w:lvl>
    <w:lvl w:ilvl="2" w:tplc="206C21E8">
      <w:start w:val="1"/>
      <w:numFmt w:val="bullet"/>
      <w:lvlText w:val="•"/>
      <w:lvlJc w:val="left"/>
      <w:rPr>
        <w:rFonts w:hint="default"/>
      </w:rPr>
    </w:lvl>
    <w:lvl w:ilvl="3" w:tplc="34668B76">
      <w:start w:val="1"/>
      <w:numFmt w:val="bullet"/>
      <w:lvlText w:val="•"/>
      <w:lvlJc w:val="left"/>
      <w:rPr>
        <w:rFonts w:hint="default"/>
      </w:rPr>
    </w:lvl>
    <w:lvl w:ilvl="4" w:tplc="8EC0F104">
      <w:start w:val="1"/>
      <w:numFmt w:val="bullet"/>
      <w:lvlText w:val="•"/>
      <w:lvlJc w:val="left"/>
      <w:rPr>
        <w:rFonts w:hint="default"/>
      </w:rPr>
    </w:lvl>
    <w:lvl w:ilvl="5" w:tplc="D3340F28">
      <w:start w:val="1"/>
      <w:numFmt w:val="bullet"/>
      <w:lvlText w:val="•"/>
      <w:lvlJc w:val="left"/>
      <w:rPr>
        <w:rFonts w:hint="default"/>
      </w:rPr>
    </w:lvl>
    <w:lvl w:ilvl="6" w:tplc="F2846768">
      <w:start w:val="1"/>
      <w:numFmt w:val="bullet"/>
      <w:lvlText w:val="•"/>
      <w:lvlJc w:val="left"/>
      <w:rPr>
        <w:rFonts w:hint="default"/>
      </w:rPr>
    </w:lvl>
    <w:lvl w:ilvl="7" w:tplc="938AB132">
      <w:start w:val="1"/>
      <w:numFmt w:val="bullet"/>
      <w:lvlText w:val="•"/>
      <w:lvlJc w:val="left"/>
      <w:rPr>
        <w:rFonts w:hint="default"/>
      </w:rPr>
    </w:lvl>
    <w:lvl w:ilvl="8" w:tplc="3BEE8582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4C86887"/>
    <w:multiLevelType w:val="hybridMultilevel"/>
    <w:tmpl w:val="B6382FBC"/>
    <w:lvl w:ilvl="0" w:tplc="C2B05536">
      <w:start w:val="3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15C63BC">
      <w:start w:val="1"/>
      <w:numFmt w:val="bullet"/>
      <w:lvlText w:val="•"/>
      <w:lvlJc w:val="left"/>
      <w:rPr>
        <w:rFonts w:hint="default"/>
      </w:rPr>
    </w:lvl>
    <w:lvl w:ilvl="2" w:tplc="7C3C7DEE">
      <w:start w:val="1"/>
      <w:numFmt w:val="bullet"/>
      <w:lvlText w:val="•"/>
      <w:lvlJc w:val="left"/>
      <w:rPr>
        <w:rFonts w:hint="default"/>
      </w:rPr>
    </w:lvl>
    <w:lvl w:ilvl="3" w:tplc="B35EB944">
      <w:start w:val="1"/>
      <w:numFmt w:val="bullet"/>
      <w:lvlText w:val="•"/>
      <w:lvlJc w:val="left"/>
      <w:rPr>
        <w:rFonts w:hint="default"/>
      </w:rPr>
    </w:lvl>
    <w:lvl w:ilvl="4" w:tplc="FEA23D24">
      <w:start w:val="1"/>
      <w:numFmt w:val="bullet"/>
      <w:lvlText w:val="•"/>
      <w:lvlJc w:val="left"/>
      <w:rPr>
        <w:rFonts w:hint="default"/>
      </w:rPr>
    </w:lvl>
    <w:lvl w:ilvl="5" w:tplc="091A8698">
      <w:start w:val="1"/>
      <w:numFmt w:val="bullet"/>
      <w:lvlText w:val="•"/>
      <w:lvlJc w:val="left"/>
      <w:rPr>
        <w:rFonts w:hint="default"/>
      </w:rPr>
    </w:lvl>
    <w:lvl w:ilvl="6" w:tplc="D3B09B96">
      <w:start w:val="1"/>
      <w:numFmt w:val="bullet"/>
      <w:lvlText w:val="•"/>
      <w:lvlJc w:val="left"/>
      <w:rPr>
        <w:rFonts w:hint="default"/>
      </w:rPr>
    </w:lvl>
    <w:lvl w:ilvl="7" w:tplc="740EB620">
      <w:start w:val="1"/>
      <w:numFmt w:val="bullet"/>
      <w:lvlText w:val="•"/>
      <w:lvlJc w:val="left"/>
      <w:rPr>
        <w:rFonts w:hint="default"/>
      </w:rPr>
    </w:lvl>
    <w:lvl w:ilvl="8" w:tplc="A1BE77B4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5E51EC1"/>
    <w:multiLevelType w:val="hybridMultilevel"/>
    <w:tmpl w:val="16505D3E"/>
    <w:lvl w:ilvl="0" w:tplc="A4165A28">
      <w:start w:val="1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48FA071E">
      <w:start w:val="1"/>
      <w:numFmt w:val="bullet"/>
      <w:lvlText w:val="•"/>
      <w:lvlJc w:val="left"/>
      <w:rPr>
        <w:rFonts w:hint="default"/>
      </w:rPr>
    </w:lvl>
    <w:lvl w:ilvl="2" w:tplc="8564EF5A">
      <w:start w:val="1"/>
      <w:numFmt w:val="bullet"/>
      <w:lvlText w:val="•"/>
      <w:lvlJc w:val="left"/>
      <w:rPr>
        <w:rFonts w:hint="default"/>
      </w:rPr>
    </w:lvl>
    <w:lvl w:ilvl="3" w:tplc="1724482E">
      <w:start w:val="1"/>
      <w:numFmt w:val="bullet"/>
      <w:lvlText w:val="•"/>
      <w:lvlJc w:val="left"/>
      <w:rPr>
        <w:rFonts w:hint="default"/>
      </w:rPr>
    </w:lvl>
    <w:lvl w:ilvl="4" w:tplc="9752A114">
      <w:start w:val="1"/>
      <w:numFmt w:val="bullet"/>
      <w:lvlText w:val="•"/>
      <w:lvlJc w:val="left"/>
      <w:rPr>
        <w:rFonts w:hint="default"/>
      </w:rPr>
    </w:lvl>
    <w:lvl w:ilvl="5" w:tplc="F1145112">
      <w:start w:val="1"/>
      <w:numFmt w:val="bullet"/>
      <w:lvlText w:val="•"/>
      <w:lvlJc w:val="left"/>
      <w:rPr>
        <w:rFonts w:hint="default"/>
      </w:rPr>
    </w:lvl>
    <w:lvl w:ilvl="6" w:tplc="792E38B8">
      <w:start w:val="1"/>
      <w:numFmt w:val="bullet"/>
      <w:lvlText w:val="•"/>
      <w:lvlJc w:val="left"/>
      <w:rPr>
        <w:rFonts w:hint="default"/>
      </w:rPr>
    </w:lvl>
    <w:lvl w:ilvl="7" w:tplc="3EDCDAA4">
      <w:start w:val="1"/>
      <w:numFmt w:val="bullet"/>
      <w:lvlText w:val="•"/>
      <w:lvlJc w:val="left"/>
      <w:rPr>
        <w:rFonts w:hint="default"/>
      </w:rPr>
    </w:lvl>
    <w:lvl w:ilvl="8" w:tplc="415608E4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E1F534C"/>
    <w:multiLevelType w:val="hybridMultilevel"/>
    <w:tmpl w:val="A9BE7D98"/>
    <w:lvl w:ilvl="0" w:tplc="BB8803E0">
      <w:start w:val="6"/>
      <w:numFmt w:val="decimal"/>
      <w:lvlText w:val="%1"/>
      <w:lvlJc w:val="left"/>
      <w:pPr>
        <w:ind w:hanging="101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A38E4A4">
      <w:start w:val="1"/>
      <w:numFmt w:val="bullet"/>
      <w:lvlText w:val="•"/>
      <w:lvlJc w:val="left"/>
      <w:rPr>
        <w:rFonts w:hint="default"/>
      </w:rPr>
    </w:lvl>
    <w:lvl w:ilvl="2" w:tplc="1C3A4FFC">
      <w:start w:val="1"/>
      <w:numFmt w:val="bullet"/>
      <w:lvlText w:val="•"/>
      <w:lvlJc w:val="left"/>
      <w:rPr>
        <w:rFonts w:hint="default"/>
      </w:rPr>
    </w:lvl>
    <w:lvl w:ilvl="3" w:tplc="EBC6CAC0">
      <w:start w:val="1"/>
      <w:numFmt w:val="bullet"/>
      <w:lvlText w:val="•"/>
      <w:lvlJc w:val="left"/>
      <w:rPr>
        <w:rFonts w:hint="default"/>
      </w:rPr>
    </w:lvl>
    <w:lvl w:ilvl="4" w:tplc="9EE06B3A">
      <w:start w:val="1"/>
      <w:numFmt w:val="bullet"/>
      <w:lvlText w:val="•"/>
      <w:lvlJc w:val="left"/>
      <w:rPr>
        <w:rFonts w:hint="default"/>
      </w:rPr>
    </w:lvl>
    <w:lvl w:ilvl="5" w:tplc="00D679CC">
      <w:start w:val="1"/>
      <w:numFmt w:val="bullet"/>
      <w:lvlText w:val="•"/>
      <w:lvlJc w:val="left"/>
      <w:rPr>
        <w:rFonts w:hint="default"/>
      </w:rPr>
    </w:lvl>
    <w:lvl w:ilvl="6" w:tplc="F5FEC982">
      <w:start w:val="1"/>
      <w:numFmt w:val="bullet"/>
      <w:lvlText w:val="•"/>
      <w:lvlJc w:val="left"/>
      <w:rPr>
        <w:rFonts w:hint="default"/>
      </w:rPr>
    </w:lvl>
    <w:lvl w:ilvl="7" w:tplc="38742C3A">
      <w:start w:val="1"/>
      <w:numFmt w:val="bullet"/>
      <w:lvlText w:val="•"/>
      <w:lvlJc w:val="left"/>
      <w:rPr>
        <w:rFonts w:hint="default"/>
      </w:rPr>
    </w:lvl>
    <w:lvl w:ilvl="8" w:tplc="10167B2A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BFF6F19"/>
    <w:multiLevelType w:val="hybridMultilevel"/>
    <w:tmpl w:val="EB0A8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1238E"/>
    <w:rsid w:val="00137535"/>
    <w:rsid w:val="002444D5"/>
    <w:rsid w:val="004E5A79"/>
    <w:rsid w:val="00966760"/>
    <w:rsid w:val="00A540AC"/>
    <w:rsid w:val="00BB5842"/>
    <w:rsid w:val="00DC1024"/>
    <w:rsid w:val="00E1238E"/>
    <w:rsid w:val="00E7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8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8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B584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B5842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basedOn w:val="a"/>
    <w:rsid w:val="00BB5842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efault005f005fchar1char1">
    <w:name w:val="default_005f_005fchar1__char1"/>
    <w:rsid w:val="00BB584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BB5842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1B50-2189-4391-9F4F-01B21B32C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отардовская сош</dc:creator>
  <cp:lastModifiedBy>Светлана</cp:lastModifiedBy>
  <cp:revision>4</cp:revision>
  <dcterms:created xsi:type="dcterms:W3CDTF">2019-09-09T18:48:00Z</dcterms:created>
  <dcterms:modified xsi:type="dcterms:W3CDTF">2019-09-09T16:41:00Z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LastSaved">
    <vt:filetime>2019-09-09T00:00:00Z</vt:filetime>
  </property>
</Properties>
</file>