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F4" w:rsidRDefault="00B405F4" w:rsidP="00B405F4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СОГЛАСОВАНО»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«УТВЕРЖДАЮ»</w:t>
      </w:r>
    </w:p>
    <w:p w:rsidR="00B405F4" w:rsidRDefault="00B405F4" w:rsidP="00B405F4">
      <w:pPr>
        <w:rPr>
          <w:sz w:val="28"/>
          <w:szCs w:val="28"/>
        </w:rPr>
      </w:pPr>
      <w:r>
        <w:rPr>
          <w:sz w:val="28"/>
          <w:szCs w:val="28"/>
        </w:rPr>
        <w:t xml:space="preserve">   Глава Администрации Обливского                                                                                          Директор МБУК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Обливский</w:t>
      </w:r>
    </w:p>
    <w:p w:rsidR="00B405F4" w:rsidRDefault="00B405F4" w:rsidP="00B405F4">
      <w:pPr>
        <w:rPr>
          <w:sz w:val="28"/>
          <w:szCs w:val="28"/>
        </w:rPr>
      </w:pPr>
      <w:r>
        <w:rPr>
          <w:sz w:val="28"/>
          <w:szCs w:val="28"/>
        </w:rPr>
        <w:t xml:space="preserve">   сельского поселения                                                                                                                  краеведческий музей»</w:t>
      </w:r>
    </w:p>
    <w:p w:rsidR="00B405F4" w:rsidRDefault="00B405F4" w:rsidP="00B405F4">
      <w:pPr>
        <w:rPr>
          <w:sz w:val="28"/>
          <w:szCs w:val="28"/>
        </w:rPr>
      </w:pPr>
      <w:r>
        <w:rPr>
          <w:sz w:val="28"/>
          <w:szCs w:val="28"/>
        </w:rPr>
        <w:t xml:space="preserve">   __________</w:t>
      </w:r>
      <w:proofErr w:type="gramStart"/>
      <w:r>
        <w:rPr>
          <w:sz w:val="28"/>
          <w:szCs w:val="28"/>
        </w:rPr>
        <w:t>_  А.В.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Бутрименко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____________  В.М. </w:t>
      </w:r>
      <w:proofErr w:type="spellStart"/>
      <w:r>
        <w:rPr>
          <w:sz w:val="28"/>
          <w:szCs w:val="28"/>
        </w:rPr>
        <w:t>Лымарева</w:t>
      </w:r>
      <w:proofErr w:type="spellEnd"/>
    </w:p>
    <w:p w:rsidR="00B405F4" w:rsidRDefault="00B405F4" w:rsidP="00B405F4">
      <w:pPr>
        <w:rPr>
          <w:sz w:val="28"/>
          <w:szCs w:val="28"/>
        </w:rPr>
      </w:pPr>
      <w:r>
        <w:rPr>
          <w:sz w:val="28"/>
          <w:szCs w:val="28"/>
        </w:rPr>
        <w:t xml:space="preserve">«30» декабря 2021 год                                                                                                           </w:t>
      </w:r>
      <w:r>
        <w:rPr>
          <w:sz w:val="28"/>
          <w:szCs w:val="28"/>
        </w:rPr>
        <w:tab/>
        <w:t xml:space="preserve">«30» </w:t>
      </w:r>
      <w:proofErr w:type="gramStart"/>
      <w:r>
        <w:rPr>
          <w:sz w:val="28"/>
          <w:szCs w:val="28"/>
        </w:rPr>
        <w:t>декабря  2021</w:t>
      </w:r>
      <w:proofErr w:type="gramEnd"/>
      <w:r>
        <w:rPr>
          <w:sz w:val="28"/>
          <w:szCs w:val="28"/>
        </w:rPr>
        <w:t xml:space="preserve"> год</w:t>
      </w:r>
    </w:p>
    <w:p w:rsidR="00B405F4" w:rsidRDefault="00B405F4" w:rsidP="00B405F4">
      <w:pPr>
        <w:tabs>
          <w:tab w:val="left" w:pos="10695"/>
        </w:tabs>
        <w:rPr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План </w:t>
      </w:r>
      <w:proofErr w:type="gramStart"/>
      <w:r>
        <w:rPr>
          <w:b/>
          <w:sz w:val="44"/>
          <w:szCs w:val="44"/>
        </w:rPr>
        <w:t>работы  на</w:t>
      </w:r>
      <w:proofErr w:type="gramEnd"/>
      <w:r>
        <w:rPr>
          <w:b/>
          <w:sz w:val="44"/>
          <w:szCs w:val="44"/>
        </w:rPr>
        <w:t xml:space="preserve"> 2022 г.</w:t>
      </w:r>
    </w:p>
    <w:p w:rsidR="00B405F4" w:rsidRDefault="00B405F4" w:rsidP="00B405F4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муниципального бюджетного учреждения культуры </w:t>
      </w:r>
    </w:p>
    <w:p w:rsidR="00B405F4" w:rsidRDefault="00B405F4" w:rsidP="00B405F4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Обливского сельского поселения </w:t>
      </w:r>
    </w:p>
    <w:p w:rsidR="00B405F4" w:rsidRDefault="00B405F4" w:rsidP="00B405F4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«Обливский краеведческий музей»</w:t>
      </w: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p w:rsidR="00B405F4" w:rsidRDefault="00B405F4" w:rsidP="00B405F4">
      <w:pPr>
        <w:jc w:val="center"/>
        <w:rPr>
          <w:b/>
          <w:sz w:val="28"/>
          <w:szCs w:val="28"/>
        </w:rPr>
      </w:pPr>
    </w:p>
    <w:tbl>
      <w:tblPr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272"/>
        <w:gridCol w:w="2951"/>
        <w:gridCol w:w="2952"/>
        <w:gridCol w:w="2625"/>
      </w:tblGrid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Раздел, наименование работ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Месяц, количество </w:t>
            </w:r>
          </w:p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рабочих  дней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Исполнитель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Результат: количественные показатели  </w:t>
            </w:r>
          </w:p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 цифрах)</w:t>
            </w:r>
          </w:p>
        </w:tc>
      </w:tr>
      <w:tr w:rsidR="00B405F4" w:rsidTr="00B405F4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Научно- исследовательская 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Продолжение работы над созданием Книги памяти, погибших при освобождении Обливского района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- 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Н.В.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исследовательской работы «Обряды и обычаи казаков северо-востока области»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Бессмертный полк Обливского района (сбор информации об уроженцах  и освободителях Обливского района, принимавших участие в ВОВ)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Январь-декабрь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Н.В.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Улицы станицы Обливской и Обливского района, происхождение названий, их изменения. Проект «Улица будущего и ее имя»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Январь-июнь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</w:p>
        </w:tc>
      </w:tr>
      <w:tr w:rsidR="00B405F4" w:rsidTr="00B405F4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по учету и  комплектованию фондов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учет новых поступлений музейных предметов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Н.В.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ЭФЗК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Н.В.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описания музейных предметов в Государственный каталог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Н.В.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</w:t>
            </w:r>
          </w:p>
        </w:tc>
      </w:tr>
      <w:tr w:rsidR="00B405F4" w:rsidTr="00B405F4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с программой АСУ МЦ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улучшением качества карточек научного описания в программе АСУМЦ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Н.В.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Добавление  фото изображения музейных предметов, внесенных в электронный каталог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Н.В.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</w:t>
            </w:r>
          </w:p>
        </w:tc>
      </w:tr>
      <w:tr w:rsidR="00B405F4" w:rsidTr="00B405F4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Экспозиционно-выставочная работа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экспозиции «Знаменитые земляки»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экспозиции, посвященной знаменитым землякам, уроженцам Обливского района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-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Дополнение экспозиции  «История техники»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-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Дополнение   экспозиции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«Зал воинской славы»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фотографий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«Праздник в моей станиц»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«Вахта памяти Казачья слава Дона 2022»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из фондов школьного музея СОШ № 1 «Наш школьный музей»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 «Русский витязь» из фондов Чернышковского казачьего музея Волгоградской области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день рождения станицы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«Чернобыль-катастрофа 20 века»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Научно-методическая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подготовке творческих работ учащимися школ района к краеведческой конференции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сентябрь-ноябрь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публикаций для межрайонной газеты «Авангард</w:t>
            </w:r>
            <w:proofErr w:type="gramStart"/>
            <w:r>
              <w:rPr>
                <w:sz w:val="28"/>
                <w:szCs w:val="28"/>
              </w:rPr>
              <w:t>»,  «</w:t>
            </w:r>
            <w:proofErr w:type="gramEnd"/>
            <w:r>
              <w:rPr>
                <w:sz w:val="28"/>
                <w:szCs w:val="28"/>
              </w:rPr>
              <w:t>Наше время»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«По страницам истории Обливской», «Поисковая работа на территории Обливского района»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буклета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«Знаменитые земляки»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буклета «Взгляд из прошлого»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буклета «Традиции и обычаи </w:t>
            </w:r>
            <w:proofErr w:type="spellStart"/>
            <w:r>
              <w:rPr>
                <w:sz w:val="28"/>
                <w:szCs w:val="28"/>
              </w:rPr>
              <w:t>чирских</w:t>
            </w:r>
            <w:proofErr w:type="spellEnd"/>
            <w:r>
              <w:rPr>
                <w:sz w:val="28"/>
                <w:szCs w:val="28"/>
              </w:rPr>
              <w:t xml:space="preserve"> казаков»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</w:p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Научно-просветительная 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«Освобождение Обливского района»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к боевым местам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Экскурсия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музей»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Лекция «Что в имени тебе моем»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– классы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«Птичка-</w:t>
            </w:r>
            <w:proofErr w:type="spellStart"/>
            <w:r>
              <w:rPr>
                <w:sz w:val="28"/>
                <w:szCs w:val="28"/>
              </w:rPr>
              <w:t>невиличка</w:t>
            </w:r>
            <w:proofErr w:type="spellEnd"/>
            <w:r>
              <w:rPr>
                <w:sz w:val="28"/>
                <w:szCs w:val="28"/>
              </w:rPr>
              <w:t xml:space="preserve">», «Мешочек счастья» «Очумелые ручки»,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спектакль «У войны не женское лицо»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«Казачьи игры», фотозона «В гостях у Деда Мороза», Чемпионат по </w:t>
            </w:r>
            <w:proofErr w:type="gramStart"/>
            <w:r>
              <w:rPr>
                <w:sz w:val="28"/>
                <w:szCs w:val="28"/>
              </w:rPr>
              <w:t>казачьим  играм</w:t>
            </w:r>
            <w:proofErr w:type="gramEnd"/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(для самых маленьких)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экскурсия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«Природные богатства Ростовской области»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Квест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«Моя Победа»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лекций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«Герои - кто они?»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ноябрь-декабрь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Вахта памяти  «Казачья Слава Дона 2022»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«Георгиевская ленточка»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«День государственного флага РФ»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август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 «Казачьи игрища»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«Люблю свою станицу»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май, 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Массовое мероприятие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«Дорога к обелиску»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Массовое мероприятие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станицы»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Горячева Н.В. </w:t>
            </w: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Массовое мероприятие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«Краеведческая конференция»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Массовое мероприятие </w:t>
            </w:r>
          </w:p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«Ночь в музее»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Массовое мероприятие «Помним, гордимся, чтим» к 80-ой годовщине освобождения станицы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краткосрочного проекта «Я помню свою станицу» сбор воспоминаний, запись видеороликов о жизни станицы в прошлом веке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Краеведческая олимпиада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 «Наши герои»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Организационная работа 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оборудования для фондохранилища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ремонт фасада здания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крыльца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пандуса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05F4" w:rsidTr="00B405F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Приобретение выставочного оборудования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Лымарева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F4" w:rsidRDefault="00B405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405F4" w:rsidRDefault="00B405F4" w:rsidP="00B405F4">
      <w:pPr>
        <w:jc w:val="right"/>
      </w:pPr>
    </w:p>
    <w:p w:rsidR="00B405F4" w:rsidRDefault="00B405F4" w:rsidP="00B405F4">
      <w:pPr>
        <w:jc w:val="right"/>
      </w:pPr>
    </w:p>
    <w:p w:rsidR="00B405F4" w:rsidRDefault="00B405F4" w:rsidP="00B405F4">
      <w:pPr>
        <w:jc w:val="right"/>
      </w:pPr>
    </w:p>
    <w:p w:rsidR="00B405F4" w:rsidRDefault="00B405F4" w:rsidP="00B405F4">
      <w:pPr>
        <w:jc w:val="right"/>
      </w:pPr>
    </w:p>
    <w:p w:rsidR="00B405F4" w:rsidRDefault="00B405F4" w:rsidP="00B405F4">
      <w:pPr>
        <w:jc w:val="right"/>
      </w:pPr>
    </w:p>
    <w:p w:rsidR="00B405F4" w:rsidRDefault="00B405F4" w:rsidP="00B405F4">
      <w:pPr>
        <w:jc w:val="right"/>
      </w:pPr>
    </w:p>
    <w:p w:rsidR="003E6C67" w:rsidRDefault="003E6C67">
      <w:bookmarkStart w:id="0" w:name="_GoBack"/>
      <w:bookmarkEnd w:id="0"/>
    </w:p>
    <w:sectPr w:rsidR="003E6C67" w:rsidSect="00B405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C"/>
    <w:rsid w:val="003E6C67"/>
    <w:rsid w:val="00B405F4"/>
    <w:rsid w:val="00C2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90929-3734-4C8B-A765-A8B5D2E4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2024-07-08T08:04:00Z</dcterms:created>
  <dcterms:modified xsi:type="dcterms:W3CDTF">2024-07-08T08:04:00Z</dcterms:modified>
</cp:coreProperties>
</file>