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B204" w14:textId="77777777" w:rsidR="00687D8C" w:rsidRPr="00687D8C" w:rsidRDefault="00687D8C" w:rsidP="00687D8C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  <w14:ligatures w14:val="none"/>
        </w:rPr>
      </w:pPr>
      <w:r w:rsidRPr="00687D8C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  <w14:ligatures w14:val="none"/>
        </w:rPr>
        <w:t>Детские безопасные сайты</w:t>
      </w:r>
    </w:p>
    <w:p w14:paraId="3C571CB1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4" w:tgtFrame="_blank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http://www.saferunet.ru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  <w:r w:rsidRPr="00687D8C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- </w:t>
      </w: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Центр Безопасного Интернета в России. http://www.friendlyrunet.ru /- Фонд «Дружественный Рунет».</w:t>
      </w:r>
    </w:p>
    <w:p w14:paraId="74F498F3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5" w:tgtFrame="_blank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http://www.microsoft.com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669C9CA2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6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http://www.icensor.ru/</w:t>
        </w:r>
      </w:hyperlink>
      <w:r w:rsidRPr="00687D8C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- </w:t>
      </w: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Интернет-фильтр для детей. </w:t>
      </w:r>
    </w:p>
    <w:p w14:paraId="2131E485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7" w:tgtFrame="_blank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www.tirnet.ru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- Детский Интернет</w:t>
      </w:r>
    </w:p>
    <w:p w14:paraId="12188ADA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www.ms-education.ru и </w:t>
      </w:r>
      <w:hyperlink r:id="rId8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www.apkpro.ru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- электронный курс программы "Здоровье и безопасность детей в мире компьютерных технологий и Интернет</w:t>
      </w:r>
    </w:p>
    <w:p w14:paraId="52937A14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http://www.nedopusti.ru/ </w:t>
      </w:r>
      <w:proofErr w:type="gramStart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-  социальный</w:t>
      </w:r>
      <w:proofErr w:type="gramEnd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проект по защите прав детей    «Не допусти»</w:t>
      </w:r>
    </w:p>
    <w:p w14:paraId="7EBF2389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9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http://www.newseducation.ru/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- "Большая перемена"</w:t>
      </w:r>
    </w:p>
    <w:p w14:paraId="05C3298C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0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http://www.tvidi.ru/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  <w:proofErr w:type="gramStart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-  «</w:t>
      </w:r>
      <w:proofErr w:type="spellStart"/>
      <w:proofErr w:type="gramEnd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Твиди</w:t>
      </w:r>
      <w:proofErr w:type="spellEnd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</w:t>
      </w:r>
    </w:p>
    <w:p w14:paraId="2B1D8D31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1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www.mirbibigona.ru/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- «Страна друзей»:</w:t>
      </w:r>
    </w:p>
    <w:p w14:paraId="27BE6685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  <w:hyperlink r:id="rId12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http://www.smeshariki.ru/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- «Смешарики</w:t>
      </w:r>
    </w:p>
    <w:p w14:paraId="4E6FCE5D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3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http://www.solnet.ee/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-  «Солнышко</w:t>
      </w:r>
    </w:p>
    <w:p w14:paraId="324C9BA7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4" w:history="1">
        <w:r w:rsidRPr="00687D8C">
          <w:rPr>
            <w:rFonts w:ascii="Helvetica" w:eastAsia="Times New Roman" w:hAnsi="Helvetica" w:cs="Helvetica"/>
            <w:color w:val="2A6496"/>
            <w:kern w:val="0"/>
            <w:sz w:val="21"/>
            <w:szCs w:val="21"/>
            <w:u w:val="single"/>
            <w:lang w:eastAsia="ru-RU"/>
            <w14:ligatures w14:val="none"/>
          </w:rPr>
          <w:t>http://www.1001skazka.com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- «1001 сказка».</w:t>
      </w:r>
    </w:p>
    <w:p w14:paraId="3FFC35A7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  <w:hyperlink r:id="rId15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http://vkids.km.ru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Nachalka.info - учись, играй, развивайся!</w:t>
      </w:r>
    </w:p>
    <w:p w14:paraId="49A3154B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6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http://membrana.ru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«Люди. Идеи Технологии</w:t>
      </w:r>
    </w:p>
    <w:p w14:paraId="1074BEFB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7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http://www.murzilka.org/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- Сайт журнала «Мурзилка</w:t>
      </w:r>
    </w:p>
    <w:p w14:paraId="69CF69C4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http://lib.1september.ru/ - Школьная библиотека</w:t>
      </w:r>
    </w:p>
    <w:p w14:paraId="55196216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skazvikt.ucoz.ru – Литературный детский журнал</w:t>
      </w:r>
    </w:p>
    <w:p w14:paraId="49D4D6AF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8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www.rba.ru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Российская библиотечная ассоциация</w:t>
      </w:r>
    </w:p>
    <w:p w14:paraId="053CD89C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19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www.rusla.ru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Российская школьная библиотечная ассоциация</w:t>
      </w:r>
    </w:p>
    <w:p w14:paraId="0A4E94C5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schoollibrari.ioso.ru – Сайт школьная библиотека</w:t>
      </w:r>
    </w:p>
    <w:p w14:paraId="03ADF09C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0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www.bibliogid.ru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– </w:t>
      </w:r>
      <w:proofErr w:type="spellStart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Библиогид</w:t>
      </w:r>
      <w:proofErr w:type="spellEnd"/>
    </w:p>
    <w:p w14:paraId="42F43623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1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www.fsu-expert.ru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– Общественно-государственная </w:t>
      </w:r>
      <w:proofErr w:type="spellStart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эспертиза</w:t>
      </w:r>
      <w:proofErr w:type="spellEnd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учебников</w:t>
      </w:r>
    </w:p>
    <w:p w14:paraId="2DCDAFA9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2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www.litera.edu.ru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Российский образовательный портал</w:t>
      </w:r>
    </w:p>
    <w:p w14:paraId="46D8C328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3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www.e-kniga.ru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Электронная библиотека художественной литературы</w:t>
      </w:r>
    </w:p>
    <w:p w14:paraId="04C3AA6E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lib.aldebaran.ru – библиотека Альдебаран</w:t>
      </w:r>
    </w:p>
    <w:p w14:paraId="616DE9B8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4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www.rvb.ru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Русская виртуальная библиотека</w:t>
      </w:r>
    </w:p>
    <w:p w14:paraId="50AC14AE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5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www.mirslovarei.ru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Коллекция электронных словарей</w:t>
      </w:r>
    </w:p>
    <w:p w14:paraId="74A23312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6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www.prlib.ru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– Президентская библиотека </w:t>
      </w:r>
      <w:proofErr w:type="spellStart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Б.Ельцина</w:t>
      </w:r>
      <w:proofErr w:type="spellEnd"/>
    </w:p>
    <w:p w14:paraId="0D8E2DE8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7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www.prosv.ru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издательство Просвещение</w:t>
      </w:r>
    </w:p>
    <w:p w14:paraId="2283D435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8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www.vgf.ru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– издательство </w:t>
      </w:r>
      <w:proofErr w:type="spellStart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Вентана</w:t>
      </w:r>
      <w:proofErr w:type="spellEnd"/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-Граф</w:t>
      </w:r>
    </w:p>
    <w:p w14:paraId="3670AE33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29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www.lbz.ru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издательство БИНОМ. Лаборатория знаний</w:t>
      </w:r>
    </w:p>
    <w:p w14:paraId="1BD7B62B" w14:textId="77777777" w:rsidR="00687D8C" w:rsidRPr="00687D8C" w:rsidRDefault="00687D8C" w:rsidP="00687D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hyperlink r:id="rId30" w:history="1">
        <w:r w:rsidRPr="00687D8C">
          <w:rPr>
            <w:rFonts w:ascii="Helvetica" w:eastAsia="Times New Roman" w:hAnsi="Helvetica" w:cs="Helvetica"/>
            <w:color w:val="428BCA"/>
            <w:kern w:val="0"/>
            <w:sz w:val="21"/>
            <w:szCs w:val="21"/>
            <w:u w:val="single"/>
            <w:lang w:eastAsia="ru-RU"/>
            <w14:ligatures w14:val="none"/>
          </w:rPr>
          <w:t>www.schoolpress.ru</w:t>
        </w:r>
      </w:hyperlink>
      <w:r w:rsidRPr="00687D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– Школьная пресса</w:t>
      </w:r>
    </w:p>
    <w:p w14:paraId="4806474E" w14:textId="77777777" w:rsidR="00B02FCC" w:rsidRDefault="00B02FCC"/>
    <w:sectPr w:rsidR="00B02FCC" w:rsidSect="001D5634">
      <w:pgSz w:w="11906" w:h="16838" w:orient="landscape"/>
      <w:pgMar w:top="709" w:right="567" w:bottom="993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C8"/>
    <w:rsid w:val="000E60B9"/>
    <w:rsid w:val="001D5634"/>
    <w:rsid w:val="00667B5B"/>
    <w:rsid w:val="00687D8C"/>
    <w:rsid w:val="00895EB7"/>
    <w:rsid w:val="00B02FCC"/>
    <w:rsid w:val="00E941C8"/>
    <w:rsid w:val="00E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7699-8DEC-4C58-B571-B701530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1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1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1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1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1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1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1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1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1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1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rba.ru/" TargetMode="External"/><Relationship Id="rId26" Type="http://schemas.openxmlformats.org/officeDocument/2006/relationships/hyperlink" Target="http://www.prli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su-expert.ru/" TargetMode="External"/><Relationship Id="rId7" Type="http://schemas.openxmlformats.org/officeDocument/2006/relationships/hyperlink" Target="http://www.tirnet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murzilka.org/" TargetMode="External"/><Relationship Id="rId25" Type="http://schemas.openxmlformats.org/officeDocument/2006/relationships/hyperlink" Target="http://www.mirslovare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www.lb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/" TargetMode="External"/><Relationship Id="rId11" Type="http://schemas.openxmlformats.org/officeDocument/2006/relationships/hyperlink" Target="http://www.mirbibigona.ru/" TargetMode="External"/><Relationship Id="rId24" Type="http://schemas.openxmlformats.org/officeDocument/2006/relationships/hyperlink" Target="http://www.rvb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icrosoft.com/ru/ru/default.aspx" TargetMode="External"/><Relationship Id="rId15" Type="http://schemas.openxmlformats.org/officeDocument/2006/relationships/hyperlink" Target="http://vkids.km.ru/" TargetMode="External"/><Relationship Id="rId23" Type="http://schemas.openxmlformats.org/officeDocument/2006/relationships/hyperlink" Target="http://www.e-kniga.ru/" TargetMode="External"/><Relationship Id="rId28" Type="http://schemas.openxmlformats.org/officeDocument/2006/relationships/hyperlink" Target="http://www.vgf.ru/" TargetMode="External"/><Relationship Id="rId10" Type="http://schemas.openxmlformats.org/officeDocument/2006/relationships/hyperlink" Target="http://www.tvidi.ru/" TargetMode="External"/><Relationship Id="rId19" Type="http://schemas.openxmlformats.org/officeDocument/2006/relationships/hyperlink" Target="http://www.rusla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hyperlink" Target="http://www.litera.edu.ru/" TargetMode="External"/><Relationship Id="rId27" Type="http://schemas.openxmlformats.org/officeDocument/2006/relationships/hyperlink" Target="http://www.prosv.ru/" TargetMode="External"/><Relationship Id="rId30" Type="http://schemas.openxmlformats.org/officeDocument/2006/relationships/hyperlink" Target="http://www.schoolpr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2025-12-02T18:33:00Z</dcterms:created>
  <dcterms:modified xsi:type="dcterms:W3CDTF">2025-12-02T18:33:00Z</dcterms:modified>
</cp:coreProperties>
</file>