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3343" w14:textId="4506D51C" w:rsidR="00A44981" w:rsidRPr="00DE6121" w:rsidRDefault="00A44981">
      <w:pPr>
        <w:rPr>
          <w:rFonts w:ascii="Times New Roman" w:hAnsi="Times New Roman" w:cs="Times New Roman"/>
          <w:sz w:val="28"/>
          <w:szCs w:val="28"/>
        </w:rPr>
      </w:pPr>
    </w:p>
    <w:p w14:paraId="772112E8" w14:textId="06149E2C" w:rsidR="00A44981" w:rsidRDefault="00A44981" w:rsidP="00DE61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E61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Университет "Синергия" провел беседу со старшеклассниками </w:t>
      </w:r>
      <w:proofErr w:type="spellStart"/>
      <w:r w:rsidRPr="00DE61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Отрадовской</w:t>
      </w:r>
      <w:proofErr w:type="spellEnd"/>
      <w:r w:rsidRPr="00DE61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школы</w:t>
      </w:r>
    </w:p>
    <w:p w14:paraId="79A6863A" w14:textId="474870FF" w:rsidR="00AD3592" w:rsidRPr="00DE6121" w:rsidRDefault="00AD3592" w:rsidP="00DE61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125A92C" w14:textId="2650A4FB" w:rsidR="00DE6121" w:rsidRPr="00DE6121" w:rsidRDefault="00DE6121" w:rsidP="00DE61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6121">
        <w:rPr>
          <w:noProof/>
        </w:rPr>
        <w:drawing>
          <wp:inline distT="0" distB="0" distL="0" distR="0" wp14:anchorId="1B8F7E32" wp14:editId="1EC2F9BA">
            <wp:extent cx="2778125" cy="2083520"/>
            <wp:effectExtent l="0" t="0" r="3175" b="0"/>
            <wp:docPr id="133642108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12" cy="208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121">
        <w:rPr>
          <w:noProof/>
        </w:rPr>
        <w:drawing>
          <wp:inline distT="0" distB="0" distL="0" distR="0" wp14:anchorId="6AE8F5D7" wp14:editId="2276A125">
            <wp:extent cx="2784475" cy="2088282"/>
            <wp:effectExtent l="0" t="0" r="0" b="7620"/>
            <wp:docPr id="44037877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29" cy="209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121">
        <w:rPr>
          <w:noProof/>
        </w:rPr>
        <w:drawing>
          <wp:inline distT="0" distB="0" distL="0" distR="0" wp14:anchorId="062C235C" wp14:editId="3F842E96">
            <wp:extent cx="2781300" cy="2387356"/>
            <wp:effectExtent l="0" t="0" r="0" b="0"/>
            <wp:docPr id="31348550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121">
        <w:rPr>
          <w:noProof/>
        </w:rPr>
        <w:drawing>
          <wp:inline distT="0" distB="0" distL="0" distR="0" wp14:anchorId="66552369" wp14:editId="2CA7F2DA">
            <wp:extent cx="2797175" cy="2097806"/>
            <wp:effectExtent l="0" t="0" r="3175" b="0"/>
            <wp:docPr id="92045201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99" cy="210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121">
        <w:rPr>
          <w:noProof/>
        </w:rPr>
        <w:drawing>
          <wp:inline distT="0" distB="0" distL="0" distR="0" wp14:anchorId="6B3C6CAD" wp14:editId="1C809A1D">
            <wp:extent cx="5578475" cy="2298700"/>
            <wp:effectExtent l="0" t="0" r="3175" b="6350"/>
            <wp:docPr id="115376333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F56A7" w14:textId="77777777" w:rsidR="00A44981" w:rsidRPr="00A44981" w:rsidRDefault="00A44981" w:rsidP="00A4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50C0E9F" w14:textId="17CF619F" w:rsidR="00A44981" w:rsidRPr="00A44981" w:rsidRDefault="00A44981" w:rsidP="00A4498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Сегодня представитель университета «Синергия</w:t>
      </w:r>
      <w:r w:rsidR="00DE6121"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="00DE6121" w:rsidRPr="00DE6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DE6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рамках проекта «Билет в будущее»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провёл агитационную беседу с учениками 8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noBreakHyphen/>
        <w:t>х, 9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noBreakHyphen/>
        <w:t>х, 10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noBreakHyphen/>
        <w:t>х и 11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noBreakHyphen/>
        <w:t>х классов.</w:t>
      </w:r>
      <w:r w:rsidR="00AD3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МБОУ </w:t>
      </w:r>
      <w:proofErr w:type="spellStart"/>
      <w:r w:rsidR="00AD3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Отрадовской</w:t>
      </w:r>
      <w:proofErr w:type="spellEnd"/>
      <w:r w:rsidR="00AD3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СОШ.</w:t>
      </w:r>
    </w:p>
    <w:p w14:paraId="6A99CE50" w14:textId="77777777" w:rsidR="00A44981" w:rsidRPr="00A44981" w:rsidRDefault="00A44981" w:rsidP="00A4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8CCA46" w14:textId="77777777" w:rsidR="00A44981" w:rsidRPr="00A44981" w:rsidRDefault="00A44981" w:rsidP="00A4498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ходе встречи ребята узнали: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о направлениях подготовки в университете;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о возможностях для студентов;</w:t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о перспективах трудоустройства после окончания обучения.</w:t>
      </w:r>
    </w:p>
    <w:p w14:paraId="1938B8E6" w14:textId="77777777" w:rsidR="00A44981" w:rsidRPr="00A44981" w:rsidRDefault="00A44981" w:rsidP="00A4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19FE63" w14:textId="77777777" w:rsidR="00A44981" w:rsidRPr="00A44981" w:rsidRDefault="00A44981" w:rsidP="00A4498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4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Такие мероприятия помогают ребятам чётче увидеть свои карьерные и образовательные перспективы! </w:t>
      </w:r>
      <w:r w:rsidRPr="00A4498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C9CD919" wp14:editId="28419AA8">
            <wp:extent cx="152400" cy="152400"/>
            <wp:effectExtent l="0" t="0" r="0" b="0"/>
            <wp:docPr id="4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0E398" w14:textId="77777777" w:rsidR="00A44981" w:rsidRPr="00A44981" w:rsidRDefault="00A44981" w:rsidP="00A4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2A6599" w14:textId="77777777" w:rsidR="0033288A" w:rsidRPr="00532CEF" w:rsidRDefault="0033288A" w:rsidP="00197AD1">
      <w:pPr>
        <w:rPr>
          <w:rFonts w:ascii="Times New Roman" w:hAnsi="Times New Roman" w:cs="Times New Roman"/>
          <w:sz w:val="28"/>
          <w:szCs w:val="28"/>
        </w:rPr>
      </w:pPr>
    </w:p>
    <w:sectPr w:rsidR="0033288A" w:rsidRPr="0053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F768" w14:textId="77777777" w:rsidR="000D5C68" w:rsidRDefault="000D5C68" w:rsidP="00A26E43">
      <w:pPr>
        <w:spacing w:after="0" w:line="240" w:lineRule="auto"/>
      </w:pPr>
      <w:r>
        <w:separator/>
      </w:r>
    </w:p>
  </w:endnote>
  <w:endnote w:type="continuationSeparator" w:id="0">
    <w:p w14:paraId="6DCF7C96" w14:textId="77777777" w:rsidR="000D5C68" w:rsidRDefault="000D5C68" w:rsidP="00A2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18CE" w14:textId="77777777" w:rsidR="000D5C68" w:rsidRDefault="000D5C68" w:rsidP="00A26E43">
      <w:pPr>
        <w:spacing w:after="0" w:line="240" w:lineRule="auto"/>
      </w:pPr>
      <w:r>
        <w:separator/>
      </w:r>
    </w:p>
  </w:footnote>
  <w:footnote w:type="continuationSeparator" w:id="0">
    <w:p w14:paraId="3B43440B" w14:textId="77777777" w:rsidR="000D5C68" w:rsidRDefault="000D5C68" w:rsidP="00A2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5" type="#_x0000_t75" alt="✨" style="width:12pt;height:12pt;visibility:visible;mso-wrap-style:square" o:bullet="t">
        <v:imagedata r:id="rId1" o:title="✨"/>
      </v:shape>
    </w:pict>
  </w:numPicBullet>
  <w:numPicBullet w:numPicBulletId="1">
    <w:pict>
      <v:shape id="Рисунок 4" o:spid="_x0000_i1026" type="#_x0000_t75" alt="📢" style="width:12pt;height:12pt;visibility:visible;mso-wrap-style:square" o:bullet="t">
        <v:imagedata r:id="rId2" o:title="📢"/>
      </v:shape>
    </w:pict>
  </w:numPicBullet>
  <w:abstractNum w:abstractNumId="0" w15:restartNumberingAfterBreak="0">
    <w:nsid w:val="4E583A06"/>
    <w:multiLevelType w:val="hybridMultilevel"/>
    <w:tmpl w:val="7F4ABE1E"/>
    <w:lvl w:ilvl="0" w:tplc="276E162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18EA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6C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02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44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21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CAF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AE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E0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44043"/>
    <w:multiLevelType w:val="hybridMultilevel"/>
    <w:tmpl w:val="0CDCAFC8"/>
    <w:lvl w:ilvl="0" w:tplc="41E08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0D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A7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81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2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0A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0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3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2D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2670152">
    <w:abstractNumId w:val="0"/>
  </w:num>
  <w:num w:numId="2" w16cid:durableId="112873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BD"/>
    <w:rsid w:val="00004439"/>
    <w:rsid w:val="000D5C68"/>
    <w:rsid w:val="00197AD1"/>
    <w:rsid w:val="00235A69"/>
    <w:rsid w:val="0033288A"/>
    <w:rsid w:val="00346059"/>
    <w:rsid w:val="00532CEF"/>
    <w:rsid w:val="005624E1"/>
    <w:rsid w:val="006A59F7"/>
    <w:rsid w:val="006E1206"/>
    <w:rsid w:val="007C316A"/>
    <w:rsid w:val="0082001B"/>
    <w:rsid w:val="009D11BD"/>
    <w:rsid w:val="00A26E43"/>
    <w:rsid w:val="00A44981"/>
    <w:rsid w:val="00AD3592"/>
    <w:rsid w:val="00DE6121"/>
    <w:rsid w:val="00E95321"/>
    <w:rsid w:val="00F176E1"/>
    <w:rsid w:val="00F91E3E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0C7"/>
  <w15:chartTrackingRefBased/>
  <w15:docId w15:val="{A1B144E4-9E2B-4CB7-A535-D9ED35A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1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1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1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11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11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4498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6E43"/>
  </w:style>
  <w:style w:type="paragraph" w:styleId="af">
    <w:name w:val="footer"/>
    <w:basedOn w:val="a"/>
    <w:link w:val="af0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6E43"/>
  </w:style>
  <w:style w:type="paragraph" w:styleId="af1">
    <w:name w:val="Normal (Web)"/>
    <w:basedOn w:val="a"/>
    <w:uiPriority w:val="99"/>
    <w:semiHidden/>
    <w:unhideWhenUsed/>
    <w:rsid w:val="00AD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5E89-31E3-47D0-B655-A8B7280C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2026-05-20T09:08:00Z</dcterms:created>
  <dcterms:modified xsi:type="dcterms:W3CDTF">2026-05-20T17:32:00Z</dcterms:modified>
</cp:coreProperties>
</file>