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902F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5</w:t>
      </w:r>
      <w:r w:rsidR="000D4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14.01.2026</w:t>
      </w:r>
      <w:bookmarkStart w:id="0" w:name="_GoBack"/>
      <w:bookmarkEnd w:id="0"/>
      <w:r w:rsidR="000D4EFA" w:rsidRPr="000D4EFA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BE1FBA">
        <w:rPr>
          <w:rFonts w:ascii="Times New Roman" w:hAnsi="Times New Roman" w:cs="Times New Roman"/>
          <w:sz w:val="28"/>
          <w:szCs w:val="28"/>
        </w:rPr>
        <w:t xml:space="preserve">роверки: хранение и готовность поступивших продуктов </w:t>
      </w:r>
      <w:r>
        <w:rPr>
          <w:rFonts w:ascii="Times New Roman" w:hAnsi="Times New Roman" w:cs="Times New Roman"/>
          <w:sz w:val="28"/>
          <w:szCs w:val="28"/>
        </w:rPr>
        <w:t>(про</w:t>
      </w:r>
      <w:r w:rsidR="00BE1FBA">
        <w:rPr>
          <w:rFonts w:ascii="Times New Roman" w:hAnsi="Times New Roman" w:cs="Times New Roman"/>
          <w:sz w:val="28"/>
          <w:szCs w:val="28"/>
        </w:rPr>
        <w:t xml:space="preserve">верить работу холодильников и температурный режим в них, сроки хранения сырой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E5897">
        <w:rPr>
          <w:rFonts w:ascii="Times New Roman" w:hAnsi="Times New Roman" w:cs="Times New Roman"/>
          <w:sz w:val="28"/>
          <w:szCs w:val="28"/>
        </w:rPr>
        <w:t>, соблюдение нормативов закладки и выхода готовой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897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FBA">
        <w:rPr>
          <w:rFonts w:ascii="Times New Roman" w:hAnsi="Times New Roman" w:cs="Times New Roman"/>
          <w:sz w:val="28"/>
          <w:szCs w:val="28"/>
        </w:rPr>
        <w:t xml:space="preserve"> сроки реализации сырой продукции соблюдаются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BE1FB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температурный режим холодильников в норме</w:t>
      </w:r>
      <w:r w:rsidR="005E5897"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закладка на приготовление одной порции соблюдается;</w:t>
      </w:r>
    </w:p>
    <w:p w:rsidR="0052201A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 готовой продукции соответствует норме</w:t>
      </w:r>
      <w:r w:rsidR="00BE1FBA"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1FB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52201A"/>
    <w:rsid w:val="005E5897"/>
    <w:rsid w:val="00653614"/>
    <w:rsid w:val="00902F75"/>
    <w:rsid w:val="00B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2026-02-13T06:26:00Z</dcterms:created>
  <dcterms:modified xsi:type="dcterms:W3CDTF">2026-02-17T10:45:00Z</dcterms:modified>
</cp:coreProperties>
</file>